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435" w:rsidRDefault="00504435">
      <w:pPr>
        <w:rPr>
          <w:lang w:val="en-US"/>
        </w:rPr>
      </w:pPr>
      <w:bookmarkStart w:id="0" w:name="_GoBack"/>
      <w:bookmarkEnd w:id="0"/>
    </w:p>
    <w:p w:rsidR="006260C4" w:rsidRDefault="00B12F11" w:rsidP="00504435">
      <w:pPr>
        <w:pStyle w:val="Rubrik1"/>
        <w:rPr>
          <w:lang w:val="en-US"/>
        </w:rPr>
      </w:pPr>
      <w:r>
        <w:rPr>
          <w:lang w:val="en-US"/>
        </w:rPr>
        <w:t>Supplementary information</w:t>
      </w:r>
    </w:p>
    <w:p w:rsidR="006260C4" w:rsidRDefault="001129B2">
      <w:r>
        <w:object w:dxaOrig="9071" w:dyaOrig="56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84pt" o:ole="">
            <v:imagedata r:id="rId6" o:title=""/>
          </v:shape>
          <o:OLEObject Type="Embed" ProgID="STATISTICA.Graph" ShapeID="_x0000_i1025" DrawAspect="Content" ObjectID="_1586073912" r:id="rId7">
            <o:FieldCodes>\s</o:FieldCodes>
          </o:OLEObject>
        </w:object>
      </w:r>
    </w:p>
    <w:p w:rsidR="00504435" w:rsidRPr="00504435" w:rsidRDefault="00B12F11">
      <w:pPr>
        <w:rPr>
          <w:lang w:val="en-US"/>
        </w:rPr>
      </w:pPr>
      <w:r>
        <w:rPr>
          <w:lang w:val="en-US"/>
        </w:rPr>
        <w:t>Supplementary Figure 1</w:t>
      </w:r>
      <w:r w:rsidR="00504435" w:rsidRPr="00504435">
        <w:rPr>
          <w:lang w:val="en-US"/>
        </w:rPr>
        <w:t xml:space="preserve">. Correlation between iodine </w:t>
      </w:r>
      <w:r w:rsidR="00504435">
        <w:rPr>
          <w:lang w:val="en-US"/>
        </w:rPr>
        <w:t xml:space="preserve">concentration </w:t>
      </w:r>
      <w:r w:rsidR="00504435" w:rsidRPr="00504435">
        <w:rPr>
          <w:lang w:val="en-US"/>
        </w:rPr>
        <w:t>(given as log</w:t>
      </w:r>
      <w:r w:rsidR="00504435" w:rsidRPr="00504435">
        <w:rPr>
          <w:vertAlign w:val="subscript"/>
          <w:lang w:val="en-US"/>
        </w:rPr>
        <w:t>10</w:t>
      </w:r>
      <w:r w:rsidR="00504435" w:rsidRPr="00504435">
        <w:rPr>
          <w:lang w:val="en-US"/>
        </w:rPr>
        <w:t>I</w:t>
      </w:r>
      <w:r w:rsidR="00504435">
        <w:rPr>
          <w:lang w:val="en-US"/>
        </w:rPr>
        <w:t>) and fish length (cm) for the different fish species.</w:t>
      </w:r>
    </w:p>
    <w:p w:rsidR="006C6B2E" w:rsidRDefault="00504435">
      <w:r>
        <w:object w:dxaOrig="9071" w:dyaOrig="5670">
          <v:shape id="_x0000_i1026" type="#_x0000_t75" style="width:453pt;height:284pt" o:ole="">
            <v:imagedata r:id="rId8" o:title=""/>
          </v:shape>
          <o:OLEObject Type="Embed" ProgID="STATISTICA.Graph" ShapeID="_x0000_i1026" DrawAspect="Content" ObjectID="_1586073913" r:id="rId9">
            <o:FieldCodes>\s</o:FieldCodes>
          </o:OLEObject>
        </w:object>
      </w:r>
    </w:p>
    <w:p w:rsidR="00504435" w:rsidRPr="00504435" w:rsidRDefault="00B12F11" w:rsidP="00504435">
      <w:pPr>
        <w:rPr>
          <w:lang w:val="en-US"/>
        </w:rPr>
      </w:pPr>
      <w:r>
        <w:rPr>
          <w:lang w:val="en-US"/>
        </w:rPr>
        <w:t xml:space="preserve">Supplementary </w:t>
      </w:r>
      <w:r w:rsidR="00504435" w:rsidRPr="00504435">
        <w:rPr>
          <w:lang w:val="en-US"/>
        </w:rPr>
        <w:t xml:space="preserve">Figure </w:t>
      </w:r>
      <w:r>
        <w:rPr>
          <w:lang w:val="en-US"/>
        </w:rPr>
        <w:t>2</w:t>
      </w:r>
      <w:r w:rsidR="00504435" w:rsidRPr="00504435">
        <w:rPr>
          <w:lang w:val="en-US"/>
        </w:rPr>
        <w:t xml:space="preserve">. </w:t>
      </w:r>
      <w:r w:rsidR="00504435">
        <w:rPr>
          <w:lang w:val="en-US"/>
        </w:rPr>
        <w:t>Correlation</w:t>
      </w:r>
      <w:r w:rsidR="00504435" w:rsidRPr="00504435">
        <w:rPr>
          <w:lang w:val="en-US"/>
        </w:rPr>
        <w:t xml:space="preserve"> between iodine </w:t>
      </w:r>
      <w:r w:rsidR="00504435">
        <w:rPr>
          <w:lang w:val="en-US"/>
        </w:rPr>
        <w:t xml:space="preserve">concentration </w:t>
      </w:r>
      <w:r w:rsidR="00504435" w:rsidRPr="00504435">
        <w:rPr>
          <w:lang w:val="en-US"/>
        </w:rPr>
        <w:t>(given as log</w:t>
      </w:r>
      <w:r w:rsidR="00504435" w:rsidRPr="00504435">
        <w:rPr>
          <w:vertAlign w:val="subscript"/>
          <w:lang w:val="en-US"/>
        </w:rPr>
        <w:t>10</w:t>
      </w:r>
      <w:r w:rsidR="00504435" w:rsidRPr="00504435">
        <w:rPr>
          <w:lang w:val="en-US"/>
        </w:rPr>
        <w:t>I</w:t>
      </w:r>
      <w:r w:rsidR="00504435">
        <w:rPr>
          <w:lang w:val="en-US"/>
        </w:rPr>
        <w:t>) and fish condition (K-factor = 100 x weight/length</w:t>
      </w:r>
      <w:r w:rsidR="00504435" w:rsidRPr="00504435">
        <w:rPr>
          <w:vertAlign w:val="superscript"/>
          <w:lang w:val="en-US"/>
        </w:rPr>
        <w:t>3</w:t>
      </w:r>
      <w:r w:rsidR="00504435">
        <w:rPr>
          <w:lang w:val="en-US"/>
        </w:rPr>
        <w:t xml:space="preserve">) for the different fish species. </w:t>
      </w:r>
    </w:p>
    <w:p w:rsidR="00504435" w:rsidRDefault="00504435">
      <w:pPr>
        <w:rPr>
          <w:lang w:val="en-US"/>
        </w:rPr>
      </w:pPr>
    </w:p>
    <w:p w:rsidR="00606541" w:rsidRDefault="00B12F11">
      <w:pPr>
        <w:rPr>
          <w:lang w:val="en-US"/>
        </w:rPr>
      </w:pPr>
      <w:r>
        <w:rPr>
          <w:lang w:val="en-US"/>
        </w:rPr>
        <w:t xml:space="preserve">Supplementary </w:t>
      </w:r>
      <w:r w:rsidR="00F34FAC">
        <w:rPr>
          <w:lang w:val="en-US"/>
        </w:rPr>
        <w:t>Table</w:t>
      </w:r>
      <w:r>
        <w:rPr>
          <w:lang w:val="en-US"/>
        </w:rPr>
        <w:t xml:space="preserve"> 1</w:t>
      </w:r>
      <w:r w:rsidR="00F34FAC">
        <w:rPr>
          <w:lang w:val="en-US"/>
        </w:rPr>
        <w:t>. Iodine content (µg/100 g ww) of fillet, fish length</w:t>
      </w:r>
      <w:r w:rsidR="00504435">
        <w:rPr>
          <w:lang w:val="en-US"/>
        </w:rPr>
        <w:t xml:space="preserve"> (l)</w:t>
      </w:r>
      <w:r w:rsidR="00F34FAC">
        <w:rPr>
          <w:lang w:val="en-US"/>
        </w:rPr>
        <w:t>, fish weight</w:t>
      </w:r>
      <w:r w:rsidR="00504435">
        <w:rPr>
          <w:lang w:val="en-US"/>
        </w:rPr>
        <w:t xml:space="preserve"> (w)</w:t>
      </w:r>
      <w:r w:rsidR="00F34FAC">
        <w:rPr>
          <w:lang w:val="en-US"/>
        </w:rPr>
        <w:t xml:space="preserve"> and </w:t>
      </w:r>
      <w:r w:rsidR="00504435">
        <w:rPr>
          <w:lang w:val="en-US"/>
        </w:rPr>
        <w:t>fish condition given as K-factor (100 x w/l</w:t>
      </w:r>
      <w:r w:rsidR="00504435" w:rsidRPr="00504435">
        <w:rPr>
          <w:vertAlign w:val="superscript"/>
          <w:lang w:val="en-US"/>
        </w:rPr>
        <w:t>3</w:t>
      </w:r>
      <w:r w:rsidR="00504435">
        <w:rPr>
          <w:lang w:val="en-US"/>
        </w:rPr>
        <w:t xml:space="preserve">) for the different fish species categorized by sea area and month of capture. </w:t>
      </w:r>
    </w:p>
    <w:tbl>
      <w:tblPr>
        <w:tblW w:w="10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129"/>
        <w:gridCol w:w="751"/>
        <w:gridCol w:w="340"/>
        <w:gridCol w:w="1316"/>
        <w:gridCol w:w="1276"/>
        <w:gridCol w:w="1417"/>
        <w:gridCol w:w="1490"/>
      </w:tblGrid>
      <w:tr w:rsidR="0099263B" w:rsidRPr="000C4C71" w:rsidTr="00F34FAC">
        <w:trPr>
          <w:trHeight w:val="345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3B" w:rsidRPr="00F34FAC" w:rsidRDefault="0099263B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3B" w:rsidRPr="00F34FAC" w:rsidRDefault="0099263B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3B" w:rsidRPr="00F34FAC" w:rsidRDefault="0099263B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3B" w:rsidRPr="00F34FAC" w:rsidRDefault="0099263B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30A" w:rsidRPr="00F34FAC" w:rsidRDefault="0099263B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I</w:t>
            </w:r>
          </w:p>
          <w:p w:rsidR="0099263B" w:rsidRPr="00F34FAC" w:rsidRDefault="0099263B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(µg/100 g)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30A" w:rsidRPr="00F34FAC" w:rsidRDefault="009C630A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L</w:t>
            </w:r>
            <w:r w:rsidR="0099263B"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ength</w:t>
            </w:r>
          </w:p>
          <w:p w:rsidR="0099263B" w:rsidRPr="00F34FAC" w:rsidRDefault="0099263B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(cm)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30A" w:rsidRPr="00F34FAC" w:rsidRDefault="009C630A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W</w:t>
            </w:r>
            <w:r w:rsidR="0099263B"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eight</w:t>
            </w:r>
          </w:p>
          <w:p w:rsidR="0099263B" w:rsidRPr="00F34FAC" w:rsidRDefault="0099263B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(g)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630A" w:rsidRDefault="0099263B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K-factor</w:t>
            </w:r>
          </w:p>
          <w:p w:rsidR="0099263B" w:rsidRPr="00606541" w:rsidRDefault="0099263B" w:rsidP="009C6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(100 x w/l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 w:eastAsia="nb-NO"/>
              </w:rPr>
              <w:t>3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)</w:t>
            </w:r>
          </w:p>
        </w:tc>
      </w:tr>
      <w:tr w:rsidR="0099263B" w:rsidRPr="00F34FAC" w:rsidTr="00F34FA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99263B" w:rsidRPr="00F34FAC" w:rsidRDefault="0099263B" w:rsidP="009C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Species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99263B" w:rsidRPr="00F34FAC" w:rsidRDefault="0099263B" w:rsidP="009C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Area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99263B" w:rsidRPr="00F34FAC" w:rsidRDefault="0099263B" w:rsidP="009C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Month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99263B" w:rsidRPr="00F34FAC" w:rsidRDefault="0099263B" w:rsidP="0060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N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99263B" w:rsidRPr="00F34FAC" w:rsidRDefault="0099263B" w:rsidP="009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Mean ± sd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99263B" w:rsidRPr="00F34FAC" w:rsidRDefault="0099263B" w:rsidP="009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Mean ± sd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99263B" w:rsidRPr="00F34FAC" w:rsidRDefault="0099263B" w:rsidP="009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Mean ± sd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99263B" w:rsidRPr="00F34FAC" w:rsidRDefault="0099263B" w:rsidP="009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Mean ± sd </w:t>
            </w:r>
          </w:p>
        </w:tc>
      </w:tr>
      <w:tr w:rsidR="0099263B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263B" w:rsidRPr="00F34FAC" w:rsidRDefault="0099263B" w:rsidP="009C6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263B" w:rsidRPr="00F34FAC" w:rsidRDefault="0099263B" w:rsidP="009C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263B" w:rsidRPr="00F34FAC" w:rsidRDefault="0099263B" w:rsidP="009C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263B" w:rsidRPr="00F34FAC" w:rsidRDefault="0099263B" w:rsidP="0060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263B" w:rsidRPr="00606541" w:rsidRDefault="0099263B" w:rsidP="009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max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263B" w:rsidRPr="00606541" w:rsidRDefault="0099263B" w:rsidP="009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max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263B" w:rsidRPr="00606541" w:rsidRDefault="0099263B" w:rsidP="009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max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9263B" w:rsidRPr="00606541" w:rsidRDefault="0099263B" w:rsidP="009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max</w:t>
            </w:r>
          </w:p>
        </w:tc>
      </w:tr>
      <w:tr w:rsidR="00606541" w:rsidRPr="00606541" w:rsidTr="00F34FA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Atlantic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c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od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Barents Sea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Jan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61.9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6.9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2185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756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724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0.883</w:t>
            </w:r>
            <w:r w:rsidR="0072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0.078</w:t>
            </w:r>
          </w:p>
        </w:tc>
      </w:tr>
      <w:tr w:rsidR="00606541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6541" w:rsidRPr="00606541" w:rsidRDefault="00606541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51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1075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3431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6541" w:rsidRPr="00606541" w:rsidRDefault="00606541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0.77</w:t>
            </w:r>
            <w:r w:rsidR="0072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Barents Sea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Feb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BE4390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57.0 ± </w:t>
            </w:r>
            <w:r w:rsidR="008066FE"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1599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249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724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0.862</w:t>
            </w:r>
            <w:r w:rsidR="0072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0.075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51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1146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2184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0.73</w:t>
            </w:r>
            <w:r w:rsidR="0072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Barents Sea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Mar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55.6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1520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254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724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0.878</w:t>
            </w:r>
            <w:r w:rsidR="0072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0.054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51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1150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1855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7247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0.78</w:t>
            </w:r>
            <w:r w:rsidR="007247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0.98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Sea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Oct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69.5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3292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578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0.119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2141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4275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North Sea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Aug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BE4390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62.0 ± </w:t>
            </w:r>
            <w:r w:rsidR="008066FE"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2977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780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1.24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0.20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51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1874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4270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0.89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North Sea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Sep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44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75.8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60.0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69.9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4.0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3747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496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1.10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0.12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62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2862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4834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0.89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9C630A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Haddock</w:t>
            </w: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Barents Sea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Jan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51.8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5.6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1588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509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1.10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0.13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40.5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57.5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674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2154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0.89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</w:t>
            </w:r>
          </w:p>
        </w:tc>
      </w:tr>
      <w:tr w:rsidR="009C630A" w:rsidRPr="00606541" w:rsidTr="00F34FAC">
        <w:trPr>
          <w:trHeight w:val="300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Barents Sea</w:t>
            </w: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Feb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13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195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46.8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4.6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311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0.08</w:t>
            </w:r>
          </w:p>
        </w:tc>
      </w:tr>
      <w:tr w:rsidR="009C630A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630A" w:rsidRPr="00606541" w:rsidRDefault="009C630A" w:rsidP="004B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30A" w:rsidRPr="00606541" w:rsidRDefault="009C630A" w:rsidP="004B68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41.5 -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52.5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1405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630A" w:rsidRPr="00606541" w:rsidRDefault="009C630A" w:rsidP="004B6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Barents Sea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Mar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42.4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800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148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1.04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0.11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40.5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623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1152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0.85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- 1.2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Norw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Sea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Feb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56.0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2400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222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1.37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0.13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54.5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58.5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2135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2831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.1 -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1.6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99263B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Sea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May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606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1260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644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56.6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1733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131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0.96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0.10</w:t>
            </w:r>
          </w:p>
        </w:tc>
      </w:tr>
      <w:tr w:rsidR="008066FE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66FE" w:rsidRPr="00606541" w:rsidRDefault="008066FE" w:rsidP="00606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8066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55.5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BE4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1450</w:t>
            </w:r>
            <w:r w:rsid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1897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66FE" w:rsidRPr="00606541" w:rsidRDefault="008066FE" w:rsidP="009926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0.78</w:t>
            </w:r>
            <w:r w:rsid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Pollock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Sea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Apr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56.7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5.0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3744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0.45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2717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4885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1.2 - 2.4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Sea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Aug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455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55.9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1585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545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0.299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606541" w:rsidRDefault="00F34FAC" w:rsidP="00DA7B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53.5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2088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DA7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North Sea, w of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Jun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208 ± 156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66.7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± 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5.1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2722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± 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675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0.902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± 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0.061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21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Shetland</w:t>
            </w:r>
          </w:p>
        </w:tc>
        <w:tc>
          <w:tcPr>
            <w:tcW w:w="7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60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1736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3656</w:t>
            </w:r>
          </w:p>
        </w:tc>
        <w:tc>
          <w:tcPr>
            <w:tcW w:w="14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0.97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Fjord in sw Norway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Apr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2349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53.5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0.009</w:t>
            </w:r>
          </w:p>
        </w:tc>
      </w:tr>
      <w:tr w:rsidR="00F34FAC" w:rsidRPr="00BE4390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1748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2950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53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- 54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1143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- 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1229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0.77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- 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0.78</w:t>
            </w:r>
          </w:p>
        </w:tc>
      </w:tr>
      <w:tr w:rsidR="00F34FAC" w:rsidRPr="00BE4390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Fjord in sw Norway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Oct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1806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57.2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1260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0.678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0.086</w:t>
            </w:r>
          </w:p>
        </w:tc>
      </w:tr>
      <w:tr w:rsidR="00F34FAC" w:rsidRPr="00BE4390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1355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54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–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1183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- 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1381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0.59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- 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0.79</w:t>
            </w:r>
          </w:p>
        </w:tc>
      </w:tr>
      <w:tr w:rsidR="00F34FAC" w:rsidRPr="00BE4390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BE4390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Fjord in sw Norway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BE4390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Nov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738 ± 194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60.3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± 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2.7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1995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± 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225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BE4390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0.914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± </w:t>
            </w:r>
            <w:r w:rsidRPr="00BE4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0.103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BE4390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57.0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1704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2404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Saithe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Barents Sea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Jun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256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56.6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1996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197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0.06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58.5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1660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2371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.0 -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Barents Sea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Jul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40.3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61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0.07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824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826</w:t>
            </w:r>
          </w:p>
        </w:tc>
        <w:tc>
          <w:tcPr>
            <w:tcW w:w="14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Sea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Mar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62.4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2444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580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0.078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617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1586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3292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Sea</w:t>
            </w:r>
          </w:p>
        </w:tc>
        <w:tc>
          <w:tcPr>
            <w:tcW w:w="7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Apr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3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70.7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3627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335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0.10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283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74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3141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4305</w:t>
            </w:r>
          </w:p>
        </w:tc>
        <w:tc>
          <w:tcPr>
            <w:tcW w:w="14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North Sea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/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Skagerrak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Mar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85.7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44.3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0.894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0.084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909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0.72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North Sea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/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Skagerrak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May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42.6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62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1.05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0.07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703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893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0.95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1.15</w:t>
            </w:r>
          </w:p>
        </w:tc>
      </w:tr>
      <w:tr w:rsidR="00F34FAC" w:rsidRPr="0099263B" w:rsidTr="00F34FA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Atlantic halibut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Barents Sea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Sep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13.8 ± 1.3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119 ±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21750 ± 3606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1.30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± </w:t>
            </w: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0.15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13 - 15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117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19200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24300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.2 -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1.4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Barents Sea</w:t>
            </w:r>
          </w:p>
        </w:tc>
        <w:tc>
          <w:tcPr>
            <w:tcW w:w="7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Oct</w:t>
            </w: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31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25.6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13.6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123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24434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9990</w:t>
            </w:r>
          </w:p>
        </w:tc>
        <w:tc>
          <w:tcPr>
            <w:tcW w:w="14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0.09</w:t>
            </w:r>
          </w:p>
        </w:tc>
      </w:tr>
      <w:tr w:rsidR="00F34FAC" w:rsidRPr="0099263B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94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39400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2 - </w:t>
            </w: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1.4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Sea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Aug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14.0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4.7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16837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5465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±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0.05</w:t>
            </w:r>
          </w:p>
        </w:tc>
      </w:tr>
      <w:tr w:rsidR="00F34FAC" w:rsidRPr="0099263B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0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98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11180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24860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2 - </w:t>
            </w: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1.3</w:t>
            </w:r>
          </w:p>
        </w:tc>
      </w:tr>
      <w:tr w:rsidR="00F34FAC" w:rsidRPr="0099263B" w:rsidTr="00F34FAC">
        <w:trPr>
          <w:trHeight w:val="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8A4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8A4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Norw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.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Sea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8A4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Sep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8A45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11300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1.1</w:t>
            </w:r>
          </w:p>
        </w:tc>
      </w:tr>
      <w:tr w:rsidR="00F34FAC" w:rsidRPr="0099263B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Norw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.</w:t>
            </w: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Sea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Oct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18.0 ± 7.3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111 ± 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19823 ± 10953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1.35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± </w:t>
            </w: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0.22</w:t>
            </w:r>
          </w:p>
        </w:tc>
      </w:tr>
      <w:tr w:rsidR="00F34FAC" w:rsidRPr="00606541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4FAC" w:rsidRPr="0099263B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99263B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9926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12 - 29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99 –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12460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36030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 xml:space="preserve"> - </w:t>
            </w: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1.6</w:t>
            </w:r>
          </w:p>
        </w:tc>
      </w:tr>
      <w:tr w:rsidR="00F34FAC" w:rsidRPr="0099263B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Farmed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606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Farmed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606541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F34FAC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8</w:t>
            </w: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 xml:space="preserve"> ± 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F34FAC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F34FAC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34FAC" w:rsidRPr="00F34FAC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</w:tr>
      <w:tr w:rsidR="00F34FAC" w:rsidRPr="0099263B" w:rsidTr="00F34FAC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F34FAC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F34FAC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F34FAC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4FAC" w:rsidRPr="00F34FAC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34FAC" w:rsidRPr="00F34FAC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  <w:r w:rsidRPr="00F34F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  <w:t>4.4 - 11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4FAC" w:rsidRPr="00F34FAC" w:rsidRDefault="00F34FAC" w:rsidP="00F34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nb-N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4FAC" w:rsidRPr="00F34FAC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4FAC" w:rsidRPr="00F34FAC" w:rsidRDefault="00F34FAC" w:rsidP="00F34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</w:tr>
    </w:tbl>
    <w:p w:rsidR="00606541" w:rsidRPr="00606541" w:rsidRDefault="00606541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7098D" w:rsidRPr="0007098D" w:rsidRDefault="0007098D">
      <w:pPr>
        <w:rPr>
          <w:lang w:val="en-US"/>
        </w:rPr>
      </w:pPr>
    </w:p>
    <w:p w:rsidR="00176FB8" w:rsidRPr="00176FB8" w:rsidRDefault="00176FB8">
      <w:pPr>
        <w:rPr>
          <w:lang w:val="en-US"/>
        </w:rPr>
      </w:pPr>
    </w:p>
    <w:sectPr w:rsidR="00176FB8" w:rsidRPr="00176F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634" w:rsidRDefault="003A6634" w:rsidP="000C4C71">
      <w:pPr>
        <w:spacing w:after="0" w:line="240" w:lineRule="auto"/>
      </w:pPr>
      <w:r>
        <w:separator/>
      </w:r>
    </w:p>
  </w:endnote>
  <w:endnote w:type="continuationSeparator" w:id="0">
    <w:p w:rsidR="003A6634" w:rsidRDefault="003A6634" w:rsidP="000C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71" w:rsidRDefault="000C4C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71" w:rsidRDefault="000C4C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71" w:rsidRDefault="000C4C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634" w:rsidRDefault="003A6634" w:rsidP="000C4C71">
      <w:pPr>
        <w:spacing w:after="0" w:line="240" w:lineRule="auto"/>
      </w:pPr>
      <w:r>
        <w:separator/>
      </w:r>
    </w:p>
  </w:footnote>
  <w:footnote w:type="continuationSeparator" w:id="0">
    <w:p w:rsidR="003A6634" w:rsidRDefault="003A6634" w:rsidP="000C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71" w:rsidRDefault="000C4C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71" w:rsidRDefault="000C4C7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C71" w:rsidRDefault="000C4C7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B8"/>
    <w:rsid w:val="0007098D"/>
    <w:rsid w:val="000B0438"/>
    <w:rsid w:val="000C4C71"/>
    <w:rsid w:val="001129B2"/>
    <w:rsid w:val="00122375"/>
    <w:rsid w:val="00130BBE"/>
    <w:rsid w:val="00176FB8"/>
    <w:rsid w:val="002D55E9"/>
    <w:rsid w:val="003A6634"/>
    <w:rsid w:val="004B4AE2"/>
    <w:rsid w:val="00504435"/>
    <w:rsid w:val="00606541"/>
    <w:rsid w:val="006260C4"/>
    <w:rsid w:val="006A5295"/>
    <w:rsid w:val="006A63A3"/>
    <w:rsid w:val="006C6B2E"/>
    <w:rsid w:val="0072471B"/>
    <w:rsid w:val="007313E5"/>
    <w:rsid w:val="007528F1"/>
    <w:rsid w:val="00754FD4"/>
    <w:rsid w:val="007B3EC9"/>
    <w:rsid w:val="007F1E08"/>
    <w:rsid w:val="008066FE"/>
    <w:rsid w:val="008329B2"/>
    <w:rsid w:val="008728E1"/>
    <w:rsid w:val="00897C3D"/>
    <w:rsid w:val="0099263B"/>
    <w:rsid w:val="009C630A"/>
    <w:rsid w:val="00AB1D66"/>
    <w:rsid w:val="00B12F11"/>
    <w:rsid w:val="00BE4390"/>
    <w:rsid w:val="00C43407"/>
    <w:rsid w:val="00CF1A89"/>
    <w:rsid w:val="00DD0BC1"/>
    <w:rsid w:val="00E547D9"/>
    <w:rsid w:val="00E7355E"/>
    <w:rsid w:val="00EF2311"/>
    <w:rsid w:val="00F34FAC"/>
    <w:rsid w:val="00F87E42"/>
    <w:rsid w:val="00FB2936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44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44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C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4C71"/>
  </w:style>
  <w:style w:type="paragraph" w:styleId="Sidfot">
    <w:name w:val="footer"/>
    <w:basedOn w:val="Normal"/>
    <w:link w:val="SidfotChar"/>
    <w:uiPriority w:val="99"/>
    <w:unhideWhenUsed/>
    <w:rsid w:val="000C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2018-04-24T09:19:00Z</dcterms:created>
  <dcterms:modified xsi:type="dcterms:W3CDTF">2018-04-24T09:19:00Z</dcterms:modified>
</cp:coreProperties>
</file>