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03A1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OLE_LINK60"/>
      <w:bookmarkStart w:id="1" w:name="OLE_LINK61"/>
      <w:bookmarkStart w:id="2" w:name="OLE_LINK57"/>
      <w:bookmarkStart w:id="3" w:name="OLE_LINK58"/>
      <w:r w:rsidRPr="00194F9B">
        <w:rPr>
          <w:rFonts w:ascii="Times New Roman" w:hAnsi="Times New Roman" w:cs="Times New Roman"/>
          <w:b/>
          <w:bCs/>
        </w:rPr>
        <w:t>Supplementary Material</w:t>
      </w:r>
    </w:p>
    <w:p w14:paraId="30E21527" w14:textId="77777777" w:rsidR="000B24BA" w:rsidRPr="00194F9B" w:rsidRDefault="000B24BA" w:rsidP="000B24BA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94F9B">
        <w:rPr>
          <w:rFonts w:ascii="Times New Roman" w:hAnsi="Times New Roman" w:cs="Times New Roman" w:hint="eastAsia"/>
          <w:b/>
          <w:bCs/>
        </w:rPr>
        <w:t>I</w:t>
      </w:r>
      <w:r w:rsidRPr="00194F9B">
        <w:rPr>
          <w:rFonts w:ascii="Times New Roman" w:hAnsi="Times New Roman" w:cs="Times New Roman"/>
          <w:b/>
          <w:bCs/>
        </w:rPr>
        <w:t>tem</w:t>
      </w:r>
    </w:p>
    <w:p w14:paraId="6C524598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  <w:b/>
          <w:bCs/>
        </w:rPr>
      </w:pPr>
      <w:r w:rsidRPr="00194F9B">
        <w:rPr>
          <w:rFonts w:ascii="Times New Roman" w:hAnsi="Times New Roman" w:cs="Times New Roman" w:hint="eastAsia"/>
          <w:b/>
          <w:bCs/>
        </w:rPr>
        <w:t>T</w:t>
      </w:r>
      <w:r w:rsidRPr="00194F9B">
        <w:rPr>
          <w:rFonts w:ascii="Times New Roman" w:hAnsi="Times New Roman" w:cs="Times New Roman"/>
          <w:b/>
          <w:bCs/>
        </w:rPr>
        <w:t>ables</w:t>
      </w:r>
    </w:p>
    <w:p w14:paraId="2B44BC8D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 w:hint="eastAsia"/>
        </w:rPr>
        <w:t>T</w:t>
      </w:r>
      <w:r w:rsidRPr="00194F9B">
        <w:rPr>
          <w:rFonts w:ascii="Times New Roman" w:hAnsi="Times New Roman" w:cs="Times New Roman"/>
        </w:rPr>
        <w:t>able S1 Detailed formulas and component-specific parameters used in the DII calculation.</w:t>
      </w:r>
    </w:p>
    <w:p w14:paraId="07022918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 w:hint="eastAsia"/>
        </w:rPr>
        <w:t>T</w:t>
      </w:r>
      <w:r w:rsidRPr="00194F9B">
        <w:rPr>
          <w:rFonts w:ascii="Times New Roman" w:hAnsi="Times New Roman" w:cs="Times New Roman"/>
        </w:rPr>
        <w:t>able S2 Definitions of CKM conditions.</w:t>
      </w:r>
    </w:p>
    <w:p w14:paraId="78EF3636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 w:hint="eastAsia"/>
        </w:rPr>
        <w:t>T</w:t>
      </w:r>
      <w:r w:rsidRPr="00194F9B">
        <w:rPr>
          <w:rFonts w:ascii="Times New Roman" w:hAnsi="Times New Roman" w:cs="Times New Roman"/>
        </w:rPr>
        <w:t>able S3 The basic PREVENT 10-year risk estimation model equations.</w:t>
      </w:r>
    </w:p>
    <w:p w14:paraId="0BFFB42D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S4 Detailed definitions of CKM staging in NHANES.</w:t>
      </w:r>
    </w:p>
    <w:p w14:paraId="6BAFCDE1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S5 Weighted baseline characteristics of participants according to Cardiovascular-Kidney-Metabolic syndrome stages (unimputed dataset).</w:t>
      </w:r>
    </w:p>
    <w:p w14:paraId="527A1F08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S6 Weighted baseline characteristics of participants according to advanced Cardiovascular-Kidney-Metabolic syndrome stages.</w:t>
      </w:r>
    </w:p>
    <w:p w14:paraId="32055E22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S7 Weighted baseline characteristics of participants according to the quartile level of dietary inflammatory index.</w:t>
      </w:r>
    </w:p>
    <w:p w14:paraId="12F90B3B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 xml:space="preserve">Table S8 Mediation effects of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 xml:space="preserve"> between dietary inflammatory index and Cardiovascular-Kidney-Metabolic syndrome stages.</w:t>
      </w:r>
    </w:p>
    <w:p w14:paraId="773097D8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S9 Mediation effects of METS-IR between dietary inflammatory index and Cardiovascular-Kidney-Metabolic syndrome stages.</w:t>
      </w:r>
    </w:p>
    <w:p w14:paraId="1E3E2944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S10 Mediation effects of HOMA-IR between dietary inflammatory index and Cardiovascular-Kidney-Metabolic syndrome stages.</w:t>
      </w:r>
    </w:p>
    <w:p w14:paraId="51C1C97A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lastRenderedPageBreak/>
        <w:t xml:space="preserve">Table S11 Mediation effects of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 xml:space="preserve"> between dietary inflammatory index and advanced Cardiovascular-Kidney-Metabolic syndrome stages.</w:t>
      </w:r>
    </w:p>
    <w:p w14:paraId="125B3ADE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S12 Mediation effects of METS-IR between dietary inflammatory index and advanced Cardiovascular-Kidney-Metabolic syndrome stages.</w:t>
      </w:r>
    </w:p>
    <w:p w14:paraId="50EE1F8E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S13 Mediation effects of HOMA-IR between dietary inflammatory index and advanced Cardiovascular-Kidney-Metabolic syndrome stages.</w:t>
      </w:r>
    </w:p>
    <w:p w14:paraId="5A3D5A4F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 xml:space="preserve">Table S14 Weighted interactive effects of dietary inflammatory index and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 xml:space="preserve"> on advanced Cardiovascular-Kidney-Metabolic syndrome stages.</w:t>
      </w:r>
    </w:p>
    <w:p w14:paraId="7EBE6CBA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S15 Weighted interactive effects of dietary inflammatory index and METS-IR on advanced Cardiovascular-Kidney-Metabolic syndrome stages.</w:t>
      </w:r>
    </w:p>
    <w:p w14:paraId="6A5E0837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S16 Weighted interactive effects of dietary inflammatory index and HOMA-IR on advanced Cardiovascular-Kidney-Metabolic syndrome stages.</w:t>
      </w:r>
    </w:p>
    <w:p w14:paraId="346E0E82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S17 Weighted baseline characteristics of participants according to Cardiovascular-Kidney-Metabolic syndrome stages (complete dataset).</w:t>
      </w:r>
    </w:p>
    <w:p w14:paraId="7D2F539C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18 Weighted logistic regression analysis for the association between dietary inflammatory index and Cardiovascular-Kidney-Metabolic syndrome stages (complete dataset).</w:t>
      </w:r>
    </w:p>
    <w:p w14:paraId="1BA78554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lastRenderedPageBreak/>
        <w:t xml:space="preserve">Table S19 Mediation effects of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 xml:space="preserve"> between dietary inflammatory index and Cardiovascular-Kidney-Metabolic syndrome stages (complete dataset).</w:t>
      </w:r>
    </w:p>
    <w:p w14:paraId="04B2B286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S20 Mediation effects of METS-IR between dietary inflammatory index and Cardiovascular-Kidney-Metabolic syndrome stages (complete dataset).</w:t>
      </w:r>
    </w:p>
    <w:p w14:paraId="56776B56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S21 Mediation effects of HOMA-IR between dietary inflammatory index and Cardiovascular-Kidney-Metabolic syndrome stages (complete dataset).</w:t>
      </w:r>
    </w:p>
    <w:p w14:paraId="3E5DA5F9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S22 Weighted baseline characteristics of participants according to Cardiovascular-Kidney-Metabolic syndrome stages (Dietary inflammatory index recalculated dataset).</w:t>
      </w:r>
    </w:p>
    <w:p w14:paraId="29B5123B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S23 Weighted logistic regression analysis for the association between dietary inflammatory index and Cardiovascular-Kidney-Metabolic syndrome stages (Dietary inflammatory index recalculated dataset).</w:t>
      </w:r>
    </w:p>
    <w:p w14:paraId="228933EF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 xml:space="preserve">Table S24 Mediation effects of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 xml:space="preserve"> between dietary inflammatory index and Cardiovascular-Kidney-Metabolic syndrome stages (Dietary inflammatory index recalculated dataset).</w:t>
      </w:r>
    </w:p>
    <w:p w14:paraId="049A0AC8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lastRenderedPageBreak/>
        <w:t>Table S25 Mediation effects of METS-IR between dietary inflammatory index and Cardiovascular-Kidney-Metabolic syndrome stages (Dietary inflammatory index recalculated dataset).</w:t>
      </w:r>
    </w:p>
    <w:p w14:paraId="249C3B8D" w14:textId="0016EAB4" w:rsidR="000B24BA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Table S26 Mediation effects of HOMA-IR between dietary inflammatory index and Cardiovascular-Kidney-Metabolic syndrome stages (Dietary inflammatory index recalculated dataset).</w:t>
      </w:r>
    </w:p>
    <w:p w14:paraId="6C803C44" w14:textId="61EEC53F" w:rsidR="0051406A" w:rsidRDefault="000B24BA" w:rsidP="0051406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S27 </w:t>
      </w:r>
      <w:r w:rsidR="0051406A" w:rsidRPr="00E267A6">
        <w:rPr>
          <w:rFonts w:ascii="Times New Roman" w:hAnsi="Times New Roman" w:cs="Times New Roman"/>
        </w:rPr>
        <w:t>Weighted logistic regression analysis for the association between dietary inflammatory index and Redefined Advanced Cardiovascular-Kidney-Metabolic syndrome stages (Excluding Stage 0 participants).</w:t>
      </w:r>
    </w:p>
    <w:p w14:paraId="2F9F1965" w14:textId="510C66E5" w:rsidR="0051406A" w:rsidRDefault="0051406A" w:rsidP="0051406A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/>
        </w:rPr>
        <w:t>Table S28 Mediation effects of IR surrogates between dietary inflammatory index and Redefined Advanced Cardiovascular-Kidney-Metabolic syndrome stages (Excluding Stage 0 participants).</w:t>
      </w:r>
    </w:p>
    <w:p w14:paraId="78316BC1" w14:textId="5C68806E" w:rsidR="00046BD9" w:rsidRDefault="00046BD9" w:rsidP="00046BD9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/>
        </w:rPr>
        <w:t>Table S29 Weighted logistic regression analysis for the association between dietary inflammatory index and Cardiovascular-Kidney-Metabolic syndrome stages (Excluding participants with prior genetic conditions).</w:t>
      </w:r>
    </w:p>
    <w:p w14:paraId="213A4CB1" w14:textId="6B81BE98" w:rsidR="00046BD9" w:rsidRDefault="00046BD9" w:rsidP="00046BD9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/>
        </w:rPr>
        <w:t>Table S30 Mediation effects of IR surrogates between dietary inflammatory index and Redefined Advanced Cardiovascular-Kidney-Metabolic syndrome stages (Excluding participants with prior genetic conditions).</w:t>
      </w:r>
    </w:p>
    <w:p w14:paraId="7A263AA2" w14:textId="10DC7C89" w:rsidR="00046BD9" w:rsidRDefault="00046BD9" w:rsidP="00046BD9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/>
        </w:rPr>
        <w:t>Table S31 Alternate Mediterranean Diet Index components and criteria for scoring.</w:t>
      </w:r>
    </w:p>
    <w:p w14:paraId="0A36B53D" w14:textId="27CCE199" w:rsidR="000B24BA" w:rsidRPr="0051406A" w:rsidRDefault="00046BD9" w:rsidP="000B24BA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/>
        </w:rPr>
        <w:lastRenderedPageBreak/>
        <w:t xml:space="preserve">Table S32 Weighted logistic regression analysis for the association between dietary inflammatory index and Cardiovascular-Kidney-Metabolic syndrome stages (Further adjusting for </w:t>
      </w:r>
      <w:proofErr w:type="spellStart"/>
      <w:r w:rsidRPr="00E267A6">
        <w:rPr>
          <w:rFonts w:ascii="Times New Roman" w:hAnsi="Times New Roman" w:cs="Times New Roman"/>
        </w:rPr>
        <w:t>aMD</w:t>
      </w:r>
      <w:proofErr w:type="spellEnd"/>
      <w:r w:rsidRPr="00E267A6">
        <w:rPr>
          <w:rFonts w:ascii="Times New Roman" w:hAnsi="Times New Roman" w:cs="Times New Roman"/>
        </w:rPr>
        <w:t>).</w:t>
      </w:r>
    </w:p>
    <w:p w14:paraId="18A56019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</w:p>
    <w:p w14:paraId="1B646AB0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  <w:b/>
          <w:bCs/>
        </w:rPr>
      </w:pPr>
      <w:r w:rsidRPr="00194F9B">
        <w:rPr>
          <w:rFonts w:ascii="Times New Roman" w:hAnsi="Times New Roman" w:cs="Times New Roman" w:hint="eastAsia"/>
          <w:b/>
          <w:bCs/>
        </w:rPr>
        <w:t>F</w:t>
      </w:r>
      <w:r w:rsidRPr="00194F9B">
        <w:rPr>
          <w:rFonts w:ascii="Times New Roman" w:hAnsi="Times New Roman" w:cs="Times New Roman"/>
          <w:b/>
          <w:bCs/>
        </w:rPr>
        <w:t>igures</w:t>
      </w:r>
    </w:p>
    <w:p w14:paraId="765D9FFA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Fig. S1 Weighted correlation matrix and variance inflation factor of covariates.</w:t>
      </w:r>
    </w:p>
    <w:p w14:paraId="00CF22F3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 xml:space="preserve">Fig. S2 Weighted RCS regression model for dietary inflammatory index with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>, METS-IR, and HOMA-IR.</w:t>
      </w:r>
    </w:p>
    <w:p w14:paraId="257C71C3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 xml:space="preserve">Fig. S3 Weighted RCS regression model for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>, METS-IR, and HOMA-IR across different Cardiovascular-Kidney-Metabolic syndrome stages.</w:t>
      </w:r>
    </w:p>
    <w:p w14:paraId="32250322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 xml:space="preserve">Fig. S4 Weighted joint effects of dietary inflammatory index and </w:t>
      </w:r>
      <w:proofErr w:type="spellStart"/>
      <w:r w:rsidRPr="00194F9B">
        <w:rPr>
          <w:rFonts w:ascii="Times New Roman" w:hAnsi="Times New Roman" w:cs="Times New Roman"/>
        </w:rPr>
        <w:t>TyG</w:t>
      </w:r>
      <w:proofErr w:type="spellEnd"/>
      <w:r w:rsidRPr="00194F9B">
        <w:rPr>
          <w:rFonts w:ascii="Times New Roman" w:hAnsi="Times New Roman" w:cs="Times New Roman"/>
        </w:rPr>
        <w:t xml:space="preserve"> on advanced Cardiovascular-Kidney-Metabolic syndrome stages.</w:t>
      </w:r>
    </w:p>
    <w:p w14:paraId="50F604A8" w14:textId="77777777" w:rsidR="000B24BA" w:rsidRPr="00194F9B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Fig. S5 Weighted joint effects of dietary inflammatory index and METS-IR on advanced Cardiovascular-Kidney-Metabolic syndrome stages.</w:t>
      </w:r>
    </w:p>
    <w:p w14:paraId="091D864D" w14:textId="608401D7" w:rsidR="000B24BA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t>Fig. S6 Weighted joint effects of dietary inflammatory index and HOMA-IR on advanced Cardiovascular-Kidney-Metabolic syndrome stages.</w:t>
      </w:r>
    </w:p>
    <w:p w14:paraId="14D1A9F6" w14:textId="4A97A82F" w:rsidR="0051406A" w:rsidRPr="00194F9B" w:rsidRDefault="0051406A" w:rsidP="000B24BA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/>
        </w:rPr>
        <w:t>Fig.S7. Age subgroup analysis of the association between dietary inflammatory index and advanced Cardiovascular-Kidney-Metabolic syndrome stages.</w:t>
      </w:r>
    </w:p>
    <w:p w14:paraId="4CB5EAEC" w14:textId="62408C3D" w:rsidR="000B24BA" w:rsidRDefault="000B24BA" w:rsidP="000B24BA">
      <w:pPr>
        <w:spacing w:line="480" w:lineRule="auto"/>
        <w:rPr>
          <w:rFonts w:ascii="Times New Roman" w:hAnsi="Times New Roman" w:cs="Times New Roman"/>
        </w:rPr>
      </w:pPr>
      <w:r w:rsidRPr="00194F9B">
        <w:rPr>
          <w:rFonts w:ascii="Times New Roman" w:hAnsi="Times New Roman" w:cs="Times New Roman"/>
        </w:rPr>
        <w:lastRenderedPageBreak/>
        <w:t>Fig.S</w:t>
      </w:r>
      <w:r w:rsidR="0051406A">
        <w:rPr>
          <w:rFonts w:ascii="Times New Roman" w:hAnsi="Times New Roman" w:cs="Times New Roman"/>
        </w:rPr>
        <w:t>8</w:t>
      </w:r>
      <w:r w:rsidRPr="00194F9B">
        <w:rPr>
          <w:rFonts w:ascii="Times New Roman" w:hAnsi="Times New Roman" w:cs="Times New Roman"/>
        </w:rPr>
        <w:t xml:space="preserve"> Subgroup analysis of the association between dietary inflammatory index and advanced Cardiovascular-Kidney-Metabolic syndrome stages.</w:t>
      </w:r>
    </w:p>
    <w:p w14:paraId="6150F472" w14:textId="1F70D6B4" w:rsidR="0051406A" w:rsidRPr="0051406A" w:rsidRDefault="0051406A" w:rsidP="000B24BA">
      <w:pPr>
        <w:spacing w:line="480" w:lineRule="auto"/>
        <w:rPr>
          <w:rFonts w:ascii="Times New Roman" w:hAnsi="Times New Roman" w:cs="Times New Roman"/>
        </w:rPr>
      </w:pPr>
      <w:r w:rsidRPr="00E267A6">
        <w:rPr>
          <w:rFonts w:ascii="Times New Roman" w:hAnsi="Times New Roman" w:cs="Times New Roman" w:hint="eastAsia"/>
        </w:rPr>
        <w:t>F</w:t>
      </w:r>
      <w:r w:rsidRPr="00E267A6">
        <w:rPr>
          <w:rFonts w:ascii="Times New Roman" w:hAnsi="Times New Roman" w:cs="Times New Roman"/>
        </w:rPr>
        <w:t xml:space="preserve">ig. S9. Subgroup analysis by </w:t>
      </w:r>
      <w:proofErr w:type="spellStart"/>
      <w:r w:rsidRPr="00E267A6">
        <w:rPr>
          <w:rFonts w:ascii="Times New Roman" w:hAnsi="Times New Roman" w:cs="Times New Roman"/>
        </w:rPr>
        <w:t>aMD</w:t>
      </w:r>
      <w:proofErr w:type="spellEnd"/>
      <w:r w:rsidRPr="00E267A6">
        <w:rPr>
          <w:rFonts w:ascii="Times New Roman" w:hAnsi="Times New Roman" w:cs="Times New Roman"/>
        </w:rPr>
        <w:t xml:space="preserve"> of the association between the DII and advanced CKM syndrome stages.</w:t>
      </w:r>
    </w:p>
    <w:p w14:paraId="0284F5B0" w14:textId="77777777" w:rsidR="000B24BA" w:rsidRDefault="000B24B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5D2360" w14:textId="6AFCE25D" w:rsidR="00054B8C" w:rsidRPr="00595C34" w:rsidRDefault="00054B8C" w:rsidP="00054B8C">
      <w:pPr>
        <w:rPr>
          <w:rFonts w:ascii="Times New Rom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</w:rPr>
        <w:lastRenderedPageBreak/>
        <w:t xml:space="preserve">Table S1 </w:t>
      </w:r>
      <w:bookmarkStart w:id="4" w:name="OLE_LINK129"/>
      <w:bookmarkStart w:id="5" w:name="OLE_LINK130"/>
      <w:r w:rsidRPr="00595C34">
        <w:rPr>
          <w:rFonts w:ascii="Times New Roman" w:hAnsi="Times New Roman" w:cs="Times New Roman"/>
          <w:b/>
          <w:bCs/>
        </w:rPr>
        <w:t>Detailed formulas and component-specific parameters used in the DII calculation</w:t>
      </w:r>
      <w:bookmarkEnd w:id="4"/>
      <w:bookmarkEnd w:id="5"/>
      <w:r w:rsidR="00BA49BE" w:rsidRPr="00595C34">
        <w:rPr>
          <w:rFonts w:ascii="Times New Roman" w:hAnsi="Times New Roman" w:cs="Times New Roman"/>
          <w:b/>
          <w:bCs/>
        </w:rPr>
        <w:t>.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3119"/>
        <w:gridCol w:w="1802"/>
      </w:tblGrid>
      <w:tr w:rsidR="00054B8C" w:rsidRPr="00595C34" w14:paraId="4FD074B4" w14:textId="77777777" w:rsidTr="000C6EAC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A22D4C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Food parameter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5495A9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Overall </w:t>
            </w:r>
            <w:bookmarkStart w:id="6" w:name="OLE_LINK658"/>
            <w:bookmarkStart w:id="7" w:name="OLE_LINK659"/>
            <w:r w:rsidRPr="00595C34">
              <w:rPr>
                <w:rFonts w:ascii="Times New Roman" w:hAnsi="Times New Roman" w:cs="Times New Roman"/>
              </w:rPr>
              <w:t>inflammatory effect score</w:t>
            </w:r>
            <w:bookmarkEnd w:id="6"/>
            <w:bookmarkEnd w:id="7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242DB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Global daily mean intake (units/d)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48FA926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standard deviation</w:t>
            </w:r>
          </w:p>
        </w:tc>
      </w:tr>
      <w:tr w:rsidR="00054B8C" w:rsidRPr="00595C34" w14:paraId="59682826" w14:textId="77777777" w:rsidTr="000C6EAC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14:paraId="0B1A091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Alcohol (g)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0DA855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-0.278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5A39AB2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13.98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14:paraId="7168B80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3.72</w:t>
            </w:r>
          </w:p>
        </w:tc>
      </w:tr>
      <w:tr w:rsidR="00054B8C" w:rsidRPr="00595C34" w14:paraId="5C17D90E" w14:textId="77777777" w:rsidTr="000C6EAC">
        <w:trPr>
          <w:jc w:val="center"/>
        </w:trPr>
        <w:tc>
          <w:tcPr>
            <w:tcW w:w="2977" w:type="dxa"/>
          </w:tcPr>
          <w:p w14:paraId="0BD92AB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Vitamin A (RE)</w:t>
            </w:r>
          </w:p>
        </w:tc>
        <w:tc>
          <w:tcPr>
            <w:tcW w:w="3260" w:type="dxa"/>
            <w:vAlign w:val="center"/>
          </w:tcPr>
          <w:p w14:paraId="2548CAC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-0.401</w:t>
            </w:r>
          </w:p>
        </w:tc>
        <w:tc>
          <w:tcPr>
            <w:tcW w:w="3119" w:type="dxa"/>
            <w:vAlign w:val="center"/>
          </w:tcPr>
          <w:p w14:paraId="749830B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983.9</w:t>
            </w:r>
          </w:p>
        </w:tc>
        <w:tc>
          <w:tcPr>
            <w:tcW w:w="1802" w:type="dxa"/>
            <w:vAlign w:val="center"/>
          </w:tcPr>
          <w:p w14:paraId="0D93044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518.6</w:t>
            </w:r>
          </w:p>
        </w:tc>
      </w:tr>
      <w:tr w:rsidR="00054B8C" w:rsidRPr="00595C34" w14:paraId="500FE6AB" w14:textId="77777777" w:rsidTr="000C6EAC">
        <w:trPr>
          <w:jc w:val="center"/>
        </w:trPr>
        <w:tc>
          <w:tcPr>
            <w:tcW w:w="2977" w:type="dxa"/>
          </w:tcPr>
          <w:p w14:paraId="19EECFF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Vitamin B6</w:t>
            </w:r>
            <w:bookmarkStart w:id="8" w:name="OLE_LINK738"/>
            <w:bookmarkStart w:id="9" w:name="OLE_LINK739"/>
            <w:bookmarkStart w:id="10" w:name="OLE_LINK742"/>
            <w:r w:rsidRPr="00595C34">
              <w:rPr>
                <w:rFonts w:ascii="Times New Roman" w:hAnsi="Times New Roman" w:cs="Times New Roman"/>
              </w:rPr>
              <w:t xml:space="preserve"> (mg)</w:t>
            </w:r>
            <w:bookmarkEnd w:id="8"/>
            <w:bookmarkEnd w:id="9"/>
            <w:bookmarkEnd w:id="10"/>
          </w:p>
        </w:tc>
        <w:tc>
          <w:tcPr>
            <w:tcW w:w="3260" w:type="dxa"/>
            <w:vAlign w:val="center"/>
          </w:tcPr>
          <w:p w14:paraId="79AC32E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-0.365</w:t>
            </w:r>
          </w:p>
        </w:tc>
        <w:tc>
          <w:tcPr>
            <w:tcW w:w="3119" w:type="dxa"/>
            <w:vAlign w:val="center"/>
          </w:tcPr>
          <w:p w14:paraId="5E2AC14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1.47</w:t>
            </w:r>
          </w:p>
        </w:tc>
        <w:tc>
          <w:tcPr>
            <w:tcW w:w="1802" w:type="dxa"/>
            <w:vAlign w:val="center"/>
          </w:tcPr>
          <w:p w14:paraId="2944D0E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0.74</w:t>
            </w:r>
          </w:p>
        </w:tc>
      </w:tr>
      <w:tr w:rsidR="00054B8C" w:rsidRPr="00595C34" w14:paraId="6938226A" w14:textId="77777777" w:rsidTr="000C6EAC">
        <w:trPr>
          <w:jc w:val="center"/>
        </w:trPr>
        <w:tc>
          <w:tcPr>
            <w:tcW w:w="2977" w:type="dxa"/>
          </w:tcPr>
          <w:p w14:paraId="0D110E68" w14:textId="77777777" w:rsidR="00054B8C" w:rsidRPr="00595C34" w:rsidRDefault="00054B8C" w:rsidP="000C6EAC">
            <w:pPr>
              <w:widowControl w:val="0"/>
              <w:jc w:val="both"/>
              <w:rPr>
                <w:rFonts w:ascii="Times New Roman" w:eastAsia="DengXi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Vitamin B12</w:t>
            </w:r>
            <w:bookmarkStart w:id="11" w:name="OLE_LINK740"/>
            <w:bookmarkStart w:id="12" w:name="OLE_LINK741"/>
            <w:bookmarkStart w:id="13" w:name="OLE_LINK743"/>
            <w:bookmarkStart w:id="14" w:name="OLE_LINK750"/>
            <w:r w:rsidRPr="00595C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5C34">
              <w:rPr>
                <w:rFonts w:ascii="Times New Roman" w:hAnsi="Times New Roman" w:cs="Times New Roman"/>
              </w:rPr>
              <w:t>μg</w:t>
            </w:r>
            <w:proofErr w:type="spellEnd"/>
            <w:r w:rsidRPr="00595C34">
              <w:rPr>
                <w:rFonts w:ascii="Times New Roman" w:hAnsi="Times New Roman" w:cs="Times New Roman"/>
              </w:rPr>
              <w:t>)</w:t>
            </w:r>
            <w:bookmarkEnd w:id="11"/>
            <w:bookmarkEnd w:id="12"/>
            <w:bookmarkEnd w:id="13"/>
            <w:bookmarkEnd w:id="14"/>
          </w:p>
        </w:tc>
        <w:tc>
          <w:tcPr>
            <w:tcW w:w="3260" w:type="dxa"/>
            <w:vAlign w:val="center"/>
          </w:tcPr>
          <w:p w14:paraId="62626EE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0.106</w:t>
            </w:r>
          </w:p>
        </w:tc>
        <w:tc>
          <w:tcPr>
            <w:tcW w:w="3119" w:type="dxa"/>
            <w:vAlign w:val="center"/>
          </w:tcPr>
          <w:p w14:paraId="7545FD9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5.15</w:t>
            </w:r>
          </w:p>
        </w:tc>
        <w:tc>
          <w:tcPr>
            <w:tcW w:w="1802" w:type="dxa"/>
            <w:vAlign w:val="center"/>
          </w:tcPr>
          <w:p w14:paraId="191F84D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2.7</w:t>
            </w:r>
          </w:p>
        </w:tc>
      </w:tr>
      <w:tr w:rsidR="00054B8C" w:rsidRPr="00595C34" w14:paraId="5EDE7E7D" w14:textId="77777777" w:rsidTr="000C6EAC">
        <w:trPr>
          <w:jc w:val="center"/>
        </w:trPr>
        <w:tc>
          <w:tcPr>
            <w:tcW w:w="2977" w:type="dxa"/>
          </w:tcPr>
          <w:p w14:paraId="298D357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Vitamin C (mg)</w:t>
            </w:r>
          </w:p>
        </w:tc>
        <w:tc>
          <w:tcPr>
            <w:tcW w:w="3260" w:type="dxa"/>
            <w:vAlign w:val="center"/>
          </w:tcPr>
          <w:p w14:paraId="2948105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-0.424</w:t>
            </w:r>
          </w:p>
        </w:tc>
        <w:tc>
          <w:tcPr>
            <w:tcW w:w="3119" w:type="dxa"/>
            <w:vAlign w:val="center"/>
          </w:tcPr>
          <w:p w14:paraId="4CA7766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118.2</w:t>
            </w:r>
          </w:p>
        </w:tc>
        <w:tc>
          <w:tcPr>
            <w:tcW w:w="1802" w:type="dxa"/>
            <w:vAlign w:val="center"/>
          </w:tcPr>
          <w:p w14:paraId="4F75377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43.46</w:t>
            </w:r>
          </w:p>
        </w:tc>
      </w:tr>
      <w:tr w:rsidR="00054B8C" w:rsidRPr="00595C34" w14:paraId="682D6F4C" w14:textId="77777777" w:rsidTr="000C6EAC">
        <w:trPr>
          <w:jc w:val="center"/>
        </w:trPr>
        <w:tc>
          <w:tcPr>
            <w:tcW w:w="2977" w:type="dxa"/>
          </w:tcPr>
          <w:p w14:paraId="18A7779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Vitamin D (</w:t>
            </w:r>
            <w:proofErr w:type="spellStart"/>
            <w:r w:rsidRPr="00595C34">
              <w:rPr>
                <w:rFonts w:ascii="Times New Roman" w:hAnsi="Times New Roman" w:cs="Times New Roman"/>
              </w:rPr>
              <w:t>μg</w:t>
            </w:r>
            <w:proofErr w:type="spellEnd"/>
            <w:r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vAlign w:val="center"/>
          </w:tcPr>
          <w:p w14:paraId="6BA3070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-0.446</w:t>
            </w:r>
          </w:p>
        </w:tc>
        <w:tc>
          <w:tcPr>
            <w:tcW w:w="3119" w:type="dxa"/>
            <w:vAlign w:val="center"/>
          </w:tcPr>
          <w:p w14:paraId="6851CCC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6.26</w:t>
            </w:r>
          </w:p>
        </w:tc>
        <w:tc>
          <w:tcPr>
            <w:tcW w:w="1802" w:type="dxa"/>
            <w:vAlign w:val="center"/>
          </w:tcPr>
          <w:p w14:paraId="252A709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2.21</w:t>
            </w:r>
          </w:p>
        </w:tc>
      </w:tr>
      <w:tr w:rsidR="00054B8C" w:rsidRPr="00595C34" w14:paraId="1F648ECA" w14:textId="77777777" w:rsidTr="000C6EAC">
        <w:trPr>
          <w:jc w:val="center"/>
        </w:trPr>
        <w:tc>
          <w:tcPr>
            <w:tcW w:w="2977" w:type="dxa"/>
          </w:tcPr>
          <w:p w14:paraId="3213A3C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Vitamin E (mg)</w:t>
            </w:r>
          </w:p>
        </w:tc>
        <w:tc>
          <w:tcPr>
            <w:tcW w:w="3260" w:type="dxa"/>
            <w:vAlign w:val="center"/>
          </w:tcPr>
          <w:p w14:paraId="367EFC1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-0.419</w:t>
            </w:r>
          </w:p>
        </w:tc>
        <w:tc>
          <w:tcPr>
            <w:tcW w:w="3119" w:type="dxa"/>
            <w:vAlign w:val="center"/>
          </w:tcPr>
          <w:p w14:paraId="409995F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8.73</w:t>
            </w:r>
          </w:p>
        </w:tc>
        <w:tc>
          <w:tcPr>
            <w:tcW w:w="1802" w:type="dxa"/>
            <w:vAlign w:val="center"/>
          </w:tcPr>
          <w:p w14:paraId="5F1ABA2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1.49</w:t>
            </w:r>
          </w:p>
        </w:tc>
      </w:tr>
      <w:tr w:rsidR="00054B8C" w:rsidRPr="00595C34" w14:paraId="776BA15F" w14:textId="77777777" w:rsidTr="000C6EAC">
        <w:trPr>
          <w:jc w:val="center"/>
        </w:trPr>
        <w:tc>
          <w:tcPr>
            <w:tcW w:w="2977" w:type="dxa"/>
          </w:tcPr>
          <w:p w14:paraId="6FC6915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Thiamin</w:t>
            </w:r>
            <w:bookmarkStart w:id="15" w:name="OLE_LINK746"/>
            <w:bookmarkStart w:id="16" w:name="OLE_LINK747"/>
            <w:r w:rsidRPr="00595C34">
              <w:rPr>
                <w:rFonts w:ascii="Times New Roman" w:hAnsi="Times New Roman" w:cs="Times New Roman"/>
              </w:rPr>
              <w:t xml:space="preserve"> (mg)</w:t>
            </w:r>
            <w:bookmarkEnd w:id="15"/>
            <w:bookmarkEnd w:id="16"/>
          </w:p>
        </w:tc>
        <w:tc>
          <w:tcPr>
            <w:tcW w:w="3260" w:type="dxa"/>
            <w:vAlign w:val="center"/>
          </w:tcPr>
          <w:p w14:paraId="2FC23B5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-0.098</w:t>
            </w:r>
          </w:p>
        </w:tc>
        <w:tc>
          <w:tcPr>
            <w:tcW w:w="3119" w:type="dxa"/>
            <w:vAlign w:val="center"/>
          </w:tcPr>
          <w:p w14:paraId="496ACA1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1.7</w:t>
            </w:r>
          </w:p>
        </w:tc>
        <w:tc>
          <w:tcPr>
            <w:tcW w:w="1802" w:type="dxa"/>
            <w:vAlign w:val="center"/>
          </w:tcPr>
          <w:p w14:paraId="20D71C7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0.66</w:t>
            </w:r>
          </w:p>
        </w:tc>
      </w:tr>
      <w:tr w:rsidR="00054B8C" w:rsidRPr="00595C34" w14:paraId="4404289A" w14:textId="77777777" w:rsidTr="000C6EAC">
        <w:trPr>
          <w:jc w:val="center"/>
        </w:trPr>
        <w:tc>
          <w:tcPr>
            <w:tcW w:w="2977" w:type="dxa"/>
          </w:tcPr>
          <w:p w14:paraId="771AB6C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Riboflavin (mg)</w:t>
            </w:r>
          </w:p>
        </w:tc>
        <w:tc>
          <w:tcPr>
            <w:tcW w:w="3260" w:type="dxa"/>
            <w:vAlign w:val="center"/>
          </w:tcPr>
          <w:p w14:paraId="56E3583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-0.068</w:t>
            </w:r>
          </w:p>
        </w:tc>
        <w:tc>
          <w:tcPr>
            <w:tcW w:w="3119" w:type="dxa"/>
            <w:vAlign w:val="center"/>
          </w:tcPr>
          <w:p w14:paraId="6ABB56E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1.7</w:t>
            </w:r>
          </w:p>
        </w:tc>
        <w:tc>
          <w:tcPr>
            <w:tcW w:w="1802" w:type="dxa"/>
            <w:vAlign w:val="center"/>
          </w:tcPr>
          <w:p w14:paraId="30017C2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0.79</w:t>
            </w:r>
          </w:p>
        </w:tc>
      </w:tr>
      <w:tr w:rsidR="00054B8C" w:rsidRPr="00595C34" w14:paraId="7A669B4D" w14:textId="77777777" w:rsidTr="000C6EAC">
        <w:trPr>
          <w:jc w:val="center"/>
        </w:trPr>
        <w:tc>
          <w:tcPr>
            <w:tcW w:w="2977" w:type="dxa"/>
          </w:tcPr>
          <w:p w14:paraId="6E96664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Beta-carotene</w:t>
            </w:r>
            <w:bookmarkStart w:id="17" w:name="OLE_LINK759"/>
            <w:bookmarkStart w:id="18" w:name="OLE_LINK760"/>
            <w:r w:rsidRPr="00595C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5C34">
              <w:rPr>
                <w:rFonts w:ascii="Times New Roman" w:hAnsi="Times New Roman" w:cs="Times New Roman"/>
              </w:rPr>
              <w:t>μg</w:t>
            </w:r>
            <w:proofErr w:type="spellEnd"/>
            <w:r w:rsidRPr="00595C34">
              <w:rPr>
                <w:rFonts w:ascii="Times New Roman" w:hAnsi="Times New Roman" w:cs="Times New Roman"/>
              </w:rPr>
              <w:t>)</w:t>
            </w:r>
            <w:bookmarkEnd w:id="17"/>
            <w:bookmarkEnd w:id="18"/>
          </w:p>
        </w:tc>
        <w:tc>
          <w:tcPr>
            <w:tcW w:w="3260" w:type="dxa"/>
            <w:vAlign w:val="center"/>
          </w:tcPr>
          <w:p w14:paraId="1ADE6C7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-0.584</w:t>
            </w:r>
          </w:p>
        </w:tc>
        <w:tc>
          <w:tcPr>
            <w:tcW w:w="3119" w:type="dxa"/>
            <w:vAlign w:val="center"/>
          </w:tcPr>
          <w:p w14:paraId="61F3CD6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3718</w:t>
            </w:r>
          </w:p>
        </w:tc>
        <w:tc>
          <w:tcPr>
            <w:tcW w:w="1802" w:type="dxa"/>
            <w:vAlign w:val="center"/>
          </w:tcPr>
          <w:p w14:paraId="611B966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1720</w:t>
            </w:r>
          </w:p>
        </w:tc>
      </w:tr>
      <w:tr w:rsidR="00054B8C" w:rsidRPr="00595C34" w14:paraId="773D8655" w14:textId="77777777" w:rsidTr="000C6EAC">
        <w:trPr>
          <w:jc w:val="center"/>
        </w:trPr>
        <w:tc>
          <w:tcPr>
            <w:tcW w:w="2977" w:type="dxa"/>
          </w:tcPr>
          <w:p w14:paraId="4D60D2A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Caffeine</w:t>
            </w:r>
            <w:bookmarkStart w:id="19" w:name="OLE_LINK744"/>
            <w:bookmarkStart w:id="20" w:name="OLE_LINK745"/>
            <w:bookmarkStart w:id="21" w:name="OLE_LINK756"/>
            <w:r w:rsidRPr="00595C34">
              <w:rPr>
                <w:rFonts w:ascii="Times New Roman" w:hAnsi="Times New Roman" w:cs="Times New Roman"/>
              </w:rPr>
              <w:t xml:space="preserve"> (g)</w:t>
            </w:r>
            <w:bookmarkEnd w:id="19"/>
            <w:bookmarkEnd w:id="20"/>
            <w:bookmarkEnd w:id="21"/>
          </w:p>
        </w:tc>
        <w:tc>
          <w:tcPr>
            <w:tcW w:w="3260" w:type="dxa"/>
            <w:vAlign w:val="center"/>
          </w:tcPr>
          <w:p w14:paraId="167E504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-0.11</w:t>
            </w:r>
          </w:p>
        </w:tc>
        <w:tc>
          <w:tcPr>
            <w:tcW w:w="3119" w:type="dxa"/>
            <w:vAlign w:val="center"/>
          </w:tcPr>
          <w:p w14:paraId="06DA4DB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8.05</w:t>
            </w:r>
          </w:p>
        </w:tc>
        <w:tc>
          <w:tcPr>
            <w:tcW w:w="1802" w:type="dxa"/>
            <w:vAlign w:val="center"/>
          </w:tcPr>
          <w:p w14:paraId="7FE45FD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6.67</w:t>
            </w:r>
          </w:p>
        </w:tc>
      </w:tr>
      <w:tr w:rsidR="00054B8C" w:rsidRPr="00595C34" w14:paraId="06A3EA7F" w14:textId="77777777" w:rsidTr="000C6EAC">
        <w:trPr>
          <w:jc w:val="center"/>
        </w:trPr>
        <w:tc>
          <w:tcPr>
            <w:tcW w:w="2977" w:type="dxa"/>
          </w:tcPr>
          <w:p w14:paraId="0E5752C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Carbohydrate</w:t>
            </w:r>
            <w:bookmarkStart w:id="22" w:name="OLE_LINK748"/>
            <w:bookmarkStart w:id="23" w:name="OLE_LINK749"/>
            <w:r w:rsidRPr="00595C34">
              <w:rPr>
                <w:rFonts w:ascii="Times New Roman" w:hAnsi="Times New Roman" w:cs="Times New Roman"/>
              </w:rPr>
              <w:t xml:space="preserve"> (g)</w:t>
            </w:r>
            <w:bookmarkEnd w:id="22"/>
            <w:bookmarkEnd w:id="23"/>
          </w:p>
        </w:tc>
        <w:tc>
          <w:tcPr>
            <w:tcW w:w="3260" w:type="dxa"/>
            <w:vAlign w:val="center"/>
          </w:tcPr>
          <w:p w14:paraId="4710804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0.097</w:t>
            </w:r>
          </w:p>
        </w:tc>
        <w:tc>
          <w:tcPr>
            <w:tcW w:w="3119" w:type="dxa"/>
            <w:vAlign w:val="center"/>
          </w:tcPr>
          <w:p w14:paraId="5F15FCA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272.2</w:t>
            </w:r>
          </w:p>
        </w:tc>
        <w:tc>
          <w:tcPr>
            <w:tcW w:w="1802" w:type="dxa"/>
            <w:vAlign w:val="center"/>
          </w:tcPr>
          <w:p w14:paraId="698AA33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40</w:t>
            </w:r>
          </w:p>
        </w:tc>
      </w:tr>
      <w:tr w:rsidR="00054B8C" w:rsidRPr="00595C34" w14:paraId="633A1190" w14:textId="77777777" w:rsidTr="000C6EAC">
        <w:trPr>
          <w:jc w:val="center"/>
        </w:trPr>
        <w:tc>
          <w:tcPr>
            <w:tcW w:w="2977" w:type="dxa"/>
          </w:tcPr>
          <w:p w14:paraId="5967AD2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Cholesterol</w:t>
            </w:r>
            <w:bookmarkStart w:id="24" w:name="OLE_LINK751"/>
            <w:bookmarkStart w:id="25" w:name="OLE_LINK752"/>
            <w:bookmarkStart w:id="26" w:name="OLE_LINK755"/>
            <w:r w:rsidRPr="00595C34">
              <w:rPr>
                <w:rFonts w:ascii="Times New Roman" w:hAnsi="Times New Roman" w:cs="Times New Roman"/>
              </w:rPr>
              <w:t xml:space="preserve"> (mg)</w:t>
            </w:r>
            <w:bookmarkEnd w:id="24"/>
            <w:bookmarkEnd w:id="25"/>
            <w:bookmarkEnd w:id="26"/>
          </w:p>
        </w:tc>
        <w:tc>
          <w:tcPr>
            <w:tcW w:w="3260" w:type="dxa"/>
            <w:vAlign w:val="center"/>
          </w:tcPr>
          <w:p w14:paraId="79699E2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0.11</w:t>
            </w:r>
          </w:p>
        </w:tc>
        <w:tc>
          <w:tcPr>
            <w:tcW w:w="3119" w:type="dxa"/>
            <w:vAlign w:val="center"/>
          </w:tcPr>
          <w:p w14:paraId="63E5563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279.4</w:t>
            </w:r>
          </w:p>
        </w:tc>
        <w:tc>
          <w:tcPr>
            <w:tcW w:w="1802" w:type="dxa"/>
            <w:vAlign w:val="center"/>
          </w:tcPr>
          <w:p w14:paraId="7028AB2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51.2</w:t>
            </w:r>
          </w:p>
        </w:tc>
      </w:tr>
      <w:tr w:rsidR="00054B8C" w:rsidRPr="00595C34" w14:paraId="690B29E6" w14:textId="77777777" w:rsidTr="000C6EAC">
        <w:trPr>
          <w:jc w:val="center"/>
        </w:trPr>
        <w:tc>
          <w:tcPr>
            <w:tcW w:w="2977" w:type="dxa"/>
          </w:tcPr>
          <w:p w14:paraId="45C0B5D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Energy (kcal)</w:t>
            </w:r>
          </w:p>
        </w:tc>
        <w:tc>
          <w:tcPr>
            <w:tcW w:w="3260" w:type="dxa"/>
            <w:vAlign w:val="center"/>
          </w:tcPr>
          <w:p w14:paraId="0D0C4AC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0.18</w:t>
            </w:r>
          </w:p>
        </w:tc>
        <w:tc>
          <w:tcPr>
            <w:tcW w:w="3119" w:type="dxa"/>
            <w:vAlign w:val="center"/>
          </w:tcPr>
          <w:p w14:paraId="2B9E6A9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2056</w:t>
            </w:r>
          </w:p>
        </w:tc>
        <w:tc>
          <w:tcPr>
            <w:tcW w:w="1802" w:type="dxa"/>
            <w:vAlign w:val="center"/>
          </w:tcPr>
          <w:p w14:paraId="776B438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338</w:t>
            </w:r>
          </w:p>
        </w:tc>
      </w:tr>
      <w:tr w:rsidR="00054B8C" w:rsidRPr="00595C34" w14:paraId="110C431E" w14:textId="77777777" w:rsidTr="000C6EAC">
        <w:trPr>
          <w:jc w:val="center"/>
        </w:trPr>
        <w:tc>
          <w:tcPr>
            <w:tcW w:w="2977" w:type="dxa"/>
          </w:tcPr>
          <w:p w14:paraId="6C5346E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Total fat (g)</w:t>
            </w:r>
          </w:p>
        </w:tc>
        <w:tc>
          <w:tcPr>
            <w:tcW w:w="3260" w:type="dxa"/>
            <w:vAlign w:val="center"/>
          </w:tcPr>
          <w:p w14:paraId="51D2F5E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0.298</w:t>
            </w:r>
          </w:p>
        </w:tc>
        <w:tc>
          <w:tcPr>
            <w:tcW w:w="3119" w:type="dxa"/>
            <w:vAlign w:val="center"/>
          </w:tcPr>
          <w:p w14:paraId="2530D34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71.4</w:t>
            </w:r>
          </w:p>
        </w:tc>
        <w:tc>
          <w:tcPr>
            <w:tcW w:w="1802" w:type="dxa"/>
            <w:vAlign w:val="center"/>
          </w:tcPr>
          <w:p w14:paraId="5D25DFE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19.4</w:t>
            </w:r>
          </w:p>
        </w:tc>
      </w:tr>
      <w:tr w:rsidR="00054B8C" w:rsidRPr="00595C34" w14:paraId="012BAE2D" w14:textId="77777777" w:rsidTr="000C6EAC">
        <w:trPr>
          <w:jc w:val="center"/>
        </w:trPr>
        <w:tc>
          <w:tcPr>
            <w:tcW w:w="2977" w:type="dxa"/>
          </w:tcPr>
          <w:p w14:paraId="1E779C5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Fiber</w:t>
            </w:r>
            <w:bookmarkStart w:id="27" w:name="OLE_LINK753"/>
            <w:bookmarkStart w:id="28" w:name="OLE_LINK754"/>
            <w:r w:rsidRPr="00595C34">
              <w:rPr>
                <w:rFonts w:ascii="Times New Roman" w:hAnsi="Times New Roman" w:cs="Times New Roman"/>
              </w:rPr>
              <w:t xml:space="preserve"> (g)</w:t>
            </w:r>
            <w:bookmarkEnd w:id="27"/>
            <w:bookmarkEnd w:id="28"/>
          </w:p>
        </w:tc>
        <w:tc>
          <w:tcPr>
            <w:tcW w:w="3260" w:type="dxa"/>
            <w:vAlign w:val="center"/>
          </w:tcPr>
          <w:p w14:paraId="6DB538D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-0.663</w:t>
            </w:r>
          </w:p>
        </w:tc>
        <w:tc>
          <w:tcPr>
            <w:tcW w:w="3119" w:type="dxa"/>
            <w:vAlign w:val="center"/>
          </w:tcPr>
          <w:p w14:paraId="5C51EF9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18.8</w:t>
            </w:r>
          </w:p>
        </w:tc>
        <w:tc>
          <w:tcPr>
            <w:tcW w:w="1802" w:type="dxa"/>
            <w:vAlign w:val="center"/>
          </w:tcPr>
          <w:p w14:paraId="4E612DE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4.9</w:t>
            </w:r>
          </w:p>
        </w:tc>
      </w:tr>
      <w:tr w:rsidR="00054B8C" w:rsidRPr="00595C34" w14:paraId="55E4FAB2" w14:textId="77777777" w:rsidTr="000C6EAC">
        <w:trPr>
          <w:jc w:val="center"/>
        </w:trPr>
        <w:tc>
          <w:tcPr>
            <w:tcW w:w="2977" w:type="dxa"/>
          </w:tcPr>
          <w:p w14:paraId="03C595F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Folate</w:t>
            </w:r>
            <w:bookmarkStart w:id="29" w:name="OLE_LINK757"/>
            <w:bookmarkStart w:id="30" w:name="OLE_LINK758"/>
            <w:r w:rsidRPr="00595C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5C34">
              <w:rPr>
                <w:rFonts w:ascii="Times New Roman" w:hAnsi="Times New Roman" w:cs="Times New Roman"/>
              </w:rPr>
              <w:t>μg</w:t>
            </w:r>
            <w:proofErr w:type="spellEnd"/>
            <w:r w:rsidRPr="00595C34">
              <w:rPr>
                <w:rFonts w:ascii="Times New Roman" w:hAnsi="Times New Roman" w:cs="Times New Roman"/>
              </w:rPr>
              <w:t>)</w:t>
            </w:r>
            <w:bookmarkEnd w:id="29"/>
            <w:bookmarkEnd w:id="30"/>
          </w:p>
        </w:tc>
        <w:tc>
          <w:tcPr>
            <w:tcW w:w="3260" w:type="dxa"/>
            <w:vAlign w:val="center"/>
          </w:tcPr>
          <w:p w14:paraId="4E17FA1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-0.19</w:t>
            </w:r>
          </w:p>
        </w:tc>
        <w:tc>
          <w:tcPr>
            <w:tcW w:w="3119" w:type="dxa"/>
            <w:vAlign w:val="center"/>
          </w:tcPr>
          <w:p w14:paraId="08E2B21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273</w:t>
            </w:r>
          </w:p>
        </w:tc>
        <w:tc>
          <w:tcPr>
            <w:tcW w:w="1802" w:type="dxa"/>
            <w:vAlign w:val="center"/>
          </w:tcPr>
          <w:p w14:paraId="7BD5D8A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70.7</w:t>
            </w:r>
          </w:p>
        </w:tc>
      </w:tr>
      <w:tr w:rsidR="00054B8C" w:rsidRPr="00595C34" w14:paraId="6C8BFDDC" w14:textId="77777777" w:rsidTr="000C6EAC">
        <w:trPr>
          <w:jc w:val="center"/>
        </w:trPr>
        <w:tc>
          <w:tcPr>
            <w:tcW w:w="2977" w:type="dxa"/>
          </w:tcPr>
          <w:p w14:paraId="4C7266E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Iron (mg)</w:t>
            </w:r>
          </w:p>
        </w:tc>
        <w:tc>
          <w:tcPr>
            <w:tcW w:w="3260" w:type="dxa"/>
            <w:vAlign w:val="center"/>
          </w:tcPr>
          <w:p w14:paraId="5BE205B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0.032</w:t>
            </w:r>
          </w:p>
        </w:tc>
        <w:tc>
          <w:tcPr>
            <w:tcW w:w="3119" w:type="dxa"/>
            <w:vAlign w:val="center"/>
          </w:tcPr>
          <w:p w14:paraId="0901B22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13.35</w:t>
            </w:r>
          </w:p>
        </w:tc>
        <w:tc>
          <w:tcPr>
            <w:tcW w:w="1802" w:type="dxa"/>
            <w:vAlign w:val="center"/>
          </w:tcPr>
          <w:p w14:paraId="211CE50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3.71</w:t>
            </w:r>
          </w:p>
        </w:tc>
      </w:tr>
      <w:tr w:rsidR="00054B8C" w:rsidRPr="00595C34" w14:paraId="393D1F59" w14:textId="77777777" w:rsidTr="000C6EAC">
        <w:trPr>
          <w:jc w:val="center"/>
        </w:trPr>
        <w:tc>
          <w:tcPr>
            <w:tcW w:w="2977" w:type="dxa"/>
          </w:tcPr>
          <w:p w14:paraId="5196CE7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Magnesium (mg)</w:t>
            </w:r>
          </w:p>
        </w:tc>
        <w:tc>
          <w:tcPr>
            <w:tcW w:w="3260" w:type="dxa"/>
            <w:vAlign w:val="center"/>
          </w:tcPr>
          <w:p w14:paraId="217B9AA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-0.484</w:t>
            </w:r>
          </w:p>
        </w:tc>
        <w:tc>
          <w:tcPr>
            <w:tcW w:w="3119" w:type="dxa"/>
            <w:vAlign w:val="center"/>
          </w:tcPr>
          <w:p w14:paraId="1DE8AFF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310.1</w:t>
            </w:r>
          </w:p>
        </w:tc>
        <w:tc>
          <w:tcPr>
            <w:tcW w:w="1802" w:type="dxa"/>
            <w:vAlign w:val="center"/>
          </w:tcPr>
          <w:p w14:paraId="02B3728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139.4</w:t>
            </w:r>
          </w:p>
        </w:tc>
      </w:tr>
      <w:tr w:rsidR="00054B8C" w:rsidRPr="00595C34" w14:paraId="718FC2A8" w14:textId="77777777" w:rsidTr="000C6EAC">
        <w:trPr>
          <w:jc w:val="center"/>
        </w:trPr>
        <w:tc>
          <w:tcPr>
            <w:tcW w:w="2977" w:type="dxa"/>
          </w:tcPr>
          <w:p w14:paraId="78E87AA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Monounsaturated fatty acids (g)</w:t>
            </w:r>
          </w:p>
        </w:tc>
        <w:tc>
          <w:tcPr>
            <w:tcW w:w="3260" w:type="dxa"/>
            <w:vAlign w:val="center"/>
          </w:tcPr>
          <w:p w14:paraId="09B6BAB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-0.009</w:t>
            </w:r>
          </w:p>
        </w:tc>
        <w:tc>
          <w:tcPr>
            <w:tcW w:w="3119" w:type="dxa"/>
            <w:vAlign w:val="center"/>
          </w:tcPr>
          <w:p w14:paraId="42264BD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27</w:t>
            </w:r>
          </w:p>
        </w:tc>
        <w:tc>
          <w:tcPr>
            <w:tcW w:w="1802" w:type="dxa"/>
            <w:vAlign w:val="center"/>
          </w:tcPr>
          <w:p w14:paraId="52390C0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6.1</w:t>
            </w:r>
          </w:p>
        </w:tc>
      </w:tr>
      <w:tr w:rsidR="00054B8C" w:rsidRPr="00595C34" w14:paraId="66D071F6" w14:textId="77777777" w:rsidTr="000C6EAC">
        <w:trPr>
          <w:jc w:val="center"/>
        </w:trPr>
        <w:tc>
          <w:tcPr>
            <w:tcW w:w="2977" w:type="dxa"/>
          </w:tcPr>
          <w:p w14:paraId="332B9DD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Polyunsaturated fatty acids (g)</w:t>
            </w:r>
          </w:p>
        </w:tc>
        <w:tc>
          <w:tcPr>
            <w:tcW w:w="3260" w:type="dxa"/>
            <w:vAlign w:val="center"/>
          </w:tcPr>
          <w:p w14:paraId="2B542AC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-0.337</w:t>
            </w:r>
          </w:p>
        </w:tc>
        <w:tc>
          <w:tcPr>
            <w:tcW w:w="3119" w:type="dxa"/>
            <w:vAlign w:val="center"/>
          </w:tcPr>
          <w:p w14:paraId="56FA326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13.88</w:t>
            </w:r>
          </w:p>
        </w:tc>
        <w:tc>
          <w:tcPr>
            <w:tcW w:w="1802" w:type="dxa"/>
            <w:vAlign w:val="center"/>
          </w:tcPr>
          <w:p w14:paraId="576C0A3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3.76</w:t>
            </w:r>
          </w:p>
        </w:tc>
      </w:tr>
      <w:tr w:rsidR="00054B8C" w:rsidRPr="00595C34" w14:paraId="3CB59124" w14:textId="77777777" w:rsidTr="000C6EAC">
        <w:trPr>
          <w:jc w:val="center"/>
        </w:trPr>
        <w:tc>
          <w:tcPr>
            <w:tcW w:w="2977" w:type="dxa"/>
          </w:tcPr>
          <w:p w14:paraId="65B0DAF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lastRenderedPageBreak/>
              <w:t>n-3 Fatty acids (g)</w:t>
            </w:r>
          </w:p>
        </w:tc>
        <w:tc>
          <w:tcPr>
            <w:tcW w:w="3260" w:type="dxa"/>
            <w:vAlign w:val="center"/>
          </w:tcPr>
          <w:p w14:paraId="4CCDCF9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-0.436</w:t>
            </w:r>
          </w:p>
        </w:tc>
        <w:tc>
          <w:tcPr>
            <w:tcW w:w="3119" w:type="dxa"/>
            <w:vAlign w:val="center"/>
          </w:tcPr>
          <w:p w14:paraId="0EA27A4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1.06</w:t>
            </w:r>
          </w:p>
        </w:tc>
        <w:tc>
          <w:tcPr>
            <w:tcW w:w="1802" w:type="dxa"/>
            <w:vAlign w:val="center"/>
          </w:tcPr>
          <w:p w14:paraId="0A38B64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1.06</w:t>
            </w:r>
          </w:p>
        </w:tc>
      </w:tr>
      <w:tr w:rsidR="00054B8C" w:rsidRPr="00595C34" w14:paraId="41F76B28" w14:textId="77777777" w:rsidTr="000C6EAC">
        <w:trPr>
          <w:jc w:val="center"/>
        </w:trPr>
        <w:tc>
          <w:tcPr>
            <w:tcW w:w="2977" w:type="dxa"/>
          </w:tcPr>
          <w:p w14:paraId="1C8DF9A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n-6 Fatty acids (g)</w:t>
            </w:r>
          </w:p>
        </w:tc>
        <w:tc>
          <w:tcPr>
            <w:tcW w:w="3260" w:type="dxa"/>
            <w:vAlign w:val="center"/>
          </w:tcPr>
          <w:p w14:paraId="0DAE706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-0.159</w:t>
            </w:r>
          </w:p>
        </w:tc>
        <w:tc>
          <w:tcPr>
            <w:tcW w:w="3119" w:type="dxa"/>
            <w:vAlign w:val="center"/>
          </w:tcPr>
          <w:p w14:paraId="7819F96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10.8</w:t>
            </w:r>
          </w:p>
        </w:tc>
        <w:tc>
          <w:tcPr>
            <w:tcW w:w="1802" w:type="dxa"/>
            <w:vAlign w:val="center"/>
          </w:tcPr>
          <w:p w14:paraId="1780C44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7.5</w:t>
            </w:r>
          </w:p>
        </w:tc>
      </w:tr>
      <w:tr w:rsidR="00054B8C" w:rsidRPr="00595C34" w14:paraId="345C7C54" w14:textId="77777777" w:rsidTr="000C6EAC">
        <w:trPr>
          <w:jc w:val="center"/>
        </w:trPr>
        <w:tc>
          <w:tcPr>
            <w:tcW w:w="2977" w:type="dxa"/>
          </w:tcPr>
          <w:p w14:paraId="4BD6A55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Niacin</w:t>
            </w:r>
            <w:bookmarkStart w:id="31" w:name="OLE_LINK761"/>
            <w:bookmarkStart w:id="32" w:name="OLE_LINK762"/>
            <w:r w:rsidRPr="00595C34">
              <w:rPr>
                <w:rFonts w:ascii="Times New Roman" w:hAnsi="Times New Roman" w:cs="Times New Roman"/>
              </w:rPr>
              <w:t xml:space="preserve"> (mg)</w:t>
            </w:r>
            <w:bookmarkEnd w:id="31"/>
            <w:bookmarkEnd w:id="32"/>
          </w:p>
        </w:tc>
        <w:tc>
          <w:tcPr>
            <w:tcW w:w="3260" w:type="dxa"/>
            <w:vAlign w:val="center"/>
          </w:tcPr>
          <w:p w14:paraId="0490C85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-0.246</w:t>
            </w:r>
          </w:p>
        </w:tc>
        <w:tc>
          <w:tcPr>
            <w:tcW w:w="3119" w:type="dxa"/>
            <w:vAlign w:val="center"/>
          </w:tcPr>
          <w:p w14:paraId="4162F9D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25.9</w:t>
            </w:r>
          </w:p>
        </w:tc>
        <w:tc>
          <w:tcPr>
            <w:tcW w:w="1802" w:type="dxa"/>
            <w:vAlign w:val="center"/>
          </w:tcPr>
          <w:p w14:paraId="0D16879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11.77</w:t>
            </w:r>
          </w:p>
        </w:tc>
      </w:tr>
      <w:tr w:rsidR="00054B8C" w:rsidRPr="00595C34" w14:paraId="003FC77E" w14:textId="77777777" w:rsidTr="000C6EAC">
        <w:trPr>
          <w:jc w:val="center"/>
        </w:trPr>
        <w:tc>
          <w:tcPr>
            <w:tcW w:w="2977" w:type="dxa"/>
          </w:tcPr>
          <w:p w14:paraId="5B1A7F8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Protein (g)</w:t>
            </w:r>
          </w:p>
        </w:tc>
        <w:tc>
          <w:tcPr>
            <w:tcW w:w="3260" w:type="dxa"/>
            <w:vAlign w:val="center"/>
          </w:tcPr>
          <w:p w14:paraId="229A3B4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0.021</w:t>
            </w:r>
          </w:p>
        </w:tc>
        <w:tc>
          <w:tcPr>
            <w:tcW w:w="3119" w:type="dxa"/>
            <w:vAlign w:val="center"/>
          </w:tcPr>
          <w:p w14:paraId="11E1BEB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79.4</w:t>
            </w:r>
          </w:p>
        </w:tc>
        <w:tc>
          <w:tcPr>
            <w:tcW w:w="1802" w:type="dxa"/>
            <w:vAlign w:val="center"/>
          </w:tcPr>
          <w:p w14:paraId="1C5EE9E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13.9</w:t>
            </w:r>
          </w:p>
        </w:tc>
      </w:tr>
      <w:tr w:rsidR="00054B8C" w:rsidRPr="00595C34" w14:paraId="59EB0C15" w14:textId="77777777" w:rsidTr="000C6EAC">
        <w:trPr>
          <w:jc w:val="center"/>
        </w:trPr>
        <w:tc>
          <w:tcPr>
            <w:tcW w:w="2977" w:type="dxa"/>
          </w:tcPr>
          <w:p w14:paraId="29D4E35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Saturated fat (g)</w:t>
            </w:r>
          </w:p>
        </w:tc>
        <w:tc>
          <w:tcPr>
            <w:tcW w:w="3260" w:type="dxa"/>
            <w:vAlign w:val="center"/>
          </w:tcPr>
          <w:p w14:paraId="6721A39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0.373</w:t>
            </w:r>
          </w:p>
        </w:tc>
        <w:tc>
          <w:tcPr>
            <w:tcW w:w="3119" w:type="dxa"/>
            <w:vAlign w:val="center"/>
          </w:tcPr>
          <w:p w14:paraId="108EE30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28.6</w:t>
            </w:r>
          </w:p>
        </w:tc>
        <w:tc>
          <w:tcPr>
            <w:tcW w:w="1802" w:type="dxa"/>
            <w:vAlign w:val="center"/>
          </w:tcPr>
          <w:p w14:paraId="54A85C5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8</w:t>
            </w:r>
          </w:p>
        </w:tc>
      </w:tr>
      <w:tr w:rsidR="00054B8C" w:rsidRPr="00595C34" w14:paraId="1CEB44A8" w14:textId="77777777" w:rsidTr="000C6EAC">
        <w:trPr>
          <w:jc w:val="center"/>
        </w:trPr>
        <w:tc>
          <w:tcPr>
            <w:tcW w:w="2977" w:type="dxa"/>
          </w:tcPr>
          <w:p w14:paraId="293B6E5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Selenium (</w:t>
            </w:r>
            <w:proofErr w:type="spellStart"/>
            <w:r w:rsidRPr="00595C34">
              <w:rPr>
                <w:rFonts w:ascii="Times New Roman" w:hAnsi="Times New Roman" w:cs="Times New Roman"/>
              </w:rPr>
              <w:t>μg</w:t>
            </w:r>
            <w:proofErr w:type="spellEnd"/>
            <w:r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vAlign w:val="center"/>
          </w:tcPr>
          <w:p w14:paraId="68053BA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-0.191</w:t>
            </w:r>
          </w:p>
        </w:tc>
        <w:tc>
          <w:tcPr>
            <w:tcW w:w="3119" w:type="dxa"/>
            <w:vAlign w:val="center"/>
          </w:tcPr>
          <w:p w14:paraId="2BCF328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67</w:t>
            </w:r>
          </w:p>
        </w:tc>
        <w:tc>
          <w:tcPr>
            <w:tcW w:w="1802" w:type="dxa"/>
            <w:vAlign w:val="center"/>
          </w:tcPr>
          <w:p w14:paraId="46D2B80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25.1</w:t>
            </w:r>
          </w:p>
        </w:tc>
      </w:tr>
      <w:tr w:rsidR="00054B8C" w:rsidRPr="00595C34" w14:paraId="1AEE8613" w14:textId="77777777" w:rsidTr="000C6EAC">
        <w:trPr>
          <w:jc w:val="center"/>
        </w:trPr>
        <w:tc>
          <w:tcPr>
            <w:tcW w:w="2977" w:type="dxa"/>
          </w:tcPr>
          <w:p w14:paraId="08B59F8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Zinc (mg)</w:t>
            </w:r>
          </w:p>
        </w:tc>
        <w:tc>
          <w:tcPr>
            <w:tcW w:w="3260" w:type="dxa"/>
            <w:vAlign w:val="center"/>
          </w:tcPr>
          <w:p w14:paraId="3AB59DE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-0.313</w:t>
            </w:r>
          </w:p>
        </w:tc>
        <w:tc>
          <w:tcPr>
            <w:tcW w:w="3119" w:type="dxa"/>
            <w:vAlign w:val="center"/>
          </w:tcPr>
          <w:p w14:paraId="6476EED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9.84</w:t>
            </w:r>
          </w:p>
        </w:tc>
        <w:tc>
          <w:tcPr>
            <w:tcW w:w="1802" w:type="dxa"/>
            <w:vAlign w:val="center"/>
          </w:tcPr>
          <w:p w14:paraId="41B6BFF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kern w:val="2"/>
              </w:rPr>
              <w:t>2.19</w:t>
            </w:r>
          </w:p>
        </w:tc>
      </w:tr>
    </w:tbl>
    <w:p w14:paraId="4B9A549A" w14:textId="77777777" w:rsidR="00054B8C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The formula of DII calculation:</w:t>
      </w:r>
    </w:p>
    <w:p w14:paraId="7AAC7FA5" w14:textId="77777777" w:rsidR="00054B8C" w:rsidRPr="00595C34" w:rsidRDefault="00054B8C" w:rsidP="00054B8C">
      <w:pPr>
        <w:pStyle w:val="Liststycke"/>
        <w:numPr>
          <w:ilvl w:val="0"/>
          <w:numId w:val="1"/>
        </w:numPr>
        <w:ind w:firstLineChars="0"/>
        <w:rPr>
          <w:rFonts w:ascii="Times New Roman" w:hAnsi="Times New Roman"/>
          <w:sz w:val="24"/>
          <w:szCs w:val="24"/>
        </w:rPr>
      </w:pPr>
      <w:r w:rsidRPr="00595C34">
        <w:rPr>
          <w:rFonts w:ascii="Times New Roman" w:hAnsi="Times New Roman"/>
          <w:sz w:val="24"/>
          <w:szCs w:val="24"/>
        </w:rPr>
        <w:t xml:space="preserve">For each nutrient: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Z score=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daily mean intake-global  daily mean intake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standard deviation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595C34">
        <w:rPr>
          <w:rFonts w:ascii="Times New Roman" w:hAnsi="Times New Roman"/>
          <w:sz w:val="24"/>
          <w:szCs w:val="24"/>
        </w:rPr>
        <w:t>;</w:t>
      </w:r>
    </w:p>
    <w:p w14:paraId="46A9C5C4" w14:textId="77777777" w:rsidR="00054B8C" w:rsidRPr="00595C34" w:rsidRDefault="00054B8C" w:rsidP="00054B8C">
      <w:pPr>
        <w:pStyle w:val="Liststycke"/>
        <w:widowControl/>
        <w:numPr>
          <w:ilvl w:val="0"/>
          <w:numId w:val="1"/>
        </w:numPr>
        <w:ind w:firstLineChars="0"/>
        <w:jc w:val="left"/>
        <w:rPr>
          <w:rFonts w:ascii="Times New Roman" w:hAnsi="Times New Roman"/>
          <w:iCs/>
          <w:sz w:val="24"/>
          <w:szCs w:val="24"/>
        </w:rPr>
      </w:pPr>
      <w:r w:rsidRPr="00595C34">
        <w:rPr>
          <w:rFonts w:ascii="Times New Roman" w:hAnsi="Times New Roman"/>
          <w:sz w:val="24"/>
          <w:szCs w:val="24"/>
        </w:rPr>
        <w:t xml:space="preserve">Conversion to centered percentile score: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centered percentile score=2*percentile of Z score-1</m:t>
        </m:r>
      </m:oMath>
      <w:r w:rsidRPr="00595C34">
        <w:rPr>
          <w:rFonts w:ascii="Times New Roman" w:hAnsi="Times New Roman"/>
          <w:iCs/>
          <w:sz w:val="24"/>
          <w:szCs w:val="24"/>
        </w:rPr>
        <w:t>;</w:t>
      </w:r>
    </w:p>
    <w:p w14:paraId="7A14CE89" w14:textId="77777777" w:rsidR="00054B8C" w:rsidRPr="00595C34" w:rsidRDefault="00054B8C" w:rsidP="00054B8C">
      <w:pPr>
        <w:pStyle w:val="Liststycke"/>
        <w:numPr>
          <w:ilvl w:val="0"/>
          <w:numId w:val="1"/>
        </w:numPr>
        <w:ind w:firstLineChars="0"/>
        <w:rPr>
          <w:rFonts w:ascii="Times New Roman" w:hAnsi="Times New Roman"/>
          <w:sz w:val="24"/>
          <w:szCs w:val="24"/>
        </w:rPr>
      </w:pPr>
      <w:bookmarkStart w:id="33" w:name="OLE_LINK765"/>
      <w:bookmarkStart w:id="34" w:name="OLE_LINK766"/>
      <w:r w:rsidRPr="00595C34">
        <w:rPr>
          <w:rFonts w:ascii="Times New Roman" w:hAnsi="Times New Roman"/>
          <w:sz w:val="24"/>
          <w:szCs w:val="24"/>
        </w:rPr>
        <w:t>Nutrient-specific DII score</w:t>
      </w:r>
      <w:bookmarkEnd w:id="33"/>
      <w:bookmarkEnd w:id="34"/>
      <w:r w:rsidRPr="00595C34">
        <w:rPr>
          <w:rFonts w:ascii="Times New Roman" w:hAnsi="Times New Roman"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DII score=centered percentile score*inflammatory effect score</m:t>
        </m:r>
      </m:oMath>
      <w:r w:rsidRPr="00595C34">
        <w:rPr>
          <w:rFonts w:ascii="Times New Roman" w:hAnsi="Times New Roman"/>
          <w:sz w:val="24"/>
          <w:szCs w:val="24"/>
        </w:rPr>
        <w:t>;</w:t>
      </w:r>
    </w:p>
    <w:p w14:paraId="0B4451E9" w14:textId="77777777" w:rsidR="00054B8C" w:rsidRPr="00595C34" w:rsidRDefault="00054B8C" w:rsidP="00054B8C">
      <w:pPr>
        <w:pStyle w:val="Liststycke"/>
        <w:numPr>
          <w:ilvl w:val="0"/>
          <w:numId w:val="1"/>
        </w:numPr>
        <w:ind w:firstLineChars="0"/>
        <w:rPr>
          <w:rFonts w:ascii="Times New Roman" w:hAnsi="Times New Roman"/>
          <w:sz w:val="24"/>
          <w:szCs w:val="24"/>
        </w:rPr>
      </w:pPr>
      <w:r w:rsidRPr="00595C34">
        <w:rPr>
          <w:rFonts w:ascii="Times New Roman" w:hAnsi="Times New Roman"/>
          <w:sz w:val="24"/>
          <w:szCs w:val="24"/>
        </w:rPr>
        <w:t xml:space="preserve">Overall DII score: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overall DII score=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DII score for each nutrient component</m:t>
            </m:r>
          </m:e>
        </m:nary>
      </m:oMath>
      <w:r w:rsidRPr="00595C34">
        <w:rPr>
          <w:rFonts w:ascii="Times New Roman" w:hAnsi="Times New Roman"/>
          <w:iCs/>
          <w:sz w:val="24"/>
          <w:szCs w:val="24"/>
        </w:rPr>
        <w:t>.</w:t>
      </w:r>
    </w:p>
    <w:p w14:paraId="57072019" w14:textId="77777777" w:rsidR="00054B8C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3842D728" w14:textId="74836F7A" w:rsidR="00054B8C" w:rsidRPr="00595C34" w:rsidRDefault="00054B8C" w:rsidP="00054B8C">
      <w:pPr>
        <w:rPr>
          <w:rFonts w:ascii="Times New Roman" w:eastAsia="DengXi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</w:rPr>
        <w:lastRenderedPageBreak/>
        <w:t xml:space="preserve">Table S2. </w:t>
      </w:r>
      <w:bookmarkStart w:id="35" w:name="OLE_LINK131"/>
      <w:bookmarkStart w:id="36" w:name="OLE_LINK132"/>
      <w:r w:rsidRPr="00595C34">
        <w:rPr>
          <w:rFonts w:ascii="Times New Roman" w:hAnsi="Times New Roman" w:cs="Times New Roman"/>
          <w:b/>
          <w:bCs/>
        </w:rPr>
        <w:t>Definitions of CKM conditions</w:t>
      </w:r>
      <w:bookmarkEnd w:id="35"/>
      <w:bookmarkEnd w:id="36"/>
      <w:r w:rsidR="00BA49BE" w:rsidRPr="00595C34">
        <w:rPr>
          <w:rFonts w:ascii="Times New Roman" w:hAnsi="Times New Roman" w:cs="Times New Roman"/>
          <w:b/>
          <w:bCs/>
        </w:rPr>
        <w:t>.</w:t>
      </w:r>
    </w:p>
    <w:tbl>
      <w:tblPr>
        <w:tblStyle w:val="TableNormal"/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1765"/>
      </w:tblGrid>
      <w:tr w:rsidR="00054B8C" w:rsidRPr="00595C34" w14:paraId="2B397E69" w14:textId="77777777" w:rsidTr="000C6EAC">
        <w:trPr>
          <w:trHeight w:val="3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E55B" w14:textId="77777777" w:rsidR="00054B8C" w:rsidRPr="00595C34" w:rsidRDefault="00054B8C" w:rsidP="000C6EAC">
            <w:pPr>
              <w:jc w:val="center"/>
              <w:rPr>
                <w:rFonts w:ascii="Times New Roman" w:eastAsia="DengXi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CKM</w:t>
            </w:r>
            <w:r w:rsidRPr="00595C34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595C34">
              <w:rPr>
                <w:rFonts w:ascii="Times New Roman" w:hAnsi="Times New Roman" w:cs="Times New Roman"/>
                <w:szCs w:val="24"/>
              </w:rPr>
              <w:t>conditions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CD5F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CKM indicators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6BFC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Definitions</w:t>
            </w:r>
          </w:p>
        </w:tc>
      </w:tr>
      <w:tr w:rsidR="00054B8C" w:rsidRPr="00595C34" w14:paraId="4425677C" w14:textId="77777777" w:rsidTr="000C6EAC">
        <w:trPr>
          <w:trHeight w:val="26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5025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CVD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78A8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Clinical CVD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7703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History of chronic heart failure, coronary heart disease, angina, heart attack, or stroke</w:t>
            </w:r>
          </w:p>
        </w:tc>
      </w:tr>
      <w:tr w:rsidR="00054B8C" w:rsidRPr="00595C34" w14:paraId="6A7BABAE" w14:textId="77777777" w:rsidTr="000C6EAC">
        <w:trPr>
          <w:trHeight w:val="102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DF21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E216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Subclinical CVD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2B74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Any of the following criterion is met:</w:t>
            </w:r>
          </w:p>
          <w:p w14:paraId="6B5CC33A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1) Very high-risk CKD in KDIGO classification: UACR ≥ 300 mg/g and eGFR ≤ 45-59 ml/min/1.73m</w:t>
            </w:r>
            <w:r w:rsidRPr="00595C3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95C34">
              <w:rPr>
                <w:rFonts w:ascii="Times New Roman" w:eastAsia="DengXian" w:hAnsi="Times New Roman" w:cs="Times New Roman"/>
                <w:szCs w:val="24"/>
              </w:rPr>
              <w:t xml:space="preserve">, </w:t>
            </w:r>
            <w:r w:rsidRPr="00595C34">
              <w:rPr>
                <w:rFonts w:ascii="Times New Roman" w:hAnsi="Times New Roman" w:cs="Times New Roman"/>
                <w:szCs w:val="24"/>
              </w:rPr>
              <w:t>UACR ≥ 30 mg/g and eGFR ≤ 30-44 ml/min/1.73m</w:t>
            </w:r>
            <w:r w:rsidRPr="00595C3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95C34">
              <w:rPr>
                <w:rFonts w:ascii="Times New Roman" w:hAnsi="Times New Roman" w:cs="Times New Roman"/>
                <w:szCs w:val="24"/>
              </w:rPr>
              <w:t>, or eGFR ≤ 29 ml/min/1.73m</w:t>
            </w:r>
            <w:r w:rsidRPr="00595C3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  <w:p w14:paraId="60BA69DA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2) Predicted 10-year CVD risk ≥ 20% in PREVENT equations</w:t>
            </w:r>
          </w:p>
        </w:tc>
      </w:tr>
      <w:tr w:rsidR="00054B8C" w:rsidRPr="00595C34" w14:paraId="0026412B" w14:textId="77777777" w:rsidTr="000C6EAC">
        <w:trPr>
          <w:trHeight w:val="6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2A19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Kidney diseases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CC89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CKD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7A3C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Moderate-to-high-risk CKD in KDIGO classification: UACR ≥ 30 mg/g and eGFR ≥ 60 ml/min/1.73m</w:t>
            </w:r>
            <w:r w:rsidRPr="00595C3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95C34">
              <w:rPr>
                <w:rFonts w:ascii="Times New Roman" w:eastAsia="DengXian" w:hAnsi="Times New Roman" w:cs="Times New Roman"/>
                <w:szCs w:val="24"/>
              </w:rPr>
              <w:t xml:space="preserve">, </w:t>
            </w:r>
            <w:r w:rsidRPr="00595C34">
              <w:rPr>
                <w:rFonts w:ascii="Times New Roman" w:hAnsi="Times New Roman" w:cs="Times New Roman"/>
                <w:szCs w:val="24"/>
              </w:rPr>
              <w:t>UACR &lt; 300 mg/g and eGFR ≤ 45-59 ml/min/1.73m</w:t>
            </w:r>
            <w:r w:rsidRPr="00595C3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95C34">
              <w:rPr>
                <w:rFonts w:ascii="Times New Roman" w:hAnsi="Times New Roman" w:cs="Times New Roman"/>
                <w:szCs w:val="24"/>
              </w:rPr>
              <w:t>, or UACR &lt; 30 mg/g and eGFR ≤ 30-44 ml/min/1.73m</w:t>
            </w:r>
            <w:r w:rsidRPr="00595C34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595C34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054B8C" w:rsidRPr="00595C34" w14:paraId="0B8CF2CF" w14:textId="77777777" w:rsidTr="000C6EAC">
        <w:trPr>
          <w:trHeight w:val="26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BB47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Metabolic disorders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7687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Overweight/obesity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D1D7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 xml:space="preserve">BMI ≥25 kg/m2 (or ≥23 kg/m2 if Asian </w:t>
            </w:r>
            <w:proofErr w:type="gramStart"/>
            <w:r w:rsidRPr="00595C34">
              <w:rPr>
                <w:rFonts w:ascii="Times New Roman" w:hAnsi="Times New Roman" w:cs="Times New Roman"/>
                <w:szCs w:val="24"/>
              </w:rPr>
              <w:t>ancestry)*</w:t>
            </w:r>
            <w:proofErr w:type="gramEnd"/>
          </w:p>
        </w:tc>
      </w:tr>
      <w:tr w:rsidR="00054B8C" w:rsidRPr="00595C34" w14:paraId="1E7B867E" w14:textId="77777777" w:rsidTr="000C6EAC">
        <w:trPr>
          <w:trHeight w:val="22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B08A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6099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Abdominal obesity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857B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Waist circumference ≥88/102 cm in female/male (or if Asian ancestry ≥80/90 cm in female/male)</w:t>
            </w:r>
          </w:p>
        </w:tc>
      </w:tr>
      <w:tr w:rsidR="00054B8C" w:rsidRPr="00595C34" w14:paraId="2E2BDF5F" w14:textId="77777777" w:rsidTr="000C6EAC">
        <w:trPr>
          <w:trHeight w:val="4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5C34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F4DB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Prediabetes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57B8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Fasting blood glucose ≥ 100-124 mg/dL or HbA1c ≥ 5.7%-6.4% and without self-reported diagnosis of diabetes, use of insulin, or oral</w:t>
            </w:r>
            <w:r w:rsidRPr="00595C34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595C34">
              <w:rPr>
                <w:rFonts w:ascii="Times New Roman" w:hAnsi="Times New Roman" w:cs="Times New Roman"/>
                <w:szCs w:val="24"/>
              </w:rPr>
              <w:t>hypoglycemic agents</w:t>
            </w:r>
          </w:p>
        </w:tc>
      </w:tr>
      <w:tr w:rsidR="00054B8C" w:rsidRPr="00595C34" w14:paraId="50B96133" w14:textId="77777777" w:rsidTr="000C6EAC">
        <w:trPr>
          <w:trHeight w:val="42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1BD2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3F19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Diabetes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8CEE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Fasting blood glucose ≥ 125 mg/dL or HbA1c ≥ 6.5% or self-reported diagnosis of diabetes, use of insulin, or oral hypoglycemic agents</w:t>
            </w:r>
          </w:p>
        </w:tc>
      </w:tr>
      <w:tr w:rsidR="00054B8C" w:rsidRPr="00595C34" w14:paraId="5517E0DC" w14:textId="77777777" w:rsidTr="000C6EAC">
        <w:trPr>
          <w:trHeight w:val="41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BA17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F906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Hypertension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079C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SBP ≥130 mm Hg or DBP ≥80 mmHg or self-reported diagnosis of hypertension or use of antihypertensive medications</w:t>
            </w:r>
          </w:p>
        </w:tc>
      </w:tr>
      <w:tr w:rsidR="00054B8C" w:rsidRPr="00595C34" w14:paraId="56675554" w14:textId="77777777" w:rsidTr="000C6EAC">
        <w:trPr>
          <w:trHeight w:val="17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3510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51D2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Hypertriglyceridemia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C92B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Triglycerides ≥ 135 mg/dL</w:t>
            </w:r>
          </w:p>
        </w:tc>
      </w:tr>
      <w:tr w:rsidR="00054B8C" w:rsidRPr="00595C34" w14:paraId="64B79932" w14:textId="77777777" w:rsidTr="000C6EAC">
        <w:trPr>
          <w:trHeight w:val="31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6822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BA6A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95C34">
              <w:rPr>
                <w:rFonts w:ascii="Times New Roman" w:hAnsi="Times New Roman" w:cs="Times New Roman"/>
                <w:szCs w:val="24"/>
              </w:rPr>
              <w:t>MetS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5B15" w14:textId="77777777" w:rsidR="00054B8C" w:rsidRPr="00595C34" w:rsidRDefault="00054B8C" w:rsidP="000C6EAC">
            <w:pPr>
              <w:ind w:firstLineChars="100" w:firstLine="240"/>
              <w:rPr>
                <w:rFonts w:ascii="Times New Roman" w:eastAsia="DengXian" w:hAnsi="Times New Roman" w:cs="Times New Roman"/>
                <w:szCs w:val="24"/>
              </w:rPr>
            </w:pPr>
            <w:proofErr w:type="spellStart"/>
            <w:r w:rsidRPr="00595C34">
              <w:rPr>
                <w:rFonts w:ascii="Times New Roman" w:hAnsi="Times New Roman" w:cs="Times New Roman"/>
                <w:szCs w:val="24"/>
              </w:rPr>
              <w:t>MetS</w:t>
            </w:r>
            <w:proofErr w:type="spellEnd"/>
            <w:r w:rsidRPr="00595C34">
              <w:rPr>
                <w:rFonts w:ascii="Times New Roman" w:hAnsi="Times New Roman" w:cs="Times New Roman"/>
                <w:szCs w:val="24"/>
              </w:rPr>
              <w:t xml:space="preserve"> is defined by the presence of 3 or more of the following:</w:t>
            </w:r>
          </w:p>
          <w:p w14:paraId="44A32805" w14:textId="77777777" w:rsidR="00054B8C" w:rsidRPr="00595C34" w:rsidRDefault="00054B8C" w:rsidP="000C6EAC">
            <w:pPr>
              <w:ind w:firstLineChars="100" w:firstLine="240"/>
              <w:rPr>
                <w:rFonts w:ascii="Times New Roman" w:eastAsia="DengXian" w:hAnsi="Times New Roman" w:cs="Times New Roman"/>
                <w:szCs w:val="24"/>
              </w:rPr>
            </w:pPr>
            <w:r w:rsidRPr="00595C34">
              <w:rPr>
                <w:rFonts w:ascii="Times New Roman" w:eastAsia="DengXian" w:hAnsi="Times New Roman" w:cs="Times New Roman"/>
                <w:szCs w:val="24"/>
              </w:rPr>
              <w:t>1</w:t>
            </w:r>
            <w:r w:rsidRPr="00595C34">
              <w:rPr>
                <w:rFonts w:ascii="Times New Roman" w:hAnsi="Times New Roman" w:cs="Times New Roman"/>
                <w:szCs w:val="24"/>
              </w:rPr>
              <w:t>) Waist circumference ≥88/102 cm in female/male (or if Asian ancestry ≥80/90 cm in female/male).</w:t>
            </w:r>
          </w:p>
          <w:p w14:paraId="4243172A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2) HDL cholesterol ≥50/40 mg/dL in female/male.</w:t>
            </w:r>
          </w:p>
          <w:p w14:paraId="22DC8DD0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3) Triglycerides ≥150 mg/dL.</w:t>
            </w:r>
          </w:p>
          <w:p w14:paraId="02391917" w14:textId="77777777" w:rsidR="00054B8C" w:rsidRPr="00595C34" w:rsidRDefault="00054B8C" w:rsidP="000C6EAC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lastRenderedPageBreak/>
              <w:t>4) Elevated blood pressure (SBP ≥130 mmHg or DBP ≥80 mmHg and/or use of antihypertensive medications)</w:t>
            </w:r>
          </w:p>
          <w:p w14:paraId="6384477E" w14:textId="77777777" w:rsidR="00054B8C" w:rsidRPr="00595C34" w:rsidRDefault="00054B8C" w:rsidP="000C6EAC">
            <w:pPr>
              <w:ind w:firstLineChars="100" w:firstLine="240"/>
              <w:rPr>
                <w:rFonts w:ascii="Times New Roman" w:eastAsia="DengXian" w:hAnsi="Times New Roman" w:cs="Times New Roman"/>
                <w:szCs w:val="24"/>
              </w:rPr>
            </w:pPr>
            <w:r w:rsidRPr="00595C34">
              <w:rPr>
                <w:rFonts w:ascii="Times New Roman" w:hAnsi="Times New Roman" w:cs="Times New Roman"/>
                <w:szCs w:val="24"/>
              </w:rPr>
              <w:t>5) Fasting blood glucose ≥100 mg/dL</w:t>
            </w:r>
          </w:p>
        </w:tc>
      </w:tr>
    </w:tbl>
    <w:p w14:paraId="727CFDA2" w14:textId="77777777" w:rsidR="00054B8C" w:rsidRPr="00595C34" w:rsidRDefault="00054B8C" w:rsidP="00054B8C">
      <w:pPr>
        <w:rPr>
          <w:rFonts w:ascii="Times New Roman" w:hAnsi="Times New Roman" w:cs="Times New Roman"/>
        </w:rPr>
      </w:pPr>
      <w:bookmarkStart w:id="37" w:name="OLE_LINK867"/>
      <w:bookmarkStart w:id="38" w:name="OLE_LINK868"/>
      <w:r w:rsidRPr="00595C34">
        <w:rPr>
          <w:rFonts w:ascii="Times New Roman" w:hAnsi="Times New Roman" w:cs="Times New Roman"/>
        </w:rPr>
        <w:lastRenderedPageBreak/>
        <w:t xml:space="preserve">Abbreviations: CKM, cardiovascular-kidney-metabolic; CVD, cardiovascular disease; CKD, chronic kidney disease; KDIGO, The Kidney Disease: Improving Global Outcomes; UACR, urinary albumin to creatinine ratio; eGFR, estimated glomerular filtration rate; BMI, body mass index; SBP, systolic blood pressure; DBP, diastolic blood pressure; </w:t>
      </w:r>
      <w:proofErr w:type="spellStart"/>
      <w:r w:rsidRPr="00595C34">
        <w:rPr>
          <w:rFonts w:ascii="Times New Roman" w:hAnsi="Times New Roman" w:cs="Times New Roman"/>
        </w:rPr>
        <w:t>MetS</w:t>
      </w:r>
      <w:proofErr w:type="spellEnd"/>
      <w:r w:rsidRPr="00595C34">
        <w:rPr>
          <w:rFonts w:ascii="Times New Roman" w:hAnsi="Times New Roman" w:cs="Times New Roman"/>
        </w:rPr>
        <w:t>, metabolic syndrome.</w:t>
      </w:r>
    </w:p>
    <w:bookmarkEnd w:id="37"/>
    <w:bookmarkEnd w:id="38"/>
    <w:p w14:paraId="401B3453" w14:textId="77777777" w:rsidR="00054B8C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*Asian was not listed as a separate race/ethnicity until NAHNES 2011-2012, therefore the uniform threshold for BMI and waist circumference was used in all participants in NHANES 2007-2010.</w:t>
      </w:r>
    </w:p>
    <w:p w14:paraId="6EB33362" w14:textId="77777777" w:rsidR="00054B8C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6BC731A2" w14:textId="3AEA21E4" w:rsidR="00054B8C" w:rsidRPr="00595C34" w:rsidRDefault="00054B8C" w:rsidP="00054B8C">
      <w:pPr>
        <w:rPr>
          <w:rFonts w:ascii="Times New Roman" w:eastAsia="DengXi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</w:rPr>
        <w:lastRenderedPageBreak/>
        <w:t xml:space="preserve">Table S3. </w:t>
      </w:r>
      <w:bookmarkStart w:id="39" w:name="OLE_LINK133"/>
      <w:bookmarkStart w:id="40" w:name="OLE_LINK134"/>
      <w:r w:rsidRPr="00595C34">
        <w:rPr>
          <w:rFonts w:ascii="Times New Roman" w:hAnsi="Times New Roman" w:cs="Times New Roman"/>
          <w:b/>
          <w:bCs/>
        </w:rPr>
        <w:t>The basic PREVENT 10-year risk estimation model equations</w:t>
      </w:r>
      <w:bookmarkEnd w:id="39"/>
      <w:bookmarkEnd w:id="40"/>
      <w:r w:rsidR="00BA49BE" w:rsidRPr="00595C34">
        <w:rPr>
          <w:rFonts w:ascii="Times New Roman" w:hAnsi="Times New Roman" w:cs="Times New Roman"/>
          <w:b/>
          <w:bCs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12099"/>
      </w:tblGrid>
      <w:tr w:rsidR="00054B8C" w:rsidRPr="00595C34" w14:paraId="3971DFFA" w14:textId="77777777" w:rsidTr="000C6EAC">
        <w:trPr>
          <w:trHeight w:val="534"/>
        </w:trPr>
        <w:tc>
          <w:tcPr>
            <w:tcW w:w="1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7F795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10-year CVD risk assessment equation</w:t>
            </w:r>
          </w:p>
        </w:tc>
      </w:tr>
      <w:tr w:rsidR="00054B8C" w:rsidRPr="00595C34" w14:paraId="0C0AF01E" w14:textId="77777777" w:rsidTr="000C6EAC"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5348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1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ECB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log-Odds = -3.031168 + 0.7688528 × (age – 55) /10 + 0.0736174 × ((TC – HDL-C) × 0.02586 – 3.5) – 0.0954431 × (HDL-C × 0.02586 – 1.3) /0.3 – 0.4347345 × (min(SBP, 110) – 110) /20 + 0.3362658 × (max(SBP, 110) – 130) /20 + 0.7692857 × (if diabetes) + 0.4386871 × (if current smoker) + 0.5378979 × (min(eGFR, 60) – 60) / -15 + 0.0164827 × (max(eGFR, 60) – 90) / -15 + 0.288879 × (if using anti-hypertensive medication) – 0.1337349 × (if using statin) – 0.0475924 × (if using anti-hypertensive medication) × (max(SBP, 110) – 130) /20 + 0.150273 × (if using statin) × ((TC – HDL-C) × 0.02586 – 3.5) – 0.0517874 × (age – 55) /10 × ((TC – HDL-C) × 0.02586 – 3.5) + 0.0191169 × (age – 55) /10 × (HDL-C × 0.02586 – 1.3) /0.3 – 0.1049477 × (age – 55) /10 × (max(SBP, 110) – 130) /20 – 0.2251948 × (age – 55) /10 × (if diabetes) – 0.0895067 × (age – 55) /10 × (if current smoker) – 0.1543702 × (age – 55) /10 × (min(eGFR, 60) – 60) / -15</w:t>
            </w:r>
          </w:p>
        </w:tc>
      </w:tr>
      <w:tr w:rsidR="00054B8C" w:rsidRPr="00595C34" w14:paraId="4E137214" w14:textId="77777777" w:rsidTr="000C6EA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4E4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715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Risk= 1 / (1 + exp(-log-Odds))</w:t>
            </w:r>
          </w:p>
        </w:tc>
      </w:tr>
      <w:tr w:rsidR="00054B8C" w:rsidRPr="00595C34" w14:paraId="7C202FEC" w14:textId="77777777" w:rsidTr="000C6EAC"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4131" w14:textId="77777777" w:rsidR="00054B8C" w:rsidRPr="00595C34" w:rsidRDefault="00054B8C" w:rsidP="000C6EAC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E7B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log-Odds = -3.307728 + 0.7939329 × (age – 55) /10 + 0.0305239 × ((TC – HDL-C) × 0.02586 – 3.5) – 0.1606857 × (HDL-C × 0.02586 – 1.3) /0.3 – 0.2394003 × (min(SBP, 110) – 110) /20 + 0.360078 × (max(SBP, 110) – 130) /20 + 0.8667604 × (if diabetes) + 0.5360739 × (if current smoker) + 0.6045917 × (min(eGFR, 60) – 60) / -15 + 0.0433769 × (max(eGFR, 60) – 90) / -15 + 0.3151672 × (if using anti-hypertensive medication) – 0.1477655 × (if using statin) – 0.0663612 × (if using anti-hypertensive medication) × (max(SBP, 110) – 130) /20 + 0.1197879 × (if using statin) × ((TC – HDL-C) × 0.02586 – 3.5) – 0.0819715 × (age – 55) /10 × ((TC – HDL-C) × 0.02586 – 3.5) + 0.0306769 × (age – 55) /10 × (HDL-C × 0.02586 × 0.02586 – 1.3) /0.3 – 0.0946348 × (age – 55) /10 × (max(SBP, 110) – 130) /20 – 0.27057 × (age – 55) /10 × (if diabetes) – 0.078715 × (age – 55) /10 × (if current smoker) – 0.1637806 × (age – 55) /10 × (min(eGFR, 60) – 60) / -15</w:t>
            </w:r>
          </w:p>
        </w:tc>
      </w:tr>
      <w:tr w:rsidR="00054B8C" w:rsidRPr="00595C34" w14:paraId="68FFBA72" w14:textId="77777777" w:rsidTr="000C6EAC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7103" w14:textId="77777777" w:rsidR="00054B8C" w:rsidRPr="00595C34" w:rsidRDefault="00054B8C" w:rsidP="000C6EAC">
            <w:pPr>
              <w:widowControl w:val="0"/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671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Risk= 1 / (1 + exp(-log-Odds))</w:t>
            </w:r>
          </w:p>
        </w:tc>
      </w:tr>
    </w:tbl>
    <w:p w14:paraId="35A08B72" w14:textId="77777777" w:rsidR="00054B8C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Abbreviations: TC, total cholesterol; HDL-C, high-density lipoprotein cholesterol; SBP, systolic blood pressure; eGFR, estimated glomerular filtration rate.</w:t>
      </w:r>
    </w:p>
    <w:p w14:paraId="6B125AB2" w14:textId="77777777" w:rsidR="00054B8C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3A2E470A" w14:textId="6A7A3289" w:rsidR="00054B8C" w:rsidRPr="00595C34" w:rsidRDefault="00054B8C" w:rsidP="00054B8C">
      <w:pPr>
        <w:rPr>
          <w:rFonts w:ascii="Times New Roman" w:hAnsi="Times New Roman" w:cs="Times New Roman"/>
          <w:b/>
          <w:bCs/>
          <w:kern w:val="2"/>
        </w:rPr>
      </w:pPr>
      <w:bookmarkStart w:id="41" w:name="OLE_LINK135"/>
      <w:bookmarkStart w:id="42" w:name="OLE_LINK136"/>
      <w:r w:rsidRPr="00595C34">
        <w:rPr>
          <w:rFonts w:ascii="Times New Roman" w:hAnsi="Times New Roman" w:cs="Times New Roman"/>
          <w:b/>
          <w:bCs/>
          <w:kern w:val="2"/>
        </w:rPr>
        <w:lastRenderedPageBreak/>
        <w:t>Table S4 Detailed definitions of CKM staging in NHANES</w:t>
      </w:r>
      <w:bookmarkEnd w:id="41"/>
      <w:bookmarkEnd w:id="42"/>
      <w:r w:rsidR="00BA49BE" w:rsidRPr="00595C34">
        <w:rPr>
          <w:rFonts w:ascii="Times New Roman" w:hAnsi="Times New Roman" w:cs="Times New Roman"/>
          <w:b/>
          <w:bCs/>
          <w:kern w:val="2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977"/>
        <w:gridCol w:w="6298"/>
      </w:tblGrid>
      <w:tr w:rsidR="00054B8C" w:rsidRPr="00595C34" w14:paraId="38728BA6" w14:textId="77777777" w:rsidTr="000C6EAC">
        <w:tc>
          <w:tcPr>
            <w:tcW w:w="2122" w:type="dxa"/>
          </w:tcPr>
          <w:p w14:paraId="1C68258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CKM stages</w:t>
            </w:r>
          </w:p>
        </w:tc>
        <w:tc>
          <w:tcPr>
            <w:tcW w:w="2551" w:type="dxa"/>
          </w:tcPr>
          <w:p w14:paraId="627445D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Definition</w:t>
            </w:r>
          </w:p>
        </w:tc>
        <w:tc>
          <w:tcPr>
            <w:tcW w:w="2977" w:type="dxa"/>
          </w:tcPr>
          <w:p w14:paraId="21A74F5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Criterion</w:t>
            </w:r>
          </w:p>
        </w:tc>
        <w:tc>
          <w:tcPr>
            <w:tcW w:w="6298" w:type="dxa"/>
          </w:tcPr>
          <w:p w14:paraId="2A9BDCC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Threshold for CKM conditions</w:t>
            </w:r>
          </w:p>
        </w:tc>
      </w:tr>
      <w:tr w:rsidR="00054B8C" w:rsidRPr="00595C34" w14:paraId="35982A6A" w14:textId="77777777" w:rsidTr="000C6EAC">
        <w:tc>
          <w:tcPr>
            <w:tcW w:w="2122" w:type="dxa"/>
            <w:vMerge w:val="restart"/>
          </w:tcPr>
          <w:p w14:paraId="1D643DB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Stage 0: No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CKM health risk factors</w:t>
            </w:r>
          </w:p>
        </w:tc>
        <w:tc>
          <w:tcPr>
            <w:tcW w:w="2551" w:type="dxa"/>
            <w:vMerge w:val="restart"/>
          </w:tcPr>
          <w:p w14:paraId="29A06A3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Individuals with normal BMI and waist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circumference, normoglycemia, normotension, a normal lipid profile, and no evidence of CKD or subclinical or clinical CVD</w:t>
            </w:r>
          </w:p>
        </w:tc>
        <w:tc>
          <w:tcPr>
            <w:tcW w:w="2977" w:type="dxa"/>
            <w:vMerge w:val="restart"/>
          </w:tcPr>
          <w:p w14:paraId="0A17F74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All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criteria are met</w:t>
            </w:r>
          </w:p>
        </w:tc>
        <w:tc>
          <w:tcPr>
            <w:tcW w:w="6298" w:type="dxa"/>
          </w:tcPr>
          <w:p w14:paraId="54755DB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Normal BMI</w:t>
            </w:r>
          </w:p>
        </w:tc>
      </w:tr>
      <w:tr w:rsidR="00054B8C" w:rsidRPr="00595C34" w14:paraId="22B5CC9D" w14:textId="77777777" w:rsidTr="000C6EAC">
        <w:tc>
          <w:tcPr>
            <w:tcW w:w="2122" w:type="dxa"/>
            <w:vMerge/>
          </w:tcPr>
          <w:p w14:paraId="299FF98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7935764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3077CC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2149AE7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Normal waist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circumference</w:t>
            </w:r>
          </w:p>
        </w:tc>
      </w:tr>
      <w:tr w:rsidR="00054B8C" w:rsidRPr="00595C34" w14:paraId="05F6FFDD" w14:textId="77777777" w:rsidTr="000C6EAC">
        <w:tc>
          <w:tcPr>
            <w:tcW w:w="2122" w:type="dxa"/>
            <w:vMerge/>
          </w:tcPr>
          <w:p w14:paraId="3377794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974754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3C31DF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7F62A23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Normoglycemia</w:t>
            </w:r>
          </w:p>
        </w:tc>
      </w:tr>
      <w:tr w:rsidR="00054B8C" w:rsidRPr="00595C34" w14:paraId="5132A261" w14:textId="77777777" w:rsidTr="000C6EAC">
        <w:tc>
          <w:tcPr>
            <w:tcW w:w="2122" w:type="dxa"/>
            <w:vMerge/>
          </w:tcPr>
          <w:p w14:paraId="6FC284F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bookmarkStart w:id="43" w:name="_Hlk204769513"/>
          </w:p>
        </w:tc>
        <w:tc>
          <w:tcPr>
            <w:tcW w:w="2551" w:type="dxa"/>
            <w:vMerge/>
          </w:tcPr>
          <w:p w14:paraId="1473129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D9C898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195446F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Normotension</w:t>
            </w:r>
          </w:p>
        </w:tc>
      </w:tr>
      <w:tr w:rsidR="00054B8C" w:rsidRPr="00595C34" w14:paraId="0E9A006E" w14:textId="77777777" w:rsidTr="000C6EAC">
        <w:tc>
          <w:tcPr>
            <w:tcW w:w="2122" w:type="dxa"/>
            <w:vMerge/>
          </w:tcPr>
          <w:p w14:paraId="1E8C55B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8C1AF6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9725B9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03311FB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Normal lipid status</w:t>
            </w:r>
          </w:p>
        </w:tc>
      </w:tr>
      <w:tr w:rsidR="00054B8C" w:rsidRPr="00595C34" w14:paraId="49B5FE1A" w14:textId="77777777" w:rsidTr="000C6EAC">
        <w:tc>
          <w:tcPr>
            <w:tcW w:w="2122" w:type="dxa"/>
            <w:vMerge/>
          </w:tcPr>
          <w:p w14:paraId="450F2CB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bookmarkStart w:id="44" w:name="_Hlk204769990"/>
          </w:p>
        </w:tc>
        <w:tc>
          <w:tcPr>
            <w:tcW w:w="2551" w:type="dxa"/>
            <w:vMerge/>
          </w:tcPr>
          <w:p w14:paraId="7234490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AE2100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2D8E5DE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Low-risk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CKD in KDIGO classification</w:t>
            </w:r>
          </w:p>
        </w:tc>
      </w:tr>
      <w:tr w:rsidR="00054B8C" w:rsidRPr="00595C34" w14:paraId="2501D12F" w14:textId="77777777" w:rsidTr="000C6EAC">
        <w:tc>
          <w:tcPr>
            <w:tcW w:w="2122" w:type="dxa"/>
            <w:vMerge/>
          </w:tcPr>
          <w:p w14:paraId="65E1FD5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9C0E0E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780BFC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514A288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Predicted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10-year CVD risk &lt; 20%</w:t>
            </w:r>
          </w:p>
        </w:tc>
      </w:tr>
      <w:tr w:rsidR="00054B8C" w:rsidRPr="00595C34" w14:paraId="397E96ED" w14:textId="77777777" w:rsidTr="000C6EAC">
        <w:tc>
          <w:tcPr>
            <w:tcW w:w="2122" w:type="dxa"/>
            <w:vMerge/>
          </w:tcPr>
          <w:p w14:paraId="51C2C18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7864C0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61E898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4C8F88C4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 clinical CVD</w:t>
            </w:r>
          </w:p>
        </w:tc>
      </w:tr>
      <w:bookmarkEnd w:id="43"/>
      <w:bookmarkEnd w:id="44"/>
      <w:tr w:rsidR="00054B8C" w:rsidRPr="00595C34" w14:paraId="2867D7D2" w14:textId="77777777" w:rsidTr="000C6EAC">
        <w:tc>
          <w:tcPr>
            <w:tcW w:w="2122" w:type="dxa"/>
            <w:vMerge w:val="restart"/>
          </w:tcPr>
          <w:p w14:paraId="4870E62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Stage 1: Excess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or dysfunctional adiposity</w:t>
            </w:r>
          </w:p>
        </w:tc>
        <w:tc>
          <w:tcPr>
            <w:tcW w:w="2551" w:type="dxa"/>
            <w:vMerge w:val="restart"/>
          </w:tcPr>
          <w:p w14:paraId="2E39464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Individuals with overweight/obesity,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abdominal obesity, or dysfunctional adipose tissue, without the presence of other metabolic risk factors or CKD</w:t>
            </w:r>
          </w:p>
        </w:tc>
        <w:tc>
          <w:tcPr>
            <w:tcW w:w="2977" w:type="dxa"/>
            <w:vMerge w:val="restart"/>
          </w:tcPr>
          <w:p w14:paraId="6649AD7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Any of the three criteria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is met</w:t>
            </w:r>
          </w:p>
        </w:tc>
        <w:tc>
          <w:tcPr>
            <w:tcW w:w="6298" w:type="dxa"/>
          </w:tcPr>
          <w:p w14:paraId="338FA2D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Overweight/obesity</w:t>
            </w:r>
          </w:p>
        </w:tc>
      </w:tr>
      <w:tr w:rsidR="00054B8C" w:rsidRPr="00595C34" w14:paraId="73E4D984" w14:textId="77777777" w:rsidTr="000C6EAC">
        <w:tc>
          <w:tcPr>
            <w:tcW w:w="2122" w:type="dxa"/>
            <w:vMerge/>
          </w:tcPr>
          <w:p w14:paraId="32CF5D7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84197B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76525A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2E61AAD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Abdominal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obesity</w:t>
            </w:r>
          </w:p>
        </w:tc>
      </w:tr>
      <w:tr w:rsidR="00054B8C" w:rsidRPr="00595C34" w14:paraId="453796A2" w14:textId="77777777" w:rsidTr="000C6EAC">
        <w:tc>
          <w:tcPr>
            <w:tcW w:w="2122" w:type="dxa"/>
            <w:vMerge/>
          </w:tcPr>
          <w:p w14:paraId="2D79991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CF3A04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958030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607A0C5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Prediabetes</w:t>
            </w:r>
          </w:p>
        </w:tc>
      </w:tr>
      <w:tr w:rsidR="00054B8C" w:rsidRPr="00595C34" w14:paraId="283F618C" w14:textId="77777777" w:rsidTr="000C6EAC">
        <w:tc>
          <w:tcPr>
            <w:tcW w:w="2122" w:type="dxa"/>
            <w:vMerge/>
          </w:tcPr>
          <w:p w14:paraId="009A8D7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44319BB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3E2FAFF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All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criteria are met</w:t>
            </w:r>
          </w:p>
        </w:tc>
        <w:tc>
          <w:tcPr>
            <w:tcW w:w="6298" w:type="dxa"/>
          </w:tcPr>
          <w:p w14:paraId="467F99E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Normotension</w:t>
            </w:r>
          </w:p>
        </w:tc>
      </w:tr>
      <w:tr w:rsidR="00054B8C" w:rsidRPr="00595C34" w14:paraId="5F1F0B63" w14:textId="77777777" w:rsidTr="000C6EAC">
        <w:tc>
          <w:tcPr>
            <w:tcW w:w="2122" w:type="dxa"/>
            <w:vMerge/>
          </w:tcPr>
          <w:p w14:paraId="228E07A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DC8A30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5232C1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415E70E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Normal lipid status</w:t>
            </w:r>
          </w:p>
        </w:tc>
      </w:tr>
      <w:tr w:rsidR="00054B8C" w:rsidRPr="00595C34" w14:paraId="06E33961" w14:textId="77777777" w:rsidTr="000C6EAC">
        <w:tc>
          <w:tcPr>
            <w:tcW w:w="2122" w:type="dxa"/>
            <w:vMerge/>
          </w:tcPr>
          <w:p w14:paraId="4504C64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bookmarkStart w:id="45" w:name="_Hlk204770090"/>
          </w:p>
        </w:tc>
        <w:tc>
          <w:tcPr>
            <w:tcW w:w="2551" w:type="dxa"/>
            <w:vMerge/>
          </w:tcPr>
          <w:p w14:paraId="63369E0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1595A6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1BEDA51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Low-risk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CKD in KDIGO classification</w:t>
            </w:r>
          </w:p>
        </w:tc>
      </w:tr>
      <w:tr w:rsidR="00054B8C" w:rsidRPr="00595C34" w14:paraId="7C490010" w14:textId="77777777" w:rsidTr="000C6EAC">
        <w:tc>
          <w:tcPr>
            <w:tcW w:w="2122" w:type="dxa"/>
            <w:vMerge/>
          </w:tcPr>
          <w:p w14:paraId="561CDF6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CB46AB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06E833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4AAD7AB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Predicted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10-year CVD risk &lt; 20%</w:t>
            </w:r>
          </w:p>
        </w:tc>
      </w:tr>
      <w:tr w:rsidR="00054B8C" w:rsidRPr="00595C34" w14:paraId="2DFBBF83" w14:textId="77777777" w:rsidTr="000C6EAC">
        <w:tc>
          <w:tcPr>
            <w:tcW w:w="2122" w:type="dxa"/>
            <w:vMerge/>
          </w:tcPr>
          <w:p w14:paraId="17945A4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1572D9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87C68E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57D1FDA0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 clinical CVD</w:t>
            </w:r>
          </w:p>
        </w:tc>
      </w:tr>
      <w:bookmarkEnd w:id="45"/>
      <w:tr w:rsidR="00054B8C" w:rsidRPr="00595C34" w14:paraId="12A62C7F" w14:textId="77777777" w:rsidTr="000C6EAC">
        <w:tc>
          <w:tcPr>
            <w:tcW w:w="2122" w:type="dxa"/>
            <w:vMerge w:val="restart"/>
          </w:tcPr>
          <w:p w14:paraId="2DEEDD0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Stage 2: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Metabolic risk factors and CKD</w:t>
            </w:r>
          </w:p>
        </w:tc>
        <w:tc>
          <w:tcPr>
            <w:tcW w:w="2551" w:type="dxa"/>
            <w:vMerge w:val="restart"/>
          </w:tcPr>
          <w:p w14:paraId="3FA1561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Individuals with metabolic risk factors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(hypertriglyceridemia, hypertension, </w:t>
            </w:r>
            <w:proofErr w:type="spellStart"/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MetS</w:t>
            </w:r>
            <w:proofErr w:type="spellEnd"/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, diabetes), or CKD</w:t>
            </w:r>
          </w:p>
        </w:tc>
        <w:tc>
          <w:tcPr>
            <w:tcW w:w="2977" w:type="dxa"/>
            <w:vMerge w:val="restart"/>
          </w:tcPr>
          <w:p w14:paraId="2B708B5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Any of the five criteria is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met</w:t>
            </w:r>
          </w:p>
        </w:tc>
        <w:tc>
          <w:tcPr>
            <w:tcW w:w="6298" w:type="dxa"/>
          </w:tcPr>
          <w:p w14:paraId="179D8FE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bookmarkStart w:id="46" w:name="OLE_LINK682"/>
            <w:bookmarkStart w:id="47" w:name="OLE_LINK683"/>
            <w:r w:rsidRPr="00595C34">
              <w:rPr>
                <w:rFonts w:ascii="Times New Roman" w:hAnsi="Times New Roman" w:cs="Times New Roman"/>
                <w:color w:val="000000"/>
              </w:rPr>
              <w:t>Hypertriglyceridemia</w:t>
            </w:r>
            <w:bookmarkEnd w:id="46"/>
            <w:bookmarkEnd w:id="47"/>
          </w:p>
        </w:tc>
      </w:tr>
      <w:tr w:rsidR="00054B8C" w:rsidRPr="00595C34" w14:paraId="25BC135B" w14:textId="77777777" w:rsidTr="000C6EAC">
        <w:tc>
          <w:tcPr>
            <w:tcW w:w="2122" w:type="dxa"/>
            <w:vMerge/>
          </w:tcPr>
          <w:p w14:paraId="0C05B19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17BDE0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80288E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344A697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</w:tr>
      <w:tr w:rsidR="00054B8C" w:rsidRPr="00595C34" w14:paraId="4BBD4E4E" w14:textId="77777777" w:rsidTr="000C6EAC">
        <w:tc>
          <w:tcPr>
            <w:tcW w:w="2122" w:type="dxa"/>
            <w:vMerge/>
          </w:tcPr>
          <w:p w14:paraId="3B3F54D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7A67A3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8ABA67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0C1CE65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Diabetes</w:t>
            </w:r>
          </w:p>
        </w:tc>
      </w:tr>
      <w:tr w:rsidR="00054B8C" w:rsidRPr="00595C34" w14:paraId="05312BEE" w14:textId="77777777" w:rsidTr="000C6EAC">
        <w:tc>
          <w:tcPr>
            <w:tcW w:w="2122" w:type="dxa"/>
            <w:vMerge/>
          </w:tcPr>
          <w:p w14:paraId="3871D0B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161CAA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FA893B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21383AB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proofErr w:type="spellStart"/>
            <w:r w:rsidRPr="00595C34">
              <w:rPr>
                <w:rFonts w:ascii="Times New Roman" w:hAnsi="Times New Roman" w:cs="Times New Roman"/>
                <w:color w:val="000000"/>
              </w:rPr>
              <w:t>MetS</w:t>
            </w:r>
            <w:proofErr w:type="spellEnd"/>
          </w:p>
        </w:tc>
      </w:tr>
      <w:tr w:rsidR="00054B8C" w:rsidRPr="00595C34" w14:paraId="69184BCC" w14:textId="77777777" w:rsidTr="000C6EAC">
        <w:tc>
          <w:tcPr>
            <w:tcW w:w="2122" w:type="dxa"/>
            <w:vMerge/>
          </w:tcPr>
          <w:p w14:paraId="4A6EF01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1CFD5B0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E9A651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4425617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Moderate-to-high-risk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CKD in KDIGO </w:t>
            </w:r>
            <w:bookmarkStart w:id="48" w:name="OLE_LINK837"/>
            <w:bookmarkStart w:id="49" w:name="OLE_LINK838"/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classification</w:t>
            </w:r>
            <w:bookmarkEnd w:id="48"/>
            <w:bookmarkEnd w:id="49"/>
          </w:p>
        </w:tc>
      </w:tr>
      <w:tr w:rsidR="00054B8C" w:rsidRPr="00595C34" w14:paraId="0E96B0CC" w14:textId="77777777" w:rsidTr="000C6EAC">
        <w:tc>
          <w:tcPr>
            <w:tcW w:w="2122" w:type="dxa"/>
            <w:vMerge/>
          </w:tcPr>
          <w:p w14:paraId="6420B4D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5C66CE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384BC63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All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criteria are met</w:t>
            </w:r>
          </w:p>
        </w:tc>
        <w:tc>
          <w:tcPr>
            <w:tcW w:w="6298" w:type="dxa"/>
          </w:tcPr>
          <w:p w14:paraId="4E00C51C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very high-risk CKD in KDIGO classification</w:t>
            </w:r>
          </w:p>
        </w:tc>
      </w:tr>
      <w:tr w:rsidR="00054B8C" w:rsidRPr="00595C34" w14:paraId="1E988416" w14:textId="77777777" w:rsidTr="000C6EAC">
        <w:tc>
          <w:tcPr>
            <w:tcW w:w="2122" w:type="dxa"/>
            <w:vMerge/>
          </w:tcPr>
          <w:p w14:paraId="46092B9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8DB3E5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DF45A3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6234CC8F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Predicted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10-year CVD risk &lt; 20%</w:t>
            </w:r>
          </w:p>
        </w:tc>
      </w:tr>
      <w:tr w:rsidR="00054B8C" w:rsidRPr="00595C34" w14:paraId="1B323390" w14:textId="77777777" w:rsidTr="000C6EAC">
        <w:tc>
          <w:tcPr>
            <w:tcW w:w="2122" w:type="dxa"/>
            <w:vMerge/>
          </w:tcPr>
          <w:p w14:paraId="5C0FF65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B694F5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21605F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61EEA4B9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 clinical CVD</w:t>
            </w:r>
          </w:p>
        </w:tc>
      </w:tr>
      <w:tr w:rsidR="00054B8C" w:rsidRPr="00595C34" w14:paraId="305490A4" w14:textId="77777777" w:rsidTr="000C6EAC">
        <w:tc>
          <w:tcPr>
            <w:tcW w:w="2122" w:type="dxa"/>
            <w:vMerge w:val="restart"/>
          </w:tcPr>
          <w:p w14:paraId="6FF0D36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Stage 3: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Subclinical CVD in CKM</w:t>
            </w:r>
          </w:p>
        </w:tc>
        <w:tc>
          <w:tcPr>
            <w:tcW w:w="2551" w:type="dxa"/>
            <w:vMerge w:val="restart"/>
          </w:tcPr>
          <w:p w14:paraId="04EC250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Subclinical CVD among individuals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with excess/dysfunctional adiposity, other metabolic risk factors, or CKD</w:t>
            </w:r>
          </w:p>
        </w:tc>
        <w:tc>
          <w:tcPr>
            <w:tcW w:w="2977" w:type="dxa"/>
            <w:vMerge w:val="restart"/>
          </w:tcPr>
          <w:p w14:paraId="7255B0B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Any of the two criteria is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met</w:t>
            </w:r>
          </w:p>
        </w:tc>
        <w:tc>
          <w:tcPr>
            <w:tcW w:w="6298" w:type="dxa"/>
          </w:tcPr>
          <w:p w14:paraId="5C68821E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Very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high-risk CKD in KDIGO classification</w:t>
            </w:r>
          </w:p>
        </w:tc>
      </w:tr>
      <w:tr w:rsidR="00054B8C" w:rsidRPr="00595C34" w14:paraId="05B1489A" w14:textId="77777777" w:rsidTr="000C6EAC">
        <w:tc>
          <w:tcPr>
            <w:tcW w:w="2122" w:type="dxa"/>
            <w:vMerge/>
          </w:tcPr>
          <w:p w14:paraId="373DB1F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4E0B75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BE5FB9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50F297AA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Predicted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10-year CVD risk ≥ 20%</w:t>
            </w:r>
          </w:p>
        </w:tc>
      </w:tr>
      <w:tr w:rsidR="00054B8C" w:rsidRPr="00595C34" w14:paraId="68372555" w14:textId="77777777" w:rsidTr="000C6EAC">
        <w:tc>
          <w:tcPr>
            <w:tcW w:w="2122" w:type="dxa"/>
            <w:vMerge/>
          </w:tcPr>
          <w:p w14:paraId="7D3AE86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7F1A01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6B9662F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Any of the eight criteria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is met</w:t>
            </w:r>
          </w:p>
        </w:tc>
        <w:tc>
          <w:tcPr>
            <w:tcW w:w="6298" w:type="dxa"/>
          </w:tcPr>
          <w:p w14:paraId="035ED5A7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Overweight/obesity</w:t>
            </w:r>
          </w:p>
        </w:tc>
      </w:tr>
      <w:tr w:rsidR="00054B8C" w:rsidRPr="00595C34" w14:paraId="1EC8CD89" w14:textId="77777777" w:rsidTr="000C6EAC">
        <w:tc>
          <w:tcPr>
            <w:tcW w:w="2122" w:type="dxa"/>
            <w:vMerge/>
          </w:tcPr>
          <w:p w14:paraId="26A01A8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7266F0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87F46E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55CFC516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Abdominal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obesity</w:t>
            </w:r>
          </w:p>
        </w:tc>
      </w:tr>
      <w:tr w:rsidR="00054B8C" w:rsidRPr="00595C34" w14:paraId="4E40D4D9" w14:textId="77777777" w:rsidTr="000C6EAC">
        <w:tc>
          <w:tcPr>
            <w:tcW w:w="2122" w:type="dxa"/>
            <w:vMerge/>
          </w:tcPr>
          <w:p w14:paraId="1881D3D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47A9AFF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3D12333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19402E67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Prediabetes</w:t>
            </w:r>
          </w:p>
        </w:tc>
      </w:tr>
      <w:tr w:rsidR="00054B8C" w:rsidRPr="00595C34" w14:paraId="39C0D010" w14:textId="77777777" w:rsidTr="000C6EAC">
        <w:tc>
          <w:tcPr>
            <w:tcW w:w="2122" w:type="dxa"/>
            <w:vMerge/>
          </w:tcPr>
          <w:p w14:paraId="283261D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2FE0939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58A751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3BBC16BB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Hypertriglyceridemia</w:t>
            </w:r>
          </w:p>
        </w:tc>
      </w:tr>
      <w:tr w:rsidR="00054B8C" w:rsidRPr="00595C34" w14:paraId="3940D96E" w14:textId="77777777" w:rsidTr="000C6EAC">
        <w:tc>
          <w:tcPr>
            <w:tcW w:w="2122" w:type="dxa"/>
            <w:vMerge/>
          </w:tcPr>
          <w:p w14:paraId="34FABE4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1262295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AD8EB5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4ECA12D2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</w:tr>
      <w:tr w:rsidR="00054B8C" w:rsidRPr="00595C34" w14:paraId="511C92EC" w14:textId="77777777" w:rsidTr="000C6EAC">
        <w:tc>
          <w:tcPr>
            <w:tcW w:w="2122" w:type="dxa"/>
            <w:vMerge/>
          </w:tcPr>
          <w:p w14:paraId="07E2345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BFDDBB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4E308F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34DB035B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Diabetes</w:t>
            </w:r>
          </w:p>
        </w:tc>
      </w:tr>
      <w:tr w:rsidR="00054B8C" w:rsidRPr="00595C34" w14:paraId="30906327" w14:textId="77777777" w:rsidTr="000C6EAC">
        <w:tc>
          <w:tcPr>
            <w:tcW w:w="2122" w:type="dxa"/>
            <w:vMerge/>
          </w:tcPr>
          <w:p w14:paraId="503D51E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5B7C19E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2F9BC7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01BFA7AE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C34">
              <w:rPr>
                <w:rFonts w:ascii="Times New Roman" w:hAnsi="Times New Roman" w:cs="Times New Roman"/>
                <w:color w:val="000000"/>
              </w:rPr>
              <w:t>MetS</w:t>
            </w:r>
            <w:proofErr w:type="spellEnd"/>
          </w:p>
        </w:tc>
      </w:tr>
      <w:tr w:rsidR="00054B8C" w:rsidRPr="00595C34" w14:paraId="7337EF57" w14:textId="77777777" w:rsidTr="000C6EAC">
        <w:tc>
          <w:tcPr>
            <w:tcW w:w="2122" w:type="dxa"/>
            <w:vMerge/>
          </w:tcPr>
          <w:p w14:paraId="2E3897B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4C20984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97EA50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2A8CB63C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Moderate-to-high-risk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CKD in KDIGO classification</w:t>
            </w:r>
          </w:p>
        </w:tc>
      </w:tr>
      <w:tr w:rsidR="00054B8C" w:rsidRPr="00595C34" w14:paraId="3D62BD2C" w14:textId="77777777" w:rsidTr="000C6EAC">
        <w:tc>
          <w:tcPr>
            <w:tcW w:w="2122" w:type="dxa"/>
            <w:vMerge/>
          </w:tcPr>
          <w:p w14:paraId="43E5CAC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1A00230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280CE7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The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criterion is met</w:t>
            </w:r>
          </w:p>
        </w:tc>
        <w:tc>
          <w:tcPr>
            <w:tcW w:w="6298" w:type="dxa"/>
          </w:tcPr>
          <w:p w14:paraId="327E968F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No clinical CVD</w:t>
            </w:r>
          </w:p>
        </w:tc>
      </w:tr>
      <w:tr w:rsidR="00054B8C" w:rsidRPr="00595C34" w14:paraId="6E6C3AA4" w14:textId="77777777" w:rsidTr="000C6EAC">
        <w:tc>
          <w:tcPr>
            <w:tcW w:w="2122" w:type="dxa"/>
            <w:vMerge w:val="restart"/>
          </w:tcPr>
          <w:p w14:paraId="100016E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Stage 4: Clinical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CVD in CKM</w:t>
            </w:r>
          </w:p>
        </w:tc>
        <w:tc>
          <w:tcPr>
            <w:tcW w:w="2551" w:type="dxa"/>
            <w:vMerge w:val="restart"/>
          </w:tcPr>
          <w:p w14:paraId="6E7C690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Clinical CVD among individuals with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excess/dysfunctional adiposity, other metabolic risk factors, or CKD</w:t>
            </w:r>
          </w:p>
        </w:tc>
        <w:tc>
          <w:tcPr>
            <w:tcW w:w="2977" w:type="dxa"/>
          </w:tcPr>
          <w:p w14:paraId="35D6E13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The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criterion is met</w:t>
            </w:r>
          </w:p>
        </w:tc>
        <w:tc>
          <w:tcPr>
            <w:tcW w:w="6298" w:type="dxa"/>
          </w:tcPr>
          <w:p w14:paraId="0F8B4F41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Clinical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CVD</w:t>
            </w:r>
          </w:p>
        </w:tc>
      </w:tr>
      <w:tr w:rsidR="00054B8C" w:rsidRPr="00595C34" w14:paraId="04253D58" w14:textId="77777777" w:rsidTr="000C6EAC">
        <w:tc>
          <w:tcPr>
            <w:tcW w:w="2122" w:type="dxa"/>
            <w:vMerge/>
          </w:tcPr>
          <w:p w14:paraId="4912911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8555F18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2E2E14F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Any of the nine criteria is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met</w:t>
            </w:r>
          </w:p>
        </w:tc>
        <w:tc>
          <w:tcPr>
            <w:tcW w:w="6298" w:type="dxa"/>
          </w:tcPr>
          <w:p w14:paraId="38E6AA6F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Overweight/obesity</w:t>
            </w:r>
          </w:p>
        </w:tc>
      </w:tr>
      <w:tr w:rsidR="00054B8C" w:rsidRPr="00595C34" w14:paraId="5BA479EA" w14:textId="77777777" w:rsidTr="000C6EAC">
        <w:tc>
          <w:tcPr>
            <w:tcW w:w="2122" w:type="dxa"/>
            <w:vMerge/>
          </w:tcPr>
          <w:p w14:paraId="23AF045B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0C46D10E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3CED03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0015B3EF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Abdominal</w:t>
            </w:r>
            <w:r w:rsidRPr="00595C34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 obesity</w:t>
            </w:r>
          </w:p>
        </w:tc>
      </w:tr>
      <w:tr w:rsidR="00054B8C" w:rsidRPr="00595C34" w14:paraId="01E7D9E7" w14:textId="77777777" w:rsidTr="000C6EAC">
        <w:tc>
          <w:tcPr>
            <w:tcW w:w="2122" w:type="dxa"/>
            <w:vMerge/>
          </w:tcPr>
          <w:p w14:paraId="4FE5F8A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4480DC56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E91958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52221E0E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Prediabetes</w:t>
            </w:r>
          </w:p>
        </w:tc>
      </w:tr>
      <w:tr w:rsidR="00054B8C" w:rsidRPr="00595C34" w14:paraId="6E0636A1" w14:textId="77777777" w:rsidTr="000C6EAC">
        <w:tc>
          <w:tcPr>
            <w:tcW w:w="2122" w:type="dxa"/>
            <w:vMerge/>
          </w:tcPr>
          <w:p w14:paraId="369F2C1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136B388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364C9DF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1CA12B48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Hypertriglyceridemia</w:t>
            </w:r>
          </w:p>
        </w:tc>
      </w:tr>
      <w:tr w:rsidR="00054B8C" w:rsidRPr="00595C34" w14:paraId="6256D99C" w14:textId="77777777" w:rsidTr="000C6EAC">
        <w:tc>
          <w:tcPr>
            <w:tcW w:w="2122" w:type="dxa"/>
            <w:vMerge/>
          </w:tcPr>
          <w:p w14:paraId="7F6AB7A5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C142A34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CA3F11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686413C2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</w:tr>
      <w:tr w:rsidR="00054B8C" w:rsidRPr="00595C34" w14:paraId="1E890723" w14:textId="77777777" w:rsidTr="000C6EAC">
        <w:tc>
          <w:tcPr>
            <w:tcW w:w="2122" w:type="dxa"/>
            <w:vMerge/>
          </w:tcPr>
          <w:p w14:paraId="38E7113C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138D034A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3C3F53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2FA315D3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Diabetes</w:t>
            </w:r>
          </w:p>
        </w:tc>
      </w:tr>
      <w:tr w:rsidR="00054B8C" w:rsidRPr="00595C34" w14:paraId="58C9EE72" w14:textId="77777777" w:rsidTr="000C6EAC">
        <w:tc>
          <w:tcPr>
            <w:tcW w:w="2122" w:type="dxa"/>
            <w:vMerge/>
          </w:tcPr>
          <w:p w14:paraId="09E3882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78EA3F9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D96696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1E55B33D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C34">
              <w:rPr>
                <w:rFonts w:ascii="Times New Roman" w:hAnsi="Times New Roman" w:cs="Times New Roman"/>
                <w:color w:val="000000"/>
              </w:rPr>
              <w:t>MetS</w:t>
            </w:r>
            <w:proofErr w:type="spellEnd"/>
          </w:p>
        </w:tc>
      </w:tr>
      <w:tr w:rsidR="00054B8C" w:rsidRPr="00595C34" w14:paraId="31D1EB2B" w14:textId="77777777" w:rsidTr="000C6EAC">
        <w:tc>
          <w:tcPr>
            <w:tcW w:w="2122" w:type="dxa"/>
            <w:vMerge/>
          </w:tcPr>
          <w:p w14:paraId="55CD699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4458F8C9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44D0792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3A2829A1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Moderate-to-high-risk CKD in KDIGO classification</w:t>
            </w:r>
          </w:p>
        </w:tc>
      </w:tr>
      <w:tr w:rsidR="00054B8C" w:rsidRPr="00595C34" w14:paraId="6ADEB0FC" w14:textId="77777777" w:rsidTr="000C6EAC">
        <w:tc>
          <w:tcPr>
            <w:tcW w:w="2122" w:type="dxa"/>
            <w:vMerge/>
          </w:tcPr>
          <w:p w14:paraId="5D3796C1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389F448D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115B847" w14:textId="77777777" w:rsidR="00054B8C" w:rsidRPr="00595C34" w:rsidRDefault="00054B8C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8" w:type="dxa"/>
          </w:tcPr>
          <w:p w14:paraId="494B5A94" w14:textId="77777777" w:rsidR="00054B8C" w:rsidRPr="00595C34" w:rsidRDefault="00054B8C" w:rsidP="000C6EAC">
            <w:pPr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Very high-risk CKD in KDIGO classification</w:t>
            </w:r>
          </w:p>
        </w:tc>
      </w:tr>
    </w:tbl>
    <w:p w14:paraId="7C38AFD9" w14:textId="71004B72" w:rsidR="009F6DD2" w:rsidRPr="00595C34" w:rsidRDefault="00054B8C" w:rsidP="00054B8C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 xml:space="preserve">Abbreviations: CKM, cardiovascular-kidney-metabolic; CVD, cardiovascular disease; CKD, chronic kidney disease; KDIGO, The Kidney Disease: Improving Global Outcomes; UACR, urinary albumin to creatinine ratio; eGFR, estimated glomerular filtration rate; BMI, body mass index; SBP, systolic blood pressure; DBP, diastolic blood pressure; </w:t>
      </w:r>
      <w:proofErr w:type="spellStart"/>
      <w:r w:rsidRPr="00595C34">
        <w:rPr>
          <w:rFonts w:ascii="Times New Roman" w:hAnsi="Times New Roman" w:cs="Times New Roman"/>
        </w:rPr>
        <w:t>MetS</w:t>
      </w:r>
      <w:proofErr w:type="spellEnd"/>
      <w:r w:rsidRPr="00595C34">
        <w:rPr>
          <w:rFonts w:ascii="Times New Roman" w:hAnsi="Times New Roman" w:cs="Times New Roman"/>
        </w:rPr>
        <w:t>, metabolic syndrome.</w:t>
      </w:r>
    </w:p>
    <w:p w14:paraId="335B3F7D" w14:textId="77777777" w:rsidR="009F6DD2" w:rsidRPr="00595C34" w:rsidRDefault="009F6DD2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lastRenderedPageBreak/>
        <w:br w:type="page"/>
      </w:r>
    </w:p>
    <w:p w14:paraId="5CECDC88" w14:textId="77777777" w:rsidR="005D7563" w:rsidRPr="00595C34" w:rsidRDefault="005D7563" w:rsidP="005D7563">
      <w:pPr>
        <w:rPr>
          <w:rFonts w:ascii="Times New Roman" w:hAnsi="Times New Roman" w:cs="Times New Roman"/>
          <w:b/>
          <w:bCs/>
        </w:rPr>
      </w:pPr>
      <w:bookmarkStart w:id="50" w:name="OLE_LINK140"/>
      <w:bookmarkStart w:id="51" w:name="OLE_LINK141"/>
      <w:r w:rsidRPr="00595C34">
        <w:rPr>
          <w:rFonts w:ascii="Times New Roman" w:hAnsi="Times New Roman" w:cs="Times New Roman"/>
          <w:b/>
          <w:bCs/>
        </w:rPr>
        <w:lastRenderedPageBreak/>
        <w:t>Fig. S1. Weighted correlation matrix and variance inflation factor of covariates.</w:t>
      </w:r>
    </w:p>
    <w:bookmarkEnd w:id="50"/>
    <w:bookmarkEnd w:id="51"/>
    <w:p w14:paraId="05D54465" w14:textId="77777777" w:rsidR="005D7563" w:rsidRPr="00595C34" w:rsidRDefault="005D7563" w:rsidP="005D7563">
      <w:pPr>
        <w:jc w:val="center"/>
        <w:rPr>
          <w:rFonts w:ascii="Times New Rom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7EAF4AC" wp14:editId="2A35096B">
            <wp:extent cx="7460673" cy="3352439"/>
            <wp:effectExtent l="0" t="0" r="0" b="635"/>
            <wp:docPr id="4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288" cy="33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D9B40" w14:textId="77777777" w:rsidR="005D7563" w:rsidRPr="00595C34" w:rsidRDefault="005D7563" w:rsidP="005D7563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Weighted Pearson’s coefficients were calculated for normally distributed variables and weighted Spearman’s coefficients were calculated for non-normally distributed or categorical variables.</w:t>
      </w:r>
    </w:p>
    <w:p w14:paraId="5C29C7CE" w14:textId="77777777" w:rsidR="005D7563" w:rsidRPr="00595C34" w:rsidRDefault="005D7563" w:rsidP="005D7563">
      <w:pPr>
        <w:rPr>
          <w:rFonts w:ascii="Times New Roman" w:hAnsi="Times New Roman" w:cs="Times New Roman"/>
        </w:rPr>
      </w:pPr>
      <w:bookmarkStart w:id="52" w:name="OLE_LINK31"/>
      <w:bookmarkStart w:id="53" w:name="OLE_LINK32"/>
      <w:r w:rsidRPr="00595C34">
        <w:rPr>
          <w:rFonts w:ascii="Times New Roman" w:hAnsi="Times New Roman" w:cs="Times New Roman"/>
        </w:rPr>
        <w:t xml:space="preserve">Abbreviations: DII, dietary inflammatory index; </w:t>
      </w:r>
      <w:bookmarkEnd w:id="52"/>
      <w:bookmarkEnd w:id="53"/>
      <w:r w:rsidRPr="00595C34">
        <w:rPr>
          <w:rFonts w:ascii="Times New Roman" w:hAnsi="Times New Roman" w:cs="Times New Roman"/>
        </w:rPr>
        <w:t>CKM, Cardiovascular-Kidney-Metabolic; VIF, variance inflation factor.</w:t>
      </w:r>
    </w:p>
    <w:p w14:paraId="49E316B5" w14:textId="77777777" w:rsidR="005D7563" w:rsidRPr="00595C34" w:rsidRDefault="005D7563" w:rsidP="005D7563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6E99C28A" w14:textId="77777777" w:rsidR="005D7563" w:rsidRPr="00595C34" w:rsidRDefault="005D7563" w:rsidP="005D7563">
      <w:pPr>
        <w:rPr>
          <w:rFonts w:ascii="Times New Roman" w:hAnsi="Times New Roman" w:cs="Times New Roman"/>
          <w:b/>
          <w:bCs/>
        </w:rPr>
      </w:pPr>
      <w:bookmarkStart w:id="54" w:name="OLE_LINK142"/>
      <w:bookmarkStart w:id="55" w:name="OLE_LINK143"/>
      <w:r w:rsidRPr="00595C34">
        <w:rPr>
          <w:rFonts w:ascii="Times New Roman" w:hAnsi="Times New Roman" w:cs="Times New Roman"/>
          <w:b/>
          <w:bCs/>
        </w:rPr>
        <w:lastRenderedPageBreak/>
        <w:t xml:space="preserve">Table S5 </w:t>
      </w:r>
      <w:bookmarkStart w:id="56" w:name="OLE_LINK1400"/>
      <w:bookmarkStart w:id="57" w:name="OLE_LINK1401"/>
      <w:bookmarkStart w:id="58" w:name="OLE_LINK1482"/>
      <w:bookmarkStart w:id="59" w:name="OLE_LINK1483"/>
      <w:r w:rsidRPr="00595C34">
        <w:rPr>
          <w:rFonts w:ascii="Times New Roman" w:hAnsi="Times New Roman" w:cs="Times New Roman"/>
          <w:b/>
          <w:bCs/>
        </w:rPr>
        <w:t xml:space="preserve">Weighted baseline characteristics of participants according to </w:t>
      </w:r>
      <w:bookmarkStart w:id="60" w:name="OLE_LINK1364"/>
      <w:bookmarkStart w:id="61" w:name="OLE_LINK1365"/>
      <w:r w:rsidRPr="00595C34">
        <w:rPr>
          <w:rFonts w:ascii="Times New Roman" w:hAnsi="Times New Roman" w:cs="Times New Roman"/>
          <w:b/>
          <w:bCs/>
        </w:rPr>
        <w:t>Cardiovascular-Kidney-Metabolic syndrome stages</w:t>
      </w:r>
      <w:bookmarkEnd w:id="56"/>
      <w:bookmarkEnd w:id="57"/>
      <w:bookmarkEnd w:id="60"/>
      <w:bookmarkEnd w:id="61"/>
      <w:r w:rsidRPr="00595C34">
        <w:rPr>
          <w:rFonts w:ascii="Times New Roman" w:hAnsi="Times New Roman" w:cs="Times New Roman"/>
          <w:b/>
          <w:bCs/>
        </w:rPr>
        <w:t xml:space="preserve"> (unimputed dataset).</w:t>
      </w:r>
      <w:bookmarkEnd w:id="58"/>
      <w:bookmarkEnd w:id="59"/>
    </w:p>
    <w:tbl>
      <w:tblPr>
        <w:tblW w:w="5762" w:type="pct"/>
        <w:jc w:val="center"/>
        <w:tblLook w:val="04A0" w:firstRow="1" w:lastRow="0" w:firstColumn="1" w:lastColumn="0" w:noHBand="0" w:noVBand="1"/>
      </w:tblPr>
      <w:tblGrid>
        <w:gridCol w:w="2408"/>
        <w:gridCol w:w="1259"/>
        <w:gridCol w:w="1832"/>
        <w:gridCol w:w="2012"/>
        <w:gridCol w:w="2012"/>
        <w:gridCol w:w="2012"/>
        <w:gridCol w:w="1832"/>
        <w:gridCol w:w="1842"/>
        <w:gridCol w:w="876"/>
      </w:tblGrid>
      <w:tr w:rsidR="005D7563" w:rsidRPr="00595C34" w14:paraId="203ADE48" w14:textId="77777777" w:rsidTr="000C6EAC">
        <w:trPr>
          <w:jc w:val="center"/>
        </w:trPr>
        <w:tc>
          <w:tcPr>
            <w:tcW w:w="749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1502" w14:textId="77777777" w:rsidR="005D7563" w:rsidRPr="00595C34" w:rsidRDefault="005D7563" w:rsidP="000C6EAC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bookmarkStart w:id="62" w:name="OLE_LINK59"/>
            <w:bookmarkStart w:id="63" w:name="OLE_LINK304"/>
            <w:bookmarkStart w:id="64" w:name="OLE_LINK309"/>
            <w:bookmarkEnd w:id="54"/>
            <w:bookmarkEnd w:id="55"/>
            <w:r w:rsidRPr="00595C34">
              <w:rPr>
                <w:rFonts w:ascii="Times New Roman" w:eastAsia="Helvetica" w:hAnsi="Times New Roman" w:cs="Times New Roman"/>
                <w:bCs/>
                <w:color w:val="000000" w:themeColor="text1"/>
              </w:rPr>
              <w:t>Characteristic</w:t>
            </w:r>
          </w:p>
        </w:tc>
        <w:tc>
          <w:tcPr>
            <w:tcW w:w="392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0C379E5C" w14:textId="77777777" w:rsidR="005D7563" w:rsidRPr="00595C34" w:rsidRDefault="005D7563" w:rsidP="000C6EAC">
            <w:pPr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569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DE7A" w14:textId="77777777" w:rsidR="005D7563" w:rsidRPr="00595C34" w:rsidRDefault="005D7563" w:rsidP="000C6EA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Total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bookmarkStart w:id="65" w:name="OLE_LINK332"/>
            <w:bookmarkStart w:id="66" w:name="OLE_LINK333"/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  <w:bookmarkEnd w:id="65"/>
            <w:bookmarkEnd w:id="66"/>
          </w:p>
        </w:tc>
        <w:tc>
          <w:tcPr>
            <w:tcW w:w="3017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CAD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bookmarkStart w:id="67" w:name="OLE_LINK47"/>
            <w:bookmarkStart w:id="68" w:name="OLE_LINK48"/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Cardiovascular–kidney–metabolic syndrome stage</w:t>
            </w:r>
            <w:bookmarkEnd w:id="67"/>
            <w:bookmarkEnd w:id="68"/>
          </w:p>
        </w:tc>
        <w:tc>
          <w:tcPr>
            <w:tcW w:w="272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C19E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</w:pPr>
            <w:bookmarkStart w:id="69" w:name="OLE_LINK49"/>
            <w:bookmarkStart w:id="70" w:name="OLE_LINK50"/>
            <w:r w:rsidRPr="00595C34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  <w:t xml:space="preserve">P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value</w:t>
            </w:r>
            <w:bookmarkEnd w:id="69"/>
            <w:bookmarkEnd w:id="70"/>
          </w:p>
        </w:tc>
      </w:tr>
      <w:tr w:rsidR="005D7563" w:rsidRPr="00595C34" w14:paraId="03AD7318" w14:textId="77777777" w:rsidTr="000C6EAC">
        <w:trPr>
          <w:jc w:val="center"/>
        </w:trPr>
        <w:tc>
          <w:tcPr>
            <w:tcW w:w="749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6E3372" w14:textId="77777777" w:rsidR="005D7563" w:rsidRPr="00595C34" w:rsidRDefault="005D7563" w:rsidP="000C6EAC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</w:p>
        </w:tc>
        <w:tc>
          <w:tcPr>
            <w:tcW w:w="392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7B8543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  <w:tc>
          <w:tcPr>
            <w:tcW w:w="569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4680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  <w:tc>
          <w:tcPr>
            <w:tcW w:w="62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96988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0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</w:t>
            </w:r>
            <w:r w:rsidRPr="00595C34">
              <w:rPr>
                <w:rFonts w:ascii="Times New Roman" w:hAnsi="Times New Roman" w:cs="Times New Roman"/>
              </w:rPr>
              <w:t xml:space="preserve">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1,635</w:t>
            </w:r>
          </w:p>
        </w:tc>
        <w:tc>
          <w:tcPr>
            <w:tcW w:w="62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716D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1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 6,485</w:t>
            </w:r>
          </w:p>
        </w:tc>
        <w:tc>
          <w:tcPr>
            <w:tcW w:w="62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30F3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2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 1,4707</w:t>
            </w:r>
          </w:p>
        </w:tc>
        <w:tc>
          <w:tcPr>
            <w:tcW w:w="56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C83A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3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 1,423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39E7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4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 3,385</w:t>
            </w:r>
          </w:p>
        </w:tc>
        <w:tc>
          <w:tcPr>
            <w:tcW w:w="272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4344A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</w:tr>
      <w:tr w:rsidR="005D7563" w:rsidRPr="00595C34" w14:paraId="7287896A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50A9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813A5B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C8F7B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50.57±17.47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D3A44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33.96±12.70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51591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40.19±14.19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3640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51.28±15.47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2365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72.83±9.20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C805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66.06±12.73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4CC1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F78D4F5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FA4A3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Male, %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4BE83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96300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13,728 (49.68%)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7ADC6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684 (41.83%)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564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2,889 (44.55%)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ABDA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7,495 (50.96%)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A8E8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722 (50.74%)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2968A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1,938 (57.25%)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DFD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DCF9704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95E5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Race, %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19325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ACE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346A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825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C96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6677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AE03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7B3F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D52AD28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6C91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Mexican American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0EB0B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F607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4,226 (15.29%)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56E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142 (8.69%)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983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1,241 (19.14%)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F20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2,365 (16.08%)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D1EE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151 (10.61%)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63A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327 (9.66%)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99CD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3FC21639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9DB8E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White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5F8B28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93A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11,572 (41.87%)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206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732 (44.77%)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9B7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2,477 (38.20%)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A0E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5,861 (39.85%)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3113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712 (50.04%)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276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1,790 (52.88%)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00A9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063E833A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B4F5E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Black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8087A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64C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5,795 (20.97%)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7546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266 (16.27%)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EB88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1,219 (18.80%)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189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3,204 (21.79%)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406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350 (24.60%)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B8AA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756 (22.33%)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F21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5CBC1465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CE8E4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Other races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6BF3BB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36B0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6,042 (21.86%)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82D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495 (30.28%)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851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1,548 (23.87%)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921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3,277 (22.28%)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323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210 (14.76%)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A5D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512 (15.13%)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343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0B0F06A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4E8B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Education, %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43CFAE5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27,612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F936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542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407BC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726A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7326A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5D830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6E7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A328CFD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0D04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Less than high school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742BB1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0BF4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6,731 (24.38%)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063A2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207 (12.67%)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B2F72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1,336 (20.61%)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E9F9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3,652 (24.85%)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F330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444 (31.29%)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4A7C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1,092 (32.31%)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4CE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656A403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B9E6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High school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838D4A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1676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6,347 (22.99%)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B11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304 (18.60%)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9964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1,396 (21.53%)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EFF8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3,419 (23.26%)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01CA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358 (25.23%)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9699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870 (25.74%)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3AE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80DE084" w14:textId="77777777" w:rsidTr="000C6EAC">
        <w:trPr>
          <w:jc w:val="center"/>
        </w:trPr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EE222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Above high school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595DA10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B7BFF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14,534 (52.64%)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9391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1,123 (68.73%)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08C8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3,751 (57.86%)</w:t>
            </w:r>
          </w:p>
        </w:tc>
        <w:tc>
          <w:tcPr>
            <w:tcW w:w="6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F91BC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7,625 (51.88%)</w:t>
            </w:r>
          </w:p>
        </w:tc>
        <w:tc>
          <w:tcPr>
            <w:tcW w:w="56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B229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617 (43.48%)</w:t>
            </w:r>
          </w:p>
        </w:tc>
        <w:tc>
          <w:tcPr>
            <w:tcW w:w="5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B911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1,418 (41.95%)</w:t>
            </w:r>
          </w:p>
        </w:tc>
        <w:tc>
          <w:tcPr>
            <w:tcW w:w="27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A9D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5D25C097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1D5E" w14:textId="77777777" w:rsidR="005D7563" w:rsidRPr="00595C34" w:rsidRDefault="005D7563" w:rsidP="000C6EAC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Current smoker, %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26AE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EBE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5,515 (19.97%)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913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339 (20.75%)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11A2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1,298 (20.02%)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8AC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2,957 (20.12%)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00F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190 (13.35%)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0CE6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731 (21.60%)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55D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96C9F0F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567F" w14:textId="77777777" w:rsidR="005D7563" w:rsidRPr="00595C34" w:rsidRDefault="005D7563" w:rsidP="000C6EAC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Physical activity, %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5005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821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AC4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016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C64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265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D353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0709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481B16C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D77F" w14:textId="77777777" w:rsidR="005D7563" w:rsidRPr="00595C34" w:rsidRDefault="005D7563" w:rsidP="000C6EA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Vigorous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DDCD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DABF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5,533 (20.03%)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4C1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349 (21.36%)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157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1,467 (22.63%)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8F0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3,123 (21.24%)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DDDB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138 (9.70%)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EE8A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456 (13.48%)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2E1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1FF7E91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05552" w14:textId="77777777" w:rsidR="005D7563" w:rsidRPr="00595C34" w:rsidRDefault="005D7563" w:rsidP="000C6EA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629D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05E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5,894 (21.34%)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9FF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376 (23.01%)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3CF8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1,458 (22.49%)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FB9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3,137 (21.34%)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3E6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271 (19.04%)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0C2A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652 (19.28%)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7449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12696797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6A8C" w14:textId="77777777" w:rsidR="005D7563" w:rsidRPr="00595C34" w:rsidRDefault="005D7563" w:rsidP="000C6EA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Inactive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F700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770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16,197 (58.63%)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755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909 (55.63%)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138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3,558 (54.88%)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C6C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8,442 (57.42%)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DA7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1,014 (71.26%)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E6D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2,274 (67.24%)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A974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3F1E7456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D09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BMI, kg/m</w:t>
            </w:r>
            <w:r w:rsidRPr="00595C34">
              <w:rPr>
                <w:rFonts w:ascii="Times New Roman" w:eastAsia="Helvetica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913C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27,394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AA7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29.58±6.90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6EE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21.64±2.02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4351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29.33±5.63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5EE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30.34±7.12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3ED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29.71±6.47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171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30.57±7.34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EF51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EB0ED89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1EB6D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WC, cm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1627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26,772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DC4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100.42±16.13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144F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79.03±6.61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9CC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97.92±13.15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AD28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102.38±16.14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A89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104.58±14.66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568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106.07±16.15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EAB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2784CAC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864B" w14:textId="77777777" w:rsidR="005D7563" w:rsidRPr="00595C34" w:rsidRDefault="005D7563" w:rsidP="000C6EAC">
            <w:pPr>
              <w:spacing w:before="100" w:after="100"/>
              <w:ind w:rightChars="48" w:right="115"/>
              <w:rPr>
                <w:rFonts w:ascii="Times New Roman" w:eastAsia="Helvetica" w:hAnsi="Times New Roman" w:cs="Times New Roman"/>
                <w:color w:val="000000" w:themeColor="text1"/>
              </w:rPr>
            </w:pPr>
            <w:bookmarkStart w:id="71" w:name="OLE_LINK310"/>
            <w:bookmarkStart w:id="72" w:name="OLE_LINK311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DII, /day</w:t>
            </w:r>
            <w:bookmarkEnd w:id="71"/>
            <w:bookmarkEnd w:id="72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DF02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3847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0.99±2.03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D200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0.60±2.09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3D8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0.86±2.04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02CF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0.97±2.02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5C1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1.25±1.99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E66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1.38±2.01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B80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73B3A37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231AE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Energy intake, Kcal/day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8E02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749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2,093.61±992.78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DC48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2,254.88±1,063.12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85D0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2,192.21±1,000.29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4EEF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2,126.25±1,009.46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607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1,740.66±743.97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438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1,833.37±876.75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F99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E17A5DF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4A9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TG, mg/dL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A567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13,291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32EF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103.00 </w:t>
            </w:r>
          </w:p>
          <w:p w14:paraId="5F3E054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(71.00, 152.00)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956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62.00 </w:t>
            </w:r>
          </w:p>
          <w:p w14:paraId="6C961A8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(46.00, 82.00)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4C14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78.00 </w:t>
            </w:r>
          </w:p>
          <w:p w14:paraId="60F6992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(59.00, 101.00)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F46E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124.00 </w:t>
            </w:r>
          </w:p>
          <w:p w14:paraId="352F4FC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(82.00, 174.00)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3582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114.00 </w:t>
            </w:r>
          </w:p>
          <w:p w14:paraId="4828F2F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(83.00, 156.00)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7C5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113.00 </w:t>
            </w:r>
          </w:p>
          <w:p w14:paraId="4897FF8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(79.00, 165.00)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3BE4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59644F7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3546B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TC, mg/dL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A892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27,438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3D6A6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192.83±41.83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6B56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175.92±34.03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AD43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190.56±37.44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B1B1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199.15±41.87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CC140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188.11±46.89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9515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179.05±44.75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2800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3CA1214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088F3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LDL, mg/dL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2CE9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13,069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EC111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113.77±35.62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81C2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98.84±27.85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C257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113.57±31.67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75E2E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118.86± 5.97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F8DB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104.95±35.28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D7E6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100.02±37.45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6063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1FCB7A3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243A6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HDL, mg/dL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1FAB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27,438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5BB18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52.43±16.03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B604E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60.78±15.63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E6AD4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53.47±14.92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91EF0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51.69±16.32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AE96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51.79±15.52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281D4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49.79±15.81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F8345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7583584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1DAD6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FBG, mg/dL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1087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13,440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E160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102.00 </w:t>
            </w:r>
          </w:p>
          <w:p w14:paraId="14A07DE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(94.00, 113.00)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B2C4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91.00 </w:t>
            </w:r>
          </w:p>
          <w:p w14:paraId="03AEC1C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(87.00, 95.00)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4D312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98.00 </w:t>
            </w:r>
          </w:p>
          <w:p w14:paraId="4662BB8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(92.00, 103.00)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0B2C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103.00 </w:t>
            </w:r>
          </w:p>
          <w:p w14:paraId="7F9892B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(96.00, 115.00)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40E5A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114.00 </w:t>
            </w:r>
          </w:p>
          <w:p w14:paraId="23B5E3B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(100.00, 140.00)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D02D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109.00 </w:t>
            </w:r>
          </w:p>
          <w:p w14:paraId="0692265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(99.00, 130.00)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D6326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8880A0D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9E73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TyG</w:t>
            </w:r>
            <w:proofErr w:type="spell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7EFC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13,274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6E4C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8.64±0.68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4BD8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7.92±0.40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7C63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8.20±0.40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9B6A6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8.80±0.67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4E674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8.86±0.67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C276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8.84±0.69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E00E0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5F2D634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65BD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METS-IR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DBC5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13,161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9E434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44.04±12.58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791B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28.86±3.65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EE302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39.95±8.64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BA797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46.17±12.83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D2187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44.84±11.80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01E92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47.16±13.60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A0EB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6110FF3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02EF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HOMA-IR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62AF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13,276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B4E3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2.66 (1.59, 4.63)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5C52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1.18 (0.79, 1.65)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28D27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2.03 (1.38, 3.04)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EF7B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3.06 (1.82, 5.22)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23B9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3.07 (1.77, 5.28)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5D3D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3.34 (1.88, 6.02)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CEF3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350D270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E5B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Scr</w:t>
            </w:r>
            <w:proofErr w:type="spellEnd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, mg/dL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2BB3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73" w:name="OLE_LINK334"/>
            <w:bookmarkStart w:id="74" w:name="OLE_LINK335"/>
            <w:r w:rsidRPr="00595C34">
              <w:rPr>
                <w:rFonts w:ascii="Times New Roman" w:hAnsi="Times New Roman" w:cs="Times New Roman"/>
                <w:color w:val="000000"/>
              </w:rPr>
              <w:t>27,135</w:t>
            </w:r>
            <w:bookmarkEnd w:id="73"/>
            <w:bookmarkEnd w:id="74"/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4A14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0.85 (0.72, 1.01)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873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0.79 (0.68, 0.94)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B77E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0.81 (0.68, 0.94)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EB1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0.84 (0.72, 0.99)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F2CE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1.08 (0.86, 1.39)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A2EF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0.99 (0.82, 1.22)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8E1F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CE279BF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A5DE2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eGFR, ml/min/1.73m</w:t>
            </w:r>
            <w:r w:rsidRPr="00595C34">
              <w:rPr>
                <w:rFonts w:ascii="Times New Roman" w:eastAsia="Helvetica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47E18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27,135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482D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93.58±22.67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D2B6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108.40±16.40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6130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103.80±17.00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042DC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94.63±19.37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5D4DB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62.50±23.75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C1DB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74.25±24.09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C7E9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A3296BA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65621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UACR, mg/g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0CDB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27,423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8FE82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7.29 </w:t>
            </w:r>
          </w:p>
          <w:p w14:paraId="54C8F1F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(4.67, 14.34)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F7382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6.16 </w:t>
            </w:r>
          </w:p>
          <w:p w14:paraId="1631ABC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(4.35, 9.18)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96A31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5.46 </w:t>
            </w:r>
          </w:p>
          <w:p w14:paraId="4FFB87F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(3.88, 8.17)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CDE8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7.67 </w:t>
            </w:r>
          </w:p>
          <w:p w14:paraId="4012F22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(4.86, 15.45)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FE8A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18.24 </w:t>
            </w:r>
          </w:p>
          <w:p w14:paraId="75EC400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(8.30, 66.07)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60463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 xml:space="preserve">12.65 </w:t>
            </w:r>
          </w:p>
          <w:p w14:paraId="1F71D24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(6.50, 36.25)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D50D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BB4BC3C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D42F3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Hypertension, %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E34E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0467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16,204 (58.64%)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C97E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B593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B9CC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11,933 (81.14%)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B594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1,401 (98.45%)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D262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2,870 (84.79%)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E725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297E5690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61AB9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Diabetes, %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BE54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7A5D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5,228 (18.92%)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2FDA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69DED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978D0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3,107 (21.13%)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AA0C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724 (50.88%)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704E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1,397 (41.27%)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4E41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E65B3AA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CBABD9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CKD, %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CA65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27,291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D6DB1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F8F4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901D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88DE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C8362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327B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A7DA1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A773D99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A6A68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gram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Low-risk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0F61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AAAC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22,627 (82.91%)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774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1,635 (100.00%)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B79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6,485 (100.00%)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D86D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12,063 (82.16%)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EB7FF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576 (41.29%)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588C8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1,868 (60.39%)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1DA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286A398F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FDAF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Moderate-to-high-risk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AFA04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64451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4,122 (15.10%)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C199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AF32E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1B6E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2,620 (17.84%)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1E21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544 (39.00%)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C9A8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958 (30.97%)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FA9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CEA577F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EF539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Very high-risk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2501E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6285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542 (1.99%)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5711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FD57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3EE77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0872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275 (19.71%)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0E69E" w14:textId="77777777" w:rsidR="005D7563" w:rsidRPr="00595C34" w:rsidRDefault="005D7563" w:rsidP="000C6EAC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267 (8.63%)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EFC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3AB698F" w14:textId="77777777" w:rsidTr="000C6EAC">
        <w:trPr>
          <w:jc w:val="center"/>
        </w:trPr>
        <w:tc>
          <w:tcPr>
            <w:tcW w:w="7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2B717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CVD history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EABA86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27,635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688C0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3,385 (12.25%)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FBD5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F3DD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46AB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50151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5652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3,385 (100.00%)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553C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</w:tbl>
    <w:p w14:paraId="21FD673F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bookmarkStart w:id="75" w:name="OLE_LINK1402"/>
      <w:bookmarkStart w:id="76" w:name="OLE_LINK1403"/>
      <w:bookmarkEnd w:id="62"/>
      <w:bookmarkEnd w:id="63"/>
      <w:bookmarkEnd w:id="64"/>
      <w:r w:rsidRPr="00595C34">
        <w:rPr>
          <w:rFonts w:ascii="Times New Roman" w:eastAsia="Helvetica" w:hAnsi="Times New Roman" w:cs="Times New Roman"/>
          <w:color w:val="000000" w:themeColor="text1"/>
        </w:rPr>
        <w:t>Data are presented as weighted mean ± standard deviation for normally distributed continuous variables, weighted median (interquartile range) for non-normally distributed continuous variables, or number (weighted percentage) for categorical variables.</w:t>
      </w:r>
      <w:bookmarkStart w:id="77" w:name="OLE_LINK1386"/>
      <w:bookmarkStart w:id="78" w:name="OLE_LINK1387"/>
    </w:p>
    <w:p w14:paraId="116E9CA1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  <w:kern w:val="2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BMI: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body mass index; WC, waist circumference</w:t>
      </w:r>
      <w:r w:rsidRPr="00595C34">
        <w:rPr>
          <w:rFonts w:ascii="Times New Roman" w:eastAsia="Helvetica" w:hAnsi="Times New Roman" w:cs="Times New Roman" w:hint="eastAsia"/>
          <w:color w:val="000000" w:themeColor="text1"/>
          <w:kern w:val="2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 xml:space="preserve"> DII, dietary inflammatory index; TG: triglyceride</w:t>
      </w:r>
      <w:r w:rsidRPr="00595C34">
        <w:rPr>
          <w:rFonts w:ascii="Times New Roman" w:eastAsia="Helvetica" w:hAnsi="Times New Roman" w:cs="Times New Roman" w:hint="eastAsia"/>
          <w:color w:val="000000" w:themeColor="text1"/>
          <w:kern w:val="2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 xml:space="preserve"> TC, total cholesterol; LDL, low-density lipoprotein cholesterol; HDL, high-density lipoprotein cholesterol; FBG, fasting blood glucose; </w:t>
      </w:r>
      <w:bookmarkStart w:id="79" w:name="OLE_LINK37"/>
      <w:bookmarkStart w:id="80" w:name="OLE_LINK38"/>
      <w:proofErr w:type="spellStart"/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TyG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 xml:space="preserve">, triglyceride–glucose index;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lastRenderedPageBreak/>
        <w:t>METS-IR, Metabolic Score for IR; HOMA-IR, Homeostatic Model Assessment for IR;</w:t>
      </w:r>
      <w:bookmarkEnd w:id="79"/>
      <w:bookmarkEnd w:id="80"/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 xml:space="preserve">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Scr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, serum creatinine; eGFR, estimated glomerular filtration rate; UACR, urinary albumin creatinine ratio; CKD, chronic kidney disease; CVD, cardiovascular disease.</w:t>
      </w:r>
      <w:bookmarkEnd w:id="77"/>
      <w:bookmarkEnd w:id="78"/>
    </w:p>
    <w:bookmarkEnd w:id="75"/>
    <w:bookmarkEnd w:id="76"/>
    <w:p w14:paraId="5B7B7D91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  <w:kern w:val="2"/>
        </w:rPr>
      </w:pP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br w:type="page"/>
      </w:r>
    </w:p>
    <w:p w14:paraId="5FD79056" w14:textId="77777777" w:rsidR="005D7563" w:rsidRPr="00595C34" w:rsidRDefault="005D7563" w:rsidP="005D7563">
      <w:pPr>
        <w:rPr>
          <w:rFonts w:ascii="Times New Roman" w:hAnsi="Times New Roman" w:cs="Times New Roman"/>
          <w:b/>
          <w:bCs/>
        </w:rPr>
      </w:pPr>
      <w:bookmarkStart w:id="81" w:name="OLE_LINK66"/>
      <w:bookmarkStart w:id="82" w:name="OLE_LINK67"/>
      <w:bookmarkStart w:id="83" w:name="OLE_LINK144"/>
      <w:r w:rsidRPr="00595C34">
        <w:rPr>
          <w:rFonts w:ascii="Times New Roman" w:hAnsi="Times New Roman" w:cs="Times New Roman"/>
          <w:b/>
          <w:bCs/>
        </w:rPr>
        <w:lastRenderedPageBreak/>
        <w:t xml:space="preserve">Table S6 </w:t>
      </w:r>
      <w:bookmarkStart w:id="84" w:name="OLE_LINK1404"/>
      <w:bookmarkStart w:id="85" w:name="OLE_LINK1405"/>
      <w:r w:rsidRPr="00595C34">
        <w:rPr>
          <w:rFonts w:ascii="Times New Roman" w:hAnsi="Times New Roman" w:cs="Times New Roman"/>
          <w:b/>
          <w:bCs/>
        </w:rPr>
        <w:t>Weighted baseline characteristics of participants according to advanced Cardiovascular-Kidney-Metabolic syndrome stages.</w:t>
      </w:r>
      <w:bookmarkEnd w:id="84"/>
      <w:bookmarkEnd w:id="85"/>
    </w:p>
    <w:tbl>
      <w:tblPr>
        <w:tblW w:w="3758" w:type="pct"/>
        <w:jc w:val="center"/>
        <w:tblLook w:val="04A0" w:firstRow="1" w:lastRow="0" w:firstColumn="1" w:lastColumn="0" w:noHBand="0" w:noVBand="1"/>
      </w:tblPr>
      <w:tblGrid>
        <w:gridCol w:w="2698"/>
        <w:gridCol w:w="3120"/>
        <w:gridCol w:w="3464"/>
        <w:gridCol w:w="1209"/>
      </w:tblGrid>
      <w:tr w:rsidR="005D7563" w:rsidRPr="00595C34" w14:paraId="65C5B614" w14:textId="77777777" w:rsidTr="000C6EAC">
        <w:trPr>
          <w:jc w:val="center"/>
        </w:trPr>
        <w:tc>
          <w:tcPr>
            <w:tcW w:w="128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91F36" w14:textId="77777777" w:rsidR="005D7563" w:rsidRPr="00595C34" w:rsidRDefault="005D7563" w:rsidP="000C6EAC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bookmarkStart w:id="86" w:name="OLE_LINK70"/>
            <w:bookmarkStart w:id="87" w:name="OLE_LINK71"/>
            <w:bookmarkStart w:id="88" w:name="OLE_LINK68"/>
            <w:bookmarkStart w:id="89" w:name="OLE_LINK69"/>
            <w:bookmarkEnd w:id="81"/>
            <w:bookmarkEnd w:id="82"/>
            <w:bookmarkEnd w:id="83"/>
            <w:r w:rsidRPr="00595C34">
              <w:rPr>
                <w:rFonts w:ascii="Times New Roman" w:eastAsia="Helvetica" w:hAnsi="Times New Roman" w:cs="Times New Roman"/>
                <w:bCs/>
                <w:color w:val="000000" w:themeColor="text1"/>
              </w:rPr>
              <w:t>Characteristic</w:t>
            </w:r>
            <w:bookmarkEnd w:id="86"/>
            <w:bookmarkEnd w:id="87"/>
          </w:p>
        </w:tc>
        <w:tc>
          <w:tcPr>
            <w:tcW w:w="3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BF510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Cardiovascular–kidney–metabolic syndrome stage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F936CE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bookmarkStart w:id="90" w:name="OLE_LINK62"/>
            <w:bookmarkStart w:id="91" w:name="OLE_LINK63"/>
            <w:bookmarkStart w:id="92" w:name="OLE_LINK72"/>
            <w:r w:rsidRPr="00595C34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  <w:t xml:space="preserve">P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value</w:t>
            </w:r>
            <w:bookmarkEnd w:id="90"/>
            <w:bookmarkEnd w:id="91"/>
            <w:bookmarkEnd w:id="92"/>
          </w:p>
        </w:tc>
      </w:tr>
      <w:tr w:rsidR="005D7563" w:rsidRPr="00595C34" w14:paraId="3119752E" w14:textId="77777777" w:rsidTr="000C6EAC">
        <w:trPr>
          <w:jc w:val="center"/>
        </w:trPr>
        <w:tc>
          <w:tcPr>
            <w:tcW w:w="1286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70723" w14:textId="77777777" w:rsidR="005D7563" w:rsidRPr="00595C34" w:rsidRDefault="005D7563" w:rsidP="000C6EAC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609BCCD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Non-advanced</w:t>
            </w:r>
          </w:p>
          <w:p w14:paraId="6E9D04A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N = 22,827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C9329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Advanced</w:t>
            </w:r>
          </w:p>
          <w:p w14:paraId="79A6D1A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N = 4,808</w:t>
            </w:r>
          </w:p>
        </w:tc>
        <w:tc>
          <w:tcPr>
            <w:tcW w:w="576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FC5C4B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</w:tr>
      <w:tr w:rsidR="005D7563" w:rsidRPr="00595C34" w14:paraId="19F884B0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B13C7B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269FB3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45.46±15.57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D6961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67.07±12.78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147C90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6E9FB59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17A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Male, %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24031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11,068 (48.69%)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98637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2,660 (52.92%)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A2C0C8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02E6955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70C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Race, %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5F6E4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15F6B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7A7171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763A0E2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CBC1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Mexican American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1477D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3,748 (9.39%)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464CF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478 (4.98%)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902B19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59732B42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CC55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White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EE7E4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9,070 (65.56%)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6EE90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2,502 (72.82%)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3EF2BE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8E80FAA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F589F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Black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0796D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4,689 (10.73%)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332901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1,106 (12.29%)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CEC85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28A1042E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DBBBC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Other races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07E00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5,320 (14.32%)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2975D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722 (9.92%)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9B373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1B1D975B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A271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Education, %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2A50A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2660D5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019715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1E703587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5101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Less than high school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E4702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5,197 (14.37%)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AE508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1,540 (22.61%)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53D07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5F12543E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318A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High school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F36F8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5,121 (22.77%)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309385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1,230 (27.41%)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C386A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9CC119A" w14:textId="77777777" w:rsidTr="000C6EAC">
        <w:trPr>
          <w:jc w:val="center"/>
        </w:trPr>
        <w:tc>
          <w:tcPr>
            <w:tcW w:w="1286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6AD9B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Above high school</w:t>
            </w:r>
          </w:p>
        </w:tc>
        <w:tc>
          <w:tcPr>
            <w:tcW w:w="148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5AF006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12,509 (62.86%)</w:t>
            </w:r>
          </w:p>
        </w:tc>
        <w:tc>
          <w:tcPr>
            <w:tcW w:w="165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5AF5B3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2,038 (49.97%)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4C1B9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203D1A9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2A4C" w14:textId="77777777" w:rsidR="005D7563" w:rsidRPr="00595C34" w:rsidRDefault="005D7563" w:rsidP="000C6EAC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Current smoker, %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F681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4,595 (19.55%)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858C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921 (19.37%)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3774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0.859</w:t>
            </w:r>
          </w:p>
        </w:tc>
      </w:tr>
      <w:tr w:rsidR="005D7563" w:rsidRPr="00595C34" w14:paraId="4BEC25BB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F0555" w14:textId="77777777" w:rsidR="005D7563" w:rsidRPr="00595C34" w:rsidRDefault="005D7563" w:rsidP="000C6EAC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Physical activity, %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C458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50A7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0363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B99EB5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063A8" w14:textId="77777777" w:rsidR="005D7563" w:rsidRPr="00595C34" w:rsidRDefault="005D7563" w:rsidP="000C6EA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Vigorous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BED0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4,939 (23.41%)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062C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595 (14.33%)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A729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D4A9D29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00BC" w14:textId="77777777" w:rsidR="005D7563" w:rsidRPr="00595C34" w:rsidRDefault="005D7563" w:rsidP="000C6EA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6F28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4,972 (24.58%)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2204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923 (22.13%)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CD60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126AF968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FB98" w14:textId="77777777" w:rsidR="005D7563" w:rsidRPr="00595C34" w:rsidRDefault="005D7563" w:rsidP="000C6EA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Inactive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FDDE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12,916 (52.01%)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1693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3,290 (63.54%)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D816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1642567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ED73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BMI, kg/m</w:t>
            </w:r>
            <w:r w:rsidRPr="00595C34">
              <w:rPr>
                <w:rFonts w:ascii="Times New Roman" w:eastAsia="Helvetica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2F09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29.23±6.70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4664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30.58±7.05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4D66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14E76538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B97F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WC, cm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1302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99.35±15.96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0163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106.70±15.65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1069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96F41C5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C108" w14:textId="77777777" w:rsidR="005D7563" w:rsidRPr="00595C34" w:rsidRDefault="005D7563" w:rsidP="000C6EAC">
            <w:pPr>
              <w:spacing w:before="100" w:after="100"/>
              <w:ind w:rightChars="48" w:right="115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DII, /day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53FF6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0.77±2.04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A3F2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1.15±2.03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4A29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19201C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E92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Energy intake, Kcal/day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F34B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2,184.15±981.53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534A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1,870.70±847.62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0E58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B990D4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D655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TG, mg/dL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D46B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111.93 (89.07, 134.53)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E60B4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152.00 (119.00, 179.29)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08FC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4D46FF2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9F2EE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TC, mg/dL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7A3D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196.16±40.67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5715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183.43±45.30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997E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052ECCF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D7959E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LDL, mg/dL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3AE2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116.98±28.77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D139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106.26±31.77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65B2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2BAF4D2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53A9A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HDL, mg/dL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0271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53.39±16.46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8526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50.23±15.62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E2A5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CCAB5C5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4ECC0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FBG, mg/dL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5AA5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99.00 (94.63, 104.62)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4CA3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107.00 (100.56, 155.60)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F389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E94017B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C3A55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TyG</w:t>
            </w:r>
            <w:proofErr w:type="spellEnd"/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69AC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8.63±0.50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CC49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9.04±0.56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DEDA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A4F29BE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99A49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METS-IR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0AAC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43.48±12.16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3657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47.78±13.37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928CD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2493E7CC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1661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HOMA-IR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67B2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2.93 (2.02, 3.91)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FC8E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3.99 (2.75, 8.01)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C4807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7E0A4E9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39E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Scr</w:t>
            </w:r>
            <w:proofErr w:type="spellEnd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, mg/dL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92C2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0.84 (0.72, 0.98)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EBB1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0.98 (0.81, 1.22)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C37A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2BA8B072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3804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eGFR, ml/min/1.73m</w:t>
            </w:r>
            <w:r w:rsidRPr="00595C34">
              <w:rPr>
                <w:rFonts w:ascii="Times New Roman" w:eastAsia="Helvetica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CBA3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98.57±18.40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FF5E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73.84±23.81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A13D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52A4118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85D0DF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UACR, mg/g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AAB1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6.27 (4.27, 10.70)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368E6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12.69 (6.75, 40.63)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C447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19C74BE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02FB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Hypertension, %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2DB2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11,933 (49.39%)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DCA3F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4,271 (86.34%)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4A86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D7A5161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377F4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Diabetes, %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9BF7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3,107 (9.95%)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35D4B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2,121 (40.41%)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F0C5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1DB38BE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0F145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CKD, %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4C7C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1ADE2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8899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1A5070A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BDD1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bookmarkStart w:id="93" w:name="OLE_LINK41"/>
            <w:bookmarkStart w:id="94" w:name="OLE_LINK42"/>
            <w:proofErr w:type="gram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Low-risk</w:t>
            </w:r>
            <w:bookmarkEnd w:id="93"/>
            <w:bookmarkEnd w:id="94"/>
            <w:proofErr w:type="gramEnd"/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0A470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20,188 (90.61%)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1284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2,551 (58.19%)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38349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B4AF816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E3DB7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Moderate-to-high-risk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24BCE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2,639 (9.39%)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2EBC3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1,686 (32.77%)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B6E1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6DCCB07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69BE" w14:textId="77777777" w:rsidR="005D7563" w:rsidRPr="00595C34" w:rsidRDefault="005D7563" w:rsidP="000C6EA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Very high-risk</w:t>
            </w:r>
          </w:p>
        </w:tc>
        <w:tc>
          <w:tcPr>
            <w:tcW w:w="14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15A5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39DEA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571 (9.04%)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DD978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1E46A0CF" w14:textId="77777777" w:rsidTr="000C6EAC">
        <w:trPr>
          <w:jc w:val="center"/>
        </w:trPr>
        <w:tc>
          <w:tcPr>
            <w:tcW w:w="12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59DE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CVD history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66FF35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25963C1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3,385 (71.62%)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A54B23C" w14:textId="77777777" w:rsidR="005D7563" w:rsidRPr="00595C34" w:rsidRDefault="005D7563" w:rsidP="000C6EA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</w:tbl>
    <w:p w14:paraId="1693E62A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bookmarkStart w:id="95" w:name="OLE_LINK1406"/>
      <w:bookmarkStart w:id="96" w:name="OLE_LINK1407"/>
      <w:bookmarkStart w:id="97" w:name="OLE_LINK1408"/>
      <w:bookmarkStart w:id="98" w:name="OLE_LINK1409"/>
      <w:bookmarkEnd w:id="88"/>
      <w:bookmarkEnd w:id="89"/>
      <w:r w:rsidRPr="00595C34">
        <w:rPr>
          <w:rFonts w:ascii="Times New Roman" w:eastAsia="Helvetica" w:hAnsi="Times New Roman" w:cs="Times New Roman"/>
          <w:color w:val="000000" w:themeColor="text1"/>
        </w:rPr>
        <w:t>Data are presented as weighted mean ± standard deviation for normally distributed continuous variables, weighted median (interquartile range) for non-normally distributed continuous variables, or number (weighted percentage) for categorical variables.</w:t>
      </w:r>
    </w:p>
    <w:p w14:paraId="42F19F3E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4A76DA06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Abbreviations: BMI: body mass index; WC, waist circumference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DII, dietary inflammatory index; TG: triglyceride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TC, total cholesterol; LDL, low-density lipoprotein cholesterol; HDL, high-density lipoprotein cholesterol; FBG, fasting blood glucose;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</w:rPr>
        <w:t xml:space="preserve">, triglyceride–glucose index; METS-IR, Metabolic Score for IR; HOMA-IR, Homeostatic Model Assessment for IR;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</w:rPr>
        <w:t>Scr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</w:rPr>
        <w:t xml:space="preserve">, serum creatinine; eGFR, </w:t>
      </w:r>
      <w:bookmarkEnd w:id="95"/>
      <w:bookmarkEnd w:id="96"/>
      <w:r w:rsidRPr="00595C34">
        <w:rPr>
          <w:rFonts w:ascii="Times New Roman" w:eastAsia="Helvetica" w:hAnsi="Times New Roman" w:cs="Times New Roman"/>
          <w:color w:val="000000" w:themeColor="text1"/>
        </w:rPr>
        <w:t>estimated glomerular filtration rate; UACR, urinary albumin creatinine ratio; CKD, chronic kidney disease; CVD, cardiovascular disease.</w:t>
      </w:r>
    </w:p>
    <w:bookmarkEnd w:id="97"/>
    <w:bookmarkEnd w:id="98"/>
    <w:p w14:paraId="4C97037A" w14:textId="77777777" w:rsidR="005D7563" w:rsidRPr="00595C34" w:rsidRDefault="005D7563" w:rsidP="005D7563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586D3D5B" w14:textId="77777777" w:rsidR="005D7563" w:rsidRPr="00595C34" w:rsidRDefault="005D7563" w:rsidP="005D7563">
      <w:pPr>
        <w:rPr>
          <w:rFonts w:ascii="Times New Roman" w:hAnsi="Times New Roman" w:cs="Times New Roman"/>
          <w:b/>
          <w:bCs/>
        </w:rPr>
      </w:pPr>
      <w:bookmarkStart w:id="99" w:name="OLE_LINK145"/>
      <w:bookmarkStart w:id="100" w:name="OLE_LINK146"/>
      <w:r w:rsidRPr="00595C34">
        <w:rPr>
          <w:rFonts w:ascii="Times New Roman" w:hAnsi="Times New Roman" w:cs="Times New Roman"/>
          <w:b/>
          <w:bCs/>
        </w:rPr>
        <w:lastRenderedPageBreak/>
        <w:t>Table S7 Weighted baseline characteristics of participants according to the quartile level of dietary inflammatory index.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599"/>
        <w:gridCol w:w="2600"/>
        <w:gridCol w:w="2600"/>
        <w:gridCol w:w="2606"/>
        <w:gridCol w:w="2603"/>
        <w:gridCol w:w="1168"/>
      </w:tblGrid>
      <w:tr w:rsidR="005D7563" w:rsidRPr="00595C34" w14:paraId="485174C8" w14:textId="77777777" w:rsidTr="000C6EAC">
        <w:trPr>
          <w:trHeight w:val="352"/>
          <w:jc w:val="center"/>
        </w:trPr>
        <w:tc>
          <w:tcPr>
            <w:tcW w:w="917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7A452" w14:textId="77777777" w:rsidR="005D7563" w:rsidRPr="00595C34" w:rsidRDefault="005D7563" w:rsidP="000C6EAC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bookmarkStart w:id="101" w:name="_Hlk203494556"/>
            <w:bookmarkStart w:id="102" w:name="OLE_LINK35"/>
            <w:bookmarkStart w:id="103" w:name="OLE_LINK36"/>
            <w:bookmarkEnd w:id="99"/>
            <w:bookmarkEnd w:id="100"/>
            <w:r w:rsidRPr="00595C34">
              <w:rPr>
                <w:rFonts w:ascii="Times New Roman" w:eastAsia="Helvetica" w:hAnsi="Times New Roman" w:cs="Times New Roman"/>
                <w:bCs/>
                <w:color w:val="000000" w:themeColor="text1"/>
              </w:rPr>
              <w:t>Characteristic</w:t>
            </w:r>
          </w:p>
        </w:tc>
        <w:tc>
          <w:tcPr>
            <w:tcW w:w="3671" w:type="pct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C7DCF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DII quartile</w:t>
            </w:r>
          </w:p>
        </w:tc>
        <w:tc>
          <w:tcPr>
            <w:tcW w:w="412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2673ECD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  <w:t xml:space="preserve">P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value</w:t>
            </w:r>
          </w:p>
        </w:tc>
      </w:tr>
      <w:bookmarkEnd w:id="101"/>
      <w:tr w:rsidR="005D7563" w:rsidRPr="00595C34" w14:paraId="5DF6C522" w14:textId="77777777" w:rsidTr="000C6EAC">
        <w:trPr>
          <w:trHeight w:val="312"/>
          <w:jc w:val="center"/>
        </w:trPr>
        <w:tc>
          <w:tcPr>
            <w:tcW w:w="917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9E87B" w14:textId="77777777" w:rsidR="005D7563" w:rsidRPr="00595C34" w:rsidRDefault="005D7563" w:rsidP="000C6EAC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958AFF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1 </w:t>
            </w:r>
            <w:r w:rsidRPr="00595C34">
              <w:rPr>
                <w:rFonts w:ascii="Times New Roman" w:hAnsi="Times New Roman" w:cs="Times New Roman"/>
              </w:rPr>
              <w:t>(&lt;-0.69)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64801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2 </w:t>
            </w:r>
            <w:r w:rsidRPr="00595C34">
              <w:rPr>
                <w:rFonts w:ascii="Times New Roman" w:hAnsi="Times New Roman" w:cs="Times New Roman"/>
              </w:rPr>
              <w:t>(-0.69–0.99)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C938E0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3 </w:t>
            </w:r>
            <w:r w:rsidRPr="00595C34">
              <w:rPr>
                <w:rFonts w:ascii="Times New Roman" w:hAnsi="Times New Roman" w:cs="Times New Roman"/>
              </w:rPr>
              <w:t>(0.99-2.42)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3BCBD4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4 </w:t>
            </w:r>
            <w:r w:rsidRPr="00595C34">
              <w:rPr>
                <w:rFonts w:ascii="Times New Roman" w:hAnsi="Times New Roman" w:cs="Times New Roman"/>
              </w:rPr>
              <w:t>(≥2.42)</w:t>
            </w:r>
          </w:p>
        </w:tc>
        <w:tc>
          <w:tcPr>
            <w:tcW w:w="412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B5DD4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</w:tr>
      <w:tr w:rsidR="005D7563" w:rsidRPr="00595C34" w14:paraId="1C46B3FA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5891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C99D64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48.23±16.23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BD68B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48.36±16.60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66D39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48.39±17.25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CF96D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48.53±17.56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6DB0B2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0.983</w:t>
            </w:r>
          </w:p>
        </w:tc>
      </w:tr>
      <w:tr w:rsidR="005D7563" w:rsidRPr="00595C34" w14:paraId="74AC1731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4021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Male, %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7028A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3,839 (61.83%)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0D543E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3,737 (55.49%)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09A9A3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3,263 (43.85%)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1BB4C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2,889 (35.88%)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FF427EB" w14:textId="77777777" w:rsidR="005D7563" w:rsidRPr="00595C34" w:rsidRDefault="005D7563" w:rsidP="000C6E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9AC81B6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B52E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Race, %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ED5B4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7D3D47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48B988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663F4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96DD16" w14:textId="77777777" w:rsidR="005D7563" w:rsidRPr="00595C34" w:rsidRDefault="005D7563" w:rsidP="000C6E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64A834EF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127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Mexican American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3460F9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1,004 (9.01%)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1CFC0D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1,147 (9.68%)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267E9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1,042 (8.54%)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D2EFA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1,033 (7.97%)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43F8A4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AB8D09C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3AAB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White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BB7F11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2,644 (69.26%)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AA7C57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2,861 (67.16%)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14F00C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2,955 (66.43%)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DCD17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3,112 (63.29%)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85D9F6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64F563D7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7F89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Black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78A5E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1,026 (7.69%)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80673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1,225 (9.31%)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0508A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1,529 (11.66%)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295CF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2,015 (15.09%)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E10E7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67E18E24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232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Other races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C6105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1,482 (14.04%)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B6D029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1,527 (13.85%)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0A1F5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1,499 (13.37%)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624D4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1,534 (13.66%)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3BD83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D53CD14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D9B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Education, %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AB04C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E2B16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BC092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8B8872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266094" w14:textId="77777777" w:rsidR="005D7563" w:rsidRPr="00595C34" w:rsidRDefault="005D7563" w:rsidP="000C6E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9644D3C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64C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Less than high school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F9674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1,149 (10.85%)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FBF1D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1,489 (14.08%)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79F09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1,748 (15.93%)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10AEB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2,351 (21.05%)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0ABF9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0C97B703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C0AE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High school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D338A6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1,149 (17.62%)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D52992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1,497 (22.13%)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C9EB9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1,707 (25.39%)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60072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1,998 (28.45%)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0024F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4B9DD6C7" w14:textId="77777777" w:rsidTr="000C6EAC">
        <w:trPr>
          <w:jc w:val="center"/>
        </w:trPr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966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Above high school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1ABC9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3,858 (71.53%)</w:t>
            </w:r>
          </w:p>
        </w:tc>
        <w:tc>
          <w:tcPr>
            <w:tcW w:w="917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C2D30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3,774 (63.79%)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25FD3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3,570 (58.68%)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C70331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3,345 (50.50%)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765133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1995483D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6EEE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Current smoker, 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D63B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944 (13.52%)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8749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1,151 (16.90%)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CF6B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1,461 (20.31%)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1465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1,960 (27.38%)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511B6" w14:textId="77777777" w:rsidR="005D7563" w:rsidRPr="00595C34" w:rsidRDefault="005D7563" w:rsidP="000C6EAC">
            <w:pPr>
              <w:ind w:lef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4938A59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10CD4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Physical activity, 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5CB2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E679D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B9B57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3A8B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C5270" w14:textId="77777777" w:rsidR="005D7563" w:rsidRPr="00595C34" w:rsidRDefault="005D7563" w:rsidP="000C6EAC">
            <w:pPr>
              <w:ind w:lef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</w:tr>
      <w:tr w:rsidR="005D7563" w:rsidRPr="00595C34" w14:paraId="14056C3F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F553E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Vigorous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60E5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1,356 (22.84%)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1830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1,412 (23.25%)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CBEEA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1,406 (22.61%)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F00A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1,360 (20.03%)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85F1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20B2297D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673D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6FFD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1,394 (25.94%)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16A7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1,461 (23.54%)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0E3A2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1,496 (23.88%)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9219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1,544 (23.64%)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96AC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5235044B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680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Inactive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A3A5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3,406 (51.21%)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D45C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3,887 (53.21%)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A5D8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4,123 (53.51%)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2B81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4,790 (56.33%)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E3A0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2AB3237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A4B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BMI, kg/m2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5B06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28.53±6.32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E75C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29.21±6.54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8486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29.79±6.93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D6DD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30.12±7.13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C426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B7E21EB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63E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WC, cm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FCC4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98.96±15.80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C38C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100.20±15.89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9F4B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100.88±16.33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EF27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101.33±16.34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7B59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35FD125A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819E5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DII, /day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66B1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-1.93±0.94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81A5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0.18±0.48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8520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1.72±0.41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FB42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3.33±0.61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E2AC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BE5944D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E7A7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Energy intake, Kcal/day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4CD2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2,843.46±1,122.40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F490D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2,347.47±810.21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2698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1,937.23±653.52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7A99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1,439.29±595.18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243F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4FAC9DE7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0B5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TG, mg/dL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AF05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113.98 (88.00, 142.07)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44D0D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116.30 (91.00, 142.03)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CB04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114.67 (93.00, 141.19)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39BB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115.52 (92.66, 144.00)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981FD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</w:tr>
      <w:tr w:rsidR="005D7563" w:rsidRPr="00595C34" w14:paraId="2460F214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327C5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TC, mg/dL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8CBC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193.34±40.98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E77A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194.24±40.24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0D36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195.20±42.14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BD85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194.99±42.78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6352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0.468</w:t>
            </w:r>
          </w:p>
        </w:tc>
      </w:tr>
      <w:tr w:rsidR="005D7563" w:rsidRPr="00595C34" w14:paraId="737551D5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33C102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LDL, mg/dL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0381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113.98±28.86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5172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115.49±28.59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55D8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116.26±29.79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1C64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116.41±30.35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0818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</w:tr>
      <w:tr w:rsidR="005D7563" w:rsidRPr="00595C34" w14:paraId="27E44C61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D15103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HDL, mg/dL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DCB0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53.70±16.47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213B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52.55±16.24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B6DA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53.42±16.54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BA56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52.21±16.27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3FC5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5D7563" w:rsidRPr="00595C34" w14:paraId="670A371D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2F69B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FBG, mg/dL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BA28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99.73 (95.00, 106.00)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7DA0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100.00 (95.53, 106.00)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34FF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100.00 (95.04, 106.00)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EF33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99.81 (95.00, 107.00)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5924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0.294</w:t>
            </w:r>
          </w:p>
        </w:tc>
      </w:tr>
      <w:tr w:rsidR="005D7563" w:rsidRPr="00595C34" w14:paraId="315C5609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134B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TyG</w:t>
            </w:r>
            <w:proofErr w:type="spellEnd"/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040D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8.66±0.53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5968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8.69±0.53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CD26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8.69±0.51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14C1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8.70±0.53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17D9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</w:tr>
      <w:tr w:rsidR="005D7563" w:rsidRPr="00595C34" w14:paraId="0C2E91AB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5D6FF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METS-IR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DF2C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42.56±11.96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7D38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43.89±12.23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99E1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44.54±12.66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34C0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45.27±12.64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F8505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</w:tr>
      <w:tr w:rsidR="005D7563" w:rsidRPr="00595C34" w14:paraId="326D0228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6F701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HOMA-IR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ECFC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2.86 (1.95, 3.93)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7082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3.02 (2.05, 4.09)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06C6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3.03 (2.16, 4.21)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A7F2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3.15 (2.22, 4.38)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D0B0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D405F39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880B1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Scr</w:t>
            </w:r>
            <w:proofErr w:type="spellEnd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, mg/dL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DB6B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0.88 (0.74, 1.01)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6FE4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0.87 (0.73, 1.01)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55F9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0.84 (0.71, 0.99)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17C2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0.82 (0.71, 0.99)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58D0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6FAA87F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1D61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eGFR, ml/min/1.73m2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EF5A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96.32±19.07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3555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95.49±20.27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E020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95.16±21.3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0F0C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93.98±22.98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1F68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5D7563" w:rsidRPr="00595C34" w14:paraId="2C0CE14B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1F1716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UACR, mg/g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55FB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6.11 (4.12, 10.76)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5B63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6.45 (4.30, 11.61)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C217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6.99 (4.50, 12.69)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BAE2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7.44 (4.79, 14.27)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456A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CB8FDEB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BBC90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bookmarkStart w:id="104" w:name="_Hlk203590756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CKM syndrome, 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D8A4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E6E7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1306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C04A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BCECA" w14:textId="77777777" w:rsidR="005D7563" w:rsidRPr="00595C34" w:rsidRDefault="005D7563" w:rsidP="000C6E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05" w:name="OLE_LINK549"/>
            <w:bookmarkStart w:id="106" w:name="OLE_LINK550"/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  <w:bookmarkEnd w:id="105"/>
            <w:bookmarkEnd w:id="106"/>
          </w:p>
        </w:tc>
      </w:tr>
      <w:tr w:rsidR="005D7563" w:rsidRPr="00595C34" w14:paraId="39633D3D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CE61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Stage 0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726F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458 (9.67%)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DE53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424 (8.05%)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0080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386 (7.37%)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127E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367 (6.23%)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55CB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6A967390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115B1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Stage 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9FA8D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1,574 (27.79%)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D9F2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1,621 (25.11%)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E9FC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1,643 (26.28%)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3CF7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1,647 (25.42%)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AB09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692082F5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C572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Stage 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8F02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3,281 (51.55%)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0DDD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3,682 (54.45%)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BF96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3,709 (52.22%)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C563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4,035 (51.93%)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4356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312F3F09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CDE1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Stage 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F150E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261 (3.29%)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9965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327 (3.95%)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A75E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385 (3.85%)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1B06E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450 (4.22%)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389E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27193D0A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125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Stage 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7485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582 (7.69%)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DE65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706 (8.44%)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9E00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902 (10.28%)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38F4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1,195 (12.20%)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BAB5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086EC4E5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7C08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Advanced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DF8C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5,313 (89.02%)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CC04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5,727 (87.61%)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95E8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5,738 (85.86%)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CC28C0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6,049 (83.58%)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42C9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0367ED7D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42F3B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 xml:space="preserve">  Non-advanced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49A1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843 (</w:t>
            </w:r>
            <w:bookmarkStart w:id="107" w:name="OLE_LINK566"/>
            <w:bookmarkStart w:id="108" w:name="OLE_LINK567"/>
            <w:r w:rsidRPr="00595C34">
              <w:rPr>
                <w:rFonts w:ascii="Times New Roman" w:hAnsi="Times New Roman" w:cs="Times New Roman"/>
                <w:color w:val="000000"/>
              </w:rPr>
              <w:t>10.98%</w:t>
            </w:r>
            <w:bookmarkEnd w:id="107"/>
            <w:bookmarkEnd w:id="108"/>
            <w:r w:rsidRPr="00595C3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82BE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1,033 (</w:t>
            </w:r>
            <w:bookmarkStart w:id="109" w:name="OLE_LINK568"/>
            <w:bookmarkStart w:id="110" w:name="OLE_LINK569"/>
            <w:r w:rsidRPr="00595C34">
              <w:rPr>
                <w:rFonts w:ascii="Times New Roman" w:hAnsi="Times New Roman" w:cs="Times New Roman"/>
                <w:color w:val="000000"/>
              </w:rPr>
              <w:t>12.39%</w:t>
            </w:r>
            <w:bookmarkEnd w:id="109"/>
            <w:bookmarkEnd w:id="110"/>
            <w:r w:rsidRPr="00595C3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9756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1,287 (</w:t>
            </w:r>
            <w:bookmarkStart w:id="111" w:name="OLE_LINK570"/>
            <w:bookmarkStart w:id="112" w:name="OLE_LINK571"/>
            <w:r w:rsidRPr="00595C34">
              <w:rPr>
                <w:rFonts w:ascii="Times New Roman" w:hAnsi="Times New Roman" w:cs="Times New Roman"/>
                <w:color w:val="000000"/>
              </w:rPr>
              <w:t>14.14%</w:t>
            </w:r>
            <w:bookmarkEnd w:id="111"/>
            <w:bookmarkEnd w:id="112"/>
            <w:r w:rsidRPr="00595C3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95EC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1,645 (</w:t>
            </w:r>
            <w:bookmarkStart w:id="113" w:name="OLE_LINK572"/>
            <w:bookmarkStart w:id="114" w:name="OLE_LINK573"/>
            <w:r w:rsidRPr="00595C34">
              <w:rPr>
                <w:rFonts w:ascii="Times New Roman" w:hAnsi="Times New Roman" w:cs="Times New Roman"/>
                <w:color w:val="000000"/>
              </w:rPr>
              <w:t>16.42%</w:t>
            </w:r>
            <w:bookmarkEnd w:id="113"/>
            <w:bookmarkEnd w:id="114"/>
            <w:r w:rsidRPr="00595C3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7111A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104"/>
      <w:tr w:rsidR="005D7563" w:rsidRPr="00595C34" w14:paraId="28224F35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0E7C1F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Hypertension, 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C957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3,408 (51.62%)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DE44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3,910 (54.97%)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B0B3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4,161 (55.26%)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97F29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4,725 (55.63%)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04DB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</w:tr>
      <w:tr w:rsidR="005D7563" w:rsidRPr="00595C34" w14:paraId="2A4AA0A6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5630B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Diabetes, 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57F1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988 (11.74%)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8F33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1,191 (13.61%)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3658D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1,384 (14.15%)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FC341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1,665 (16.73%)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6F82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5F9C8004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1C7CA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CKD, 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A4ECC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8DCDB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9A4A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E2C81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E0D2E" w14:textId="77777777" w:rsidR="005D7563" w:rsidRPr="00595C34" w:rsidRDefault="005D7563" w:rsidP="000C6E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5D7563" w:rsidRPr="00595C34" w14:paraId="7815E1AB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FF49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bookmarkStart w:id="115" w:name="_Hlk203494766"/>
            <w:proofErr w:type="gram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Low-risk</w:t>
            </w:r>
            <w:proofErr w:type="gramEnd"/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9413B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5,302 (89.13%)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82045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5,676 (87.35%)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AB48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5,742 (85.58%)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BB6F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6,019 (82.90%)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71678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71844888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427F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Moderate-to-high-risk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6F93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794 (10.29%)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2E52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982 (11.79%)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D0777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1,125 (13.10%)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4505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1,424 (15.00%)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A4FCE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7563" w:rsidRPr="00595C34" w14:paraId="5DD6B2F0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F7A2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Very high-risk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ED20F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60 (0.59%)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D6ED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102 (0.87%)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18BA3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158 (1.32%)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6D72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251 (2.10%)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83B4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115"/>
      <w:tr w:rsidR="005D7563" w:rsidRPr="00595C34" w14:paraId="5D7175E7" w14:textId="77777777" w:rsidTr="000C6EAC">
        <w:trPr>
          <w:jc w:val="center"/>
        </w:trPr>
        <w:tc>
          <w:tcPr>
            <w:tcW w:w="9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B781C" w14:textId="77777777" w:rsidR="005D7563" w:rsidRPr="00595C34" w:rsidRDefault="005D7563" w:rsidP="000C6EA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CVD history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75B724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582 (7.69%)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A3B2EA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706 (8.44%)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78E2D4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902 (10.28%)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7A2C106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1,195 (12.20%)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9D3CD22" w14:textId="77777777" w:rsidR="005D7563" w:rsidRPr="00595C34" w:rsidRDefault="005D7563" w:rsidP="000C6EA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</w:tbl>
    <w:bookmarkEnd w:id="102"/>
    <w:bookmarkEnd w:id="103"/>
    <w:p w14:paraId="64C515FA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Data are presented as weighted mean ± standard deviation for normally distributed continuous variables, weighted median (interquartile range) for non-normally distributed continuous variables, or number (weighted percentage) for categorical variables.</w:t>
      </w:r>
    </w:p>
    <w:p w14:paraId="77E909B5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4226688E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bookmarkStart w:id="116" w:name="OLE_LINK1415"/>
      <w:bookmarkStart w:id="117" w:name="OLE_LINK1416"/>
      <w:r w:rsidRPr="00595C34">
        <w:rPr>
          <w:rFonts w:ascii="Times New Roman" w:eastAsia="Helvetica" w:hAnsi="Times New Roman" w:cs="Times New Roman"/>
          <w:color w:val="000000" w:themeColor="text1"/>
        </w:rPr>
        <w:t>Abbreviations: BMI: body mass index; WC, waist circumference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DII, dietary inflammatory index; TG: triglyceride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TC, total cholesterol; LDL, low-density lipoprotein cholesterol; HDL, high-density lipoprotein cholesterol; FBG, fasting blood glucose;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</w:rPr>
        <w:t xml:space="preserve">, triglyceride–glucose index; METS-IR, Metabolic Score for IR; HOMA-IR, Homeostatic Model Assessment for IR;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</w:rPr>
        <w:t>Scr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</w:rPr>
        <w:t>, serum creatinine; eGFR, estimated glomerular filtration rate; UACR, urinary albumin creatinine ratio; CKD, chronic kidney disease; CVD, cardiovascular disease; CKM, Cardiovascular-Kidney-Metabolic.</w:t>
      </w:r>
    </w:p>
    <w:bookmarkEnd w:id="116"/>
    <w:bookmarkEnd w:id="117"/>
    <w:p w14:paraId="5685D68B" w14:textId="77777777" w:rsidR="005D7563" w:rsidRPr="00595C34" w:rsidRDefault="005D7563" w:rsidP="005D7563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br w:type="page"/>
      </w:r>
    </w:p>
    <w:p w14:paraId="491BBDE4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118" w:name="OLE_LINK147"/>
      <w:bookmarkStart w:id="119" w:name="OLE_LINK148"/>
      <w:bookmarkStart w:id="120" w:name="OLE_LINK316"/>
      <w:bookmarkStart w:id="121" w:name="OLE_LINK317"/>
      <w:r w:rsidRPr="00595C34">
        <w:rPr>
          <w:rFonts w:ascii="Times New Roman" w:hAnsi="Times New Roman" w:cs="Times New Roman"/>
          <w:b/>
          <w:bCs/>
        </w:rPr>
        <w:lastRenderedPageBreak/>
        <w:t xml:space="preserve">Table S8 </w:t>
      </w:r>
      <w:bookmarkStart w:id="122" w:name="OLE_LINK1490"/>
      <w:bookmarkStart w:id="123" w:name="OLE_LINK1491"/>
      <w:bookmarkStart w:id="124" w:name="OLE_LINK1419"/>
      <w:bookmarkStart w:id="125" w:name="OLE_LINK1420"/>
      <w:r w:rsidRPr="00595C34">
        <w:rPr>
          <w:rFonts w:ascii="Times New Roman" w:hAnsi="Times New Roman" w:cs="Times New Roman"/>
          <w:b/>
          <w:bCs/>
        </w:rPr>
        <w:t xml:space="preserve">Mediation effects of </w:t>
      </w:r>
      <w:proofErr w:type="spellStart"/>
      <w:r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Pr="00595C34">
        <w:rPr>
          <w:rFonts w:ascii="Times New Roman" w:hAnsi="Times New Roman" w:cs="Times New Roman"/>
          <w:b/>
          <w:bCs/>
        </w:rPr>
        <w:t xml:space="preserve"> between dietary inflammatory index and Cardiovascular-Kidney-Metabolic syndrome stages.</w:t>
      </w:r>
      <w:bookmarkEnd w:id="122"/>
      <w:bookmarkEnd w:id="123"/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F518E" w:rsidRPr="00595C34" w14:paraId="5862DEF7" w14:textId="77777777" w:rsidTr="000C6EAC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p w14:paraId="4850A1FA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bookmarkStart w:id="126" w:name="OLE_LINK182"/>
            <w:bookmarkStart w:id="127" w:name="OLE_LINK183"/>
            <w:bookmarkEnd w:id="118"/>
            <w:bookmarkEnd w:id="119"/>
            <w:bookmarkEnd w:id="124"/>
            <w:bookmarkEnd w:id="125"/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6F518E" w:rsidRPr="00595C34" w14:paraId="28EEA6BE" w14:textId="77777777" w:rsidTr="000C6EAC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6410A031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bookmarkStart w:id="128" w:name="_Hlk203747825"/>
            <w:bookmarkStart w:id="129" w:name="_Hlk203747762"/>
            <w:bookmarkStart w:id="130" w:name="OLE_LINK139"/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6CDE584E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6F518E" w:rsidRPr="00595C34" w14:paraId="2C2320B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67F8AF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31" w:name="_Hlk203747829"/>
            <w:bookmarkEnd w:id="128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603B5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75F3B5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738CB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AE9E66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A37DCE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bookmarkEnd w:id="131"/>
      <w:tr w:rsidR="006F518E" w:rsidRPr="00595C34" w14:paraId="07916AC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AAB54F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0.008 (0.002)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9E84A7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32" w:name="OLE_LINK162"/>
            <w:bookmarkStart w:id="133" w:name="OLE_LINK163"/>
            <w:r w:rsidRPr="00595C34">
              <w:rPr>
                <w:rFonts w:ascii="Times New Roman" w:hAnsi="Times New Roman" w:cs="Times New Roman"/>
              </w:rPr>
              <w:t>&lt;0.001</w:t>
            </w:r>
            <w:bookmarkEnd w:id="132"/>
            <w:bookmarkEnd w:id="133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F7CDDC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5486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0.009 (0.005, 0.012)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9C5A96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F003F8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0.015</w:t>
            </w:r>
          </w:p>
        </w:tc>
      </w:tr>
      <w:tr w:rsidR="006F518E" w:rsidRPr="00595C34" w14:paraId="2AA3B55B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0BABE4B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bookmarkStart w:id="134" w:name="_Hlk203747855"/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47232733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016D27D1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571382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35" w:name="_Hlk203747860"/>
            <w:bookmarkEnd w:id="134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3831C2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7DD1AE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85D017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0E9A0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2390B2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bookmarkEnd w:id="135"/>
      <w:tr w:rsidR="006F518E" w:rsidRPr="00595C34" w14:paraId="2BD8A3B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39D383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1.136 (0.008)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181A3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56FA8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7AD06E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0.056 (0.049, 0.064)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3EF0B8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499658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</w:t>
            </w:r>
          </w:p>
        </w:tc>
      </w:tr>
      <w:tr w:rsidR="006F518E" w:rsidRPr="00595C34" w14:paraId="5D58CC8D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10D7BBF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bookmarkStart w:id="136" w:name="_Hlk203747867"/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D51272D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551B6FBB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2AC29F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37" w:name="_Hlk203747874"/>
            <w:bookmarkEnd w:id="136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1D1F1E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E39B4E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6DD220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6E93C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926EB3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bookmarkEnd w:id="137"/>
      <w:tr w:rsidR="006F518E" w:rsidRPr="00595C34" w14:paraId="1AC94D97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189A3A5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0.047 (0.003)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CFA8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45F4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88E1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0245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16DF97A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bookmarkEnd w:id="129"/>
      <w:bookmarkEnd w:id="130"/>
      <w:tr w:rsidR="006F518E" w:rsidRPr="00595C34" w14:paraId="3D85BEE1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B2599F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4F25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1DBA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5878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C9C9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80D55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764E8D25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4EF887C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38" w:name="_Hlk203748586"/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2F7D55B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6F518E" w:rsidRPr="00595C34" w14:paraId="265F5C6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E89B6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39" w:name="_Hlk203748592"/>
            <w:bookmarkEnd w:id="138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3317B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722B3A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9521F0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7C120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8CD486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bookmarkEnd w:id="139"/>
      <w:tr w:rsidR="006F518E" w:rsidRPr="00595C34" w14:paraId="2DBD25E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369A69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0.014 (0.002)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729361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0" w:name="OLE_LINK178"/>
            <w:bookmarkStart w:id="141" w:name="OLE_LINK179"/>
            <w:r w:rsidRPr="00595C34">
              <w:rPr>
                <w:rFonts w:ascii="Times New Roman" w:hAnsi="Times New Roman" w:cs="Times New Roman"/>
              </w:rPr>
              <w:t>&lt;0.001</w:t>
            </w:r>
            <w:bookmarkEnd w:id="140"/>
            <w:bookmarkEnd w:id="141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30CE98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67732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0.015 (0.012, 0.018)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8B95ED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A78F7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0.021</w:t>
            </w:r>
          </w:p>
        </w:tc>
      </w:tr>
      <w:tr w:rsidR="006F518E" w:rsidRPr="00595C34" w14:paraId="76C383C9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C63CE4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2" w:name="_Hlk203748597"/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2BEE79C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67417A7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5A3BFD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3" w:name="_Hlk203748605"/>
            <w:bookmarkEnd w:id="142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60269E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A586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A25D69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A501A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D3DCF2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bookmarkEnd w:id="143"/>
      <w:tr w:rsidR="006F518E" w:rsidRPr="00595C34" w14:paraId="1F1735B4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604ED6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1.038 (0.009)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614095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B6492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0.406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21707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 (0.062, 0.077)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AE4D63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7FA79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0.100</w:t>
            </w:r>
          </w:p>
        </w:tc>
      </w:tr>
      <w:tr w:rsidR="006F518E" w:rsidRPr="00595C34" w14:paraId="2FE0FD23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873F5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4" w:name="_Hlk203748613"/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39B82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5CE07666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55BF59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5" w:name="_Hlk203748875"/>
            <w:bookmarkEnd w:id="144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3E88AF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B276CD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8812E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94B1A9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147DC7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bookmarkEnd w:id="145"/>
      <w:tr w:rsidR="006F518E" w:rsidRPr="00595C34" w14:paraId="3D20063E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2A2B0C5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0.055 (0.003)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5EF1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19AF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2171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CE41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0197F1B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7AA46D52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9C446E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9EEF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1BD7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D82F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66C1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9D7BD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5F33B7CD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1102E5F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73DF6D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6F518E" w:rsidRPr="00595C34" w14:paraId="736CD383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E1F0C9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831C90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F9EDC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723DC2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C0F35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6436B0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2BFEAE8F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0FB33B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lastRenderedPageBreak/>
              <w:t>0.018 (0.002)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FFCA9E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0F17B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0E0A5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0.018 (0.015, 0.022)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EB0A32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96FAAF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6" w:name="OLE_LINK219"/>
            <w:bookmarkStart w:id="147" w:name="OLE_LINK220"/>
            <w:r w:rsidRPr="00595C34">
              <w:rPr>
                <w:rFonts w:ascii="Times New Roman" w:hAnsi="Times New Roman" w:cs="Times New Roman"/>
              </w:rPr>
              <w:t>0.026</w:t>
            </w:r>
            <w:bookmarkEnd w:id="146"/>
            <w:bookmarkEnd w:id="147"/>
          </w:p>
        </w:tc>
      </w:tr>
      <w:tr w:rsidR="006F518E" w:rsidRPr="00595C34" w14:paraId="0FC51202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47B5BD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6B7F5AA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5657DCF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65094B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C652C7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0675C6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506B0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25D6D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6AEAE0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3F35BBD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3C420E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1.033 (0.009)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62F3AD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F082A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D0030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0.060 (0.051, 0.069)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410E14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69F7AC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48" w:name="OLE_LINK223"/>
            <w:bookmarkStart w:id="149" w:name="OLE_LINK224"/>
            <w:r w:rsidRPr="00595C34">
              <w:rPr>
                <w:rFonts w:ascii="Times New Roman" w:hAnsi="Times New Roman" w:cs="Times New Roman"/>
              </w:rPr>
              <w:t>0.086</w:t>
            </w:r>
            <w:bookmarkEnd w:id="148"/>
            <w:bookmarkEnd w:id="149"/>
          </w:p>
        </w:tc>
      </w:tr>
      <w:tr w:rsidR="006F518E" w:rsidRPr="00595C34" w14:paraId="67FA7ED0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B73427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FCA1E5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37B01A6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FDFECE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C8FE64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78230D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99B74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30.7%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C17DCB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A7BBA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69E50ABD" w14:textId="77777777" w:rsidTr="000C6EAC">
        <w:tc>
          <w:tcPr>
            <w:tcW w:w="2324" w:type="dxa"/>
            <w:tcBorders>
              <w:top w:val="nil"/>
              <w:right w:val="nil"/>
            </w:tcBorders>
          </w:tcPr>
          <w:p w14:paraId="79F2765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50" w:name="OLE_LINK234"/>
            <w:bookmarkStart w:id="151" w:name="OLE_LINK235"/>
            <w:r w:rsidRPr="00595C34">
              <w:rPr>
                <w:rFonts w:ascii="Times New Roman" w:hAnsi="Times New Roman" w:cs="Times New Roman"/>
              </w:rPr>
              <w:t>0.042 (</w:t>
            </w:r>
            <w:bookmarkStart w:id="152" w:name="OLE_LINK198"/>
            <w:bookmarkStart w:id="153" w:name="OLE_LINK199"/>
            <w:r w:rsidRPr="00595C34">
              <w:rPr>
                <w:rFonts w:ascii="Times New Roman" w:hAnsi="Times New Roman" w:cs="Times New Roman"/>
              </w:rPr>
              <w:t>0.004</w:t>
            </w:r>
            <w:bookmarkEnd w:id="152"/>
            <w:bookmarkEnd w:id="153"/>
            <w:r w:rsidRPr="00595C34">
              <w:rPr>
                <w:rFonts w:ascii="Times New Roman" w:hAnsi="Times New Roman" w:cs="Times New Roman"/>
              </w:rPr>
              <w:t>)</w:t>
            </w:r>
            <w:bookmarkEnd w:id="150"/>
            <w:bookmarkEnd w:id="151"/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65B341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8ED26C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CF49E1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3F60D7D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0145B2B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</w:tbl>
    <w:p w14:paraId="12D9D7B8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154" w:name="OLE_LINK1417"/>
      <w:bookmarkStart w:id="155" w:name="OLE_LINK1418"/>
      <w:bookmarkStart w:id="156" w:name="OLE_LINK1425"/>
      <w:bookmarkStart w:id="157" w:name="OLE_LINK1494"/>
      <w:bookmarkStart w:id="158" w:name="OLE_LINK64"/>
      <w:bookmarkStart w:id="159" w:name="OLE_LINK65"/>
      <w:bookmarkEnd w:id="126"/>
      <w:bookmarkEnd w:id="127"/>
      <w:r w:rsidRPr="00595C34">
        <w:rPr>
          <w:rFonts w:ascii="Times New Roman" w:hAnsi="Times New Roman" w:cs="Times New Roman"/>
        </w:rPr>
        <w:t>Model 1: unadjusted.</w:t>
      </w:r>
    </w:p>
    <w:p w14:paraId="4A3571BA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7F58DC23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0F021651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 xml:space="preserve">CKM, Cardiovascular-Kidney-Metabolic; </w:t>
      </w:r>
      <w:proofErr w:type="spellStart"/>
      <w:r w:rsidRPr="00595C34">
        <w:rPr>
          <w:rFonts w:ascii="Times New Roman" w:hAnsi="Times New Roman" w:cs="Times New Roman"/>
        </w:rPr>
        <w:t>TyG</w:t>
      </w:r>
      <w:proofErr w:type="spellEnd"/>
      <w:r w:rsidRPr="00595C34">
        <w:rPr>
          <w:rFonts w:ascii="Times New Roman" w:hAnsi="Times New Roman" w:cs="Times New Roman"/>
        </w:rPr>
        <w:t>, triglyceride–glucose index.</w:t>
      </w:r>
    </w:p>
    <w:bookmarkEnd w:id="154"/>
    <w:bookmarkEnd w:id="155"/>
    <w:bookmarkEnd w:id="156"/>
    <w:bookmarkEnd w:id="157"/>
    <w:bookmarkEnd w:id="158"/>
    <w:bookmarkEnd w:id="159"/>
    <w:p w14:paraId="5E1ECE9B" w14:textId="77777777" w:rsidR="006F518E" w:rsidRPr="00595C34" w:rsidRDefault="006F518E" w:rsidP="006F518E">
      <w:pPr>
        <w:rPr>
          <w:rFonts w:ascii="Times New Roman" w:hAnsi="Times New Roman" w:cs="Times New Roman"/>
        </w:rPr>
      </w:pPr>
    </w:p>
    <w:p w14:paraId="5EE8FE7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2B76826E" w14:textId="77777777" w:rsidR="006F518E" w:rsidRPr="00595C34" w:rsidRDefault="006F518E" w:rsidP="00BA49BE">
      <w:pPr>
        <w:rPr>
          <w:rFonts w:ascii="Times New Roman" w:hAnsi="Times New Roman" w:cs="Times New Roman"/>
          <w:b/>
          <w:bCs/>
        </w:rPr>
      </w:pPr>
      <w:bookmarkStart w:id="160" w:name="OLE_LINK149"/>
      <w:bookmarkStart w:id="161" w:name="OLE_LINK150"/>
      <w:r w:rsidRPr="00595C34">
        <w:rPr>
          <w:rFonts w:ascii="Times New Roman" w:hAnsi="Times New Roman" w:cs="Times New Roman"/>
          <w:b/>
          <w:bCs/>
        </w:rPr>
        <w:lastRenderedPageBreak/>
        <w:t xml:space="preserve">Table S9 </w:t>
      </w:r>
      <w:bookmarkStart w:id="162" w:name="OLE_LINK1421"/>
      <w:bookmarkStart w:id="163" w:name="OLE_LINK1422"/>
      <w:bookmarkStart w:id="164" w:name="OLE_LINK1488"/>
      <w:bookmarkStart w:id="165" w:name="OLE_LINK1489"/>
      <w:r w:rsidRPr="00595C34">
        <w:rPr>
          <w:rFonts w:ascii="Times New Roman" w:hAnsi="Times New Roman" w:cs="Times New Roman"/>
          <w:b/>
          <w:bCs/>
        </w:rPr>
        <w:t>Mediation effects of METS-IR between dietary inflammatory index and Cardiovascular-Kidney-Metabolic syndrome stages.</w:t>
      </w:r>
      <w:bookmarkEnd w:id="160"/>
      <w:bookmarkEnd w:id="161"/>
      <w:bookmarkEnd w:id="162"/>
      <w:bookmarkEnd w:id="163"/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F518E" w:rsidRPr="00595C34" w14:paraId="6AC2654A" w14:textId="77777777" w:rsidTr="000C6EAC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p w14:paraId="7C768B13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bookmarkStart w:id="166" w:name="OLE_LINK186"/>
            <w:bookmarkStart w:id="167" w:name="OLE_LINK187"/>
            <w:bookmarkEnd w:id="164"/>
            <w:bookmarkEnd w:id="165"/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6F518E" w:rsidRPr="00595C34" w14:paraId="55CC99B4" w14:textId="77777777" w:rsidTr="000C6EAC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3EB4BECB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bookmarkStart w:id="168" w:name="OLE_LINK184"/>
            <w:bookmarkStart w:id="169" w:name="OLE_LINK185"/>
            <w:r w:rsidRPr="00595C34">
              <w:rPr>
                <w:rFonts w:ascii="Times New Roman" w:hAnsi="Times New Roman" w:cs="Times New Roman"/>
                <w:b/>
                <w:bCs/>
              </w:rPr>
              <w:t>METS-IR</w:t>
            </w:r>
            <w:bookmarkEnd w:id="168"/>
            <w:bookmarkEnd w:id="169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370855B4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METS-IR → CKM stages)</w:t>
            </w:r>
          </w:p>
        </w:tc>
      </w:tr>
      <w:tr w:rsidR="006F518E" w:rsidRPr="00595C34" w14:paraId="5AC4ACF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5317AE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64430E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114F0F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6D5F6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DF15E7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FC2AF1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F06C958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62BAF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0.506 (0.037)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5008CE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129F45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190CFC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0.012 (0.011, 0.014)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7FFB6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7DB9C4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0.024</w:t>
            </w:r>
          </w:p>
        </w:tc>
      </w:tr>
      <w:tr w:rsidR="006F518E" w:rsidRPr="00595C34" w14:paraId="4451E715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26743B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0E9D51A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1CE74531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51AD6B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1AAF16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5FC09F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116DA6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C5E9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79226C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A1A152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F561D8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0.025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5B87F4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F733D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38C744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0.050 (0.043, 0.056)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E56ACD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E31085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</w:t>
            </w:r>
          </w:p>
        </w:tc>
      </w:tr>
      <w:tr w:rsidR="006F518E" w:rsidRPr="00595C34" w14:paraId="13EF4C18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5AB26D4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1FD77F2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151CDC3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E46EB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1CAD1E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CE2CD1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E33DE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25.2%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FCAB07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DE1A8F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19AB7EFC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0F39B9F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0.037 (0.003)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0469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022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9FBA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7152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41C4102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7F69C1E4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334E7B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6A2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D451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11B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A8F9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C2C0C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6A7FDB51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17404BD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8AAC62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METS-IR → CKM stages)</w:t>
            </w:r>
          </w:p>
        </w:tc>
      </w:tr>
      <w:tr w:rsidR="006F518E" w:rsidRPr="00595C34" w14:paraId="6F21C86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60DB1E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66DDD7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FD5876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DB75E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EB9817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DA7F2F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58B83F6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E12C26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0.583 (0.038)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0B7F9D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F8E85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3F69B7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0.018 (0.015, 0.020)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6B6E4B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17235E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0.027</w:t>
            </w:r>
          </w:p>
        </w:tc>
      </w:tr>
      <w:tr w:rsidR="006F518E" w:rsidRPr="00595C34" w14:paraId="5297CD08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4525D6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66D69ED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19CCCC88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4A1979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640E34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25C04D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F31A0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DEA927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B013E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6296971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0CF44A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0.030 (0.001)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A89FDA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D3FB7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162758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0.065 (0.058, 0.072)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443EA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A232D8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0.100</w:t>
            </w:r>
          </w:p>
        </w:tc>
      </w:tr>
      <w:tr w:rsidR="006F518E" w:rsidRPr="00595C34" w14:paraId="0830408A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62F41A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DF62D3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1B251BE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E28A72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8A165C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2CA384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2DD72A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27.2%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484445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13F798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438F8EBE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79AC8F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0.047 (0.003)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A749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6F91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F423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C4E2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6D1E6ED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41B2E1F8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63D813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554E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7E40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4023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6B73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30EA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527C19D5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0693B1A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B12FCE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METS-IR → CKM stages)</w:t>
            </w:r>
          </w:p>
        </w:tc>
      </w:tr>
      <w:tr w:rsidR="006F518E" w:rsidRPr="00595C34" w14:paraId="3B47207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DF7CEF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6CC3B6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4102F3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BF1404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13BCD1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E36E6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20A33970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2B653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lastRenderedPageBreak/>
              <w:t>0.806 (0.043)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7A6561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407A4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9FE72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0.025 (0.023, 0.028)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073E2E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8D50EB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70" w:name="OLE_LINK242"/>
            <w:bookmarkStart w:id="171" w:name="OLE_LINK243"/>
            <w:r w:rsidRPr="00595C34">
              <w:rPr>
                <w:rFonts w:ascii="Times New Roman" w:hAnsi="Times New Roman" w:cs="Times New Roman"/>
              </w:rPr>
              <w:t>0.039</w:t>
            </w:r>
            <w:bookmarkEnd w:id="170"/>
            <w:bookmarkEnd w:id="171"/>
          </w:p>
        </w:tc>
      </w:tr>
      <w:tr w:rsidR="006F518E" w:rsidRPr="00595C34" w14:paraId="1C1B52BB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0DF355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E0EE2A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3D0E113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F418CD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0C5548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485D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C394E4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D7CB6C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47D115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52B104AB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FB82F9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0.032 (0.001)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805C8C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0F48B3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08D2EF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0.057 (0.048, 0.065)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4FBB3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4CDB5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72" w:name="OLE_LINK249"/>
            <w:bookmarkStart w:id="173" w:name="OLE_LINK250"/>
            <w:r w:rsidRPr="00595C34">
              <w:rPr>
                <w:rFonts w:ascii="Times New Roman" w:hAnsi="Times New Roman" w:cs="Times New Roman"/>
              </w:rPr>
              <w:t>0.086</w:t>
            </w:r>
            <w:bookmarkEnd w:id="172"/>
            <w:bookmarkEnd w:id="173"/>
          </w:p>
        </w:tc>
      </w:tr>
      <w:tr w:rsidR="006F518E" w:rsidRPr="00595C34" w14:paraId="68F30CA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C0CE8B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648911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47B0AC84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F3A233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465AA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B529E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8F9A7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45.0%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F2553F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613264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3E9C546" w14:textId="77777777" w:rsidTr="000C6EAC">
        <w:tc>
          <w:tcPr>
            <w:tcW w:w="2324" w:type="dxa"/>
            <w:tcBorders>
              <w:top w:val="nil"/>
              <w:right w:val="nil"/>
            </w:tcBorders>
          </w:tcPr>
          <w:p w14:paraId="5FD7104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74" w:name="OLE_LINK203"/>
            <w:bookmarkStart w:id="175" w:name="OLE_LINK204"/>
            <w:bookmarkStart w:id="176" w:name="OLE_LINK244"/>
            <w:r w:rsidRPr="00595C34">
              <w:rPr>
                <w:rFonts w:ascii="Times New Roman" w:hAnsi="Times New Roman" w:cs="Times New Roman"/>
              </w:rPr>
              <w:t>0.031 (0.004)</w:t>
            </w:r>
            <w:bookmarkEnd w:id="174"/>
            <w:bookmarkEnd w:id="175"/>
            <w:bookmarkEnd w:id="176"/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58995DB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EAC5BF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77" w:name="OLE_LINK245"/>
            <w:bookmarkStart w:id="178" w:name="OLE_LINK246"/>
            <w:r w:rsidRPr="00595C34">
              <w:rPr>
                <w:rFonts w:ascii="Times New Roman" w:hAnsi="Times New Roman" w:cs="Times New Roman"/>
              </w:rPr>
              <w:t>0.047</w:t>
            </w:r>
            <w:bookmarkEnd w:id="177"/>
            <w:bookmarkEnd w:id="178"/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550041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69B8E00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747692C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</w:tbl>
    <w:bookmarkEnd w:id="166"/>
    <w:bookmarkEnd w:id="167"/>
    <w:p w14:paraId="3A41ADFA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04BC155C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3E8C0D1D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1DDFEF33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Cardiovascular-Kidney-Metabolic; METS-IR, Metabolic Score for IR.</w:t>
      </w:r>
    </w:p>
    <w:p w14:paraId="32E82CF4" w14:textId="77777777" w:rsidR="006F518E" w:rsidRPr="00595C34" w:rsidRDefault="006F518E" w:rsidP="006F518E">
      <w:pPr>
        <w:rPr>
          <w:rFonts w:ascii="Times New Roman" w:hAnsi="Times New Roman" w:cs="Times New Roman"/>
        </w:rPr>
      </w:pPr>
    </w:p>
    <w:p w14:paraId="101153AD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03C3CED2" w14:textId="77777777" w:rsidR="006F518E" w:rsidRPr="00595C34" w:rsidRDefault="006F518E" w:rsidP="00BA49BE">
      <w:pPr>
        <w:rPr>
          <w:rFonts w:ascii="Times New Roman" w:hAnsi="Times New Roman" w:cs="Times New Roman"/>
          <w:b/>
          <w:bCs/>
        </w:rPr>
      </w:pPr>
      <w:bookmarkStart w:id="179" w:name="OLE_LINK153"/>
      <w:bookmarkStart w:id="180" w:name="OLE_LINK154"/>
      <w:r w:rsidRPr="00595C34">
        <w:rPr>
          <w:rFonts w:ascii="Times New Roman" w:hAnsi="Times New Roman" w:cs="Times New Roman"/>
          <w:b/>
          <w:bCs/>
        </w:rPr>
        <w:lastRenderedPageBreak/>
        <w:t xml:space="preserve">Table S10 </w:t>
      </w:r>
      <w:bookmarkStart w:id="181" w:name="OLE_LINK1423"/>
      <w:bookmarkStart w:id="182" w:name="OLE_LINK1424"/>
      <w:r w:rsidRPr="00595C34">
        <w:rPr>
          <w:rFonts w:ascii="Times New Roman" w:hAnsi="Times New Roman" w:cs="Times New Roman"/>
          <w:b/>
          <w:bCs/>
        </w:rPr>
        <w:t>Mediation effects of HOMA-IR between dietary inflammatory index and Cardiovascular-Kidney-Metabolic syndrome stages.</w:t>
      </w:r>
      <w:bookmarkEnd w:id="179"/>
      <w:bookmarkEnd w:id="180"/>
      <w:bookmarkEnd w:id="181"/>
      <w:bookmarkEnd w:id="182"/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F518E" w:rsidRPr="00595C34" w14:paraId="3E22B11C" w14:textId="77777777" w:rsidTr="000C6EAC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p w14:paraId="09E1FFE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6F518E" w:rsidRPr="00595C34" w14:paraId="7558937C" w14:textId="77777777" w:rsidTr="000C6EAC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53F14C7F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bookmarkStart w:id="183" w:name="OLE_LINK188"/>
            <w:bookmarkStart w:id="184" w:name="OLE_LINK189"/>
            <w:r w:rsidRPr="00595C34">
              <w:rPr>
                <w:rFonts w:ascii="Times New Roman" w:hAnsi="Times New Roman" w:cs="Times New Roman"/>
                <w:b/>
                <w:bCs/>
              </w:rPr>
              <w:t>HOMA-IR</w:t>
            </w:r>
            <w:bookmarkEnd w:id="183"/>
            <w:bookmarkEnd w:id="184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6B108F5B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HOMA-IR → CKM stages)</w:t>
            </w:r>
          </w:p>
        </w:tc>
      </w:tr>
      <w:tr w:rsidR="006F518E" w:rsidRPr="00595C34" w14:paraId="125EF2F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21EFEF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A27705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60D9F0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9BDA0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D0898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DCCBC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26E2C535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F9BB00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0.095 (0.018)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2BD665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70B26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1DDD1D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0.009 (0.006, 0.012)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5C8B0E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F37487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</w:t>
            </w:r>
          </w:p>
        </w:tc>
      </w:tr>
      <w:tr w:rsidR="006F518E" w:rsidRPr="00595C34" w14:paraId="1DEF69D8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4B457E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59CDDA1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72E591E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4BC3CC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74E98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2E9E5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7DCE2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45A270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198EDB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113BBA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C1C0D4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B35870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F88E5B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0.466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1E25C3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0.054 (0.047, 0.061)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F8EB5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F6A6E3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</w:t>
            </w:r>
          </w:p>
        </w:tc>
      </w:tr>
      <w:tr w:rsidR="006F518E" w:rsidRPr="00595C34" w14:paraId="0E0B26DD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D12D6ED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6CC133E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0E7C3620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CDEB12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63EAF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DDFEA9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238617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16.9%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FF5F8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AFFB2D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17CEDDAC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4E352B9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0.045 (0.004)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5072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06D2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9943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8E52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3CAB6F0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4A9F7E23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1AD491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9AAA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4726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5BA0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D710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F53FD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4CECB797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63B6ECC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BA6E6A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HOMA-IR → CKM stages)</w:t>
            </w:r>
          </w:p>
        </w:tc>
      </w:tr>
      <w:tr w:rsidR="006F518E" w:rsidRPr="00595C34" w14:paraId="14F08C9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04C0AF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04DDA9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5C8589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FB11B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E44FC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CD4A5F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574509E4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B4E40B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0.114 (0.020)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416823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E8ED6B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D111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0.012 (0.008, 0.016)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79A9EC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1CAAC6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0.017</w:t>
            </w:r>
          </w:p>
        </w:tc>
      </w:tr>
      <w:tr w:rsidR="006F518E" w:rsidRPr="00595C34" w14:paraId="428817E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E99503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2AA6228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72D828D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A0A820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02A9FA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E3BBF8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52F938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D3BA97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4E0102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DF3A313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9A3B24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0.102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7FBE08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E2845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FC1F3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 (0.062, 0.077)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346C63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D2E22A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0.100</w:t>
            </w:r>
          </w:p>
        </w:tc>
      </w:tr>
      <w:tr w:rsidR="006F518E" w:rsidRPr="00595C34" w14:paraId="1FC9C2C9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6C41B4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C56FA3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100D8CF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A42525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D5DAB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D91A31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2961F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16.6%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A05A0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7AAD72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2E0E5935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72E60C1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0.058 (0.004)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9B95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7743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1BAA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217E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74EC734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530F3075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8122F0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6457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42F9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183C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9225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F639A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3F28045A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08C2E28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 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7792F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HOMA-IR → CKM stages)</w:t>
            </w:r>
          </w:p>
        </w:tc>
      </w:tr>
      <w:tr w:rsidR="006F518E" w:rsidRPr="00595C34" w14:paraId="3F9361C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D3BC31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8B9283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249C45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FE142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57C7D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A9ACC1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66459B3B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41B9CB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lastRenderedPageBreak/>
              <w:t>0.143 (0.025)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258B90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BF2E7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1674F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 (0.01, 0.021)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59F7F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D89B08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0.022</w:t>
            </w:r>
          </w:p>
        </w:tc>
      </w:tr>
      <w:tr w:rsidR="006F518E" w:rsidRPr="00595C34" w14:paraId="7D50261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7611A2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0334027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6F518E" w:rsidRPr="00595C34" w14:paraId="23FFD32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6D302E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824072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93340D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E4AE0C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9F05D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4B0F6F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41AE7D11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8543C1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0.109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291E55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2173FA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0.413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0F19A6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0.061 (0.053, 0.070)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BC0B0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C00B1B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85" w:name="OLE_LINK217"/>
            <w:bookmarkStart w:id="186" w:name="OLE_LINK218"/>
            <w:bookmarkStart w:id="187" w:name="OLE_LINK233"/>
            <w:r w:rsidRPr="00595C34">
              <w:rPr>
                <w:rFonts w:ascii="Times New Roman" w:hAnsi="Times New Roman" w:cs="Times New Roman"/>
              </w:rPr>
              <w:t>0.086</w:t>
            </w:r>
            <w:bookmarkEnd w:id="185"/>
            <w:bookmarkEnd w:id="186"/>
            <w:bookmarkEnd w:id="187"/>
          </w:p>
        </w:tc>
      </w:tr>
      <w:tr w:rsidR="006F518E" w:rsidRPr="00595C34" w14:paraId="4F47F3C3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E00C90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F2CA87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66E9E398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65F567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2849F7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4E5A33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8B2734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25.3%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0FD5AE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294861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14239A24" w14:textId="77777777" w:rsidTr="000C6EAC">
        <w:tc>
          <w:tcPr>
            <w:tcW w:w="2324" w:type="dxa"/>
            <w:tcBorders>
              <w:top w:val="nil"/>
              <w:right w:val="nil"/>
            </w:tcBorders>
          </w:tcPr>
          <w:p w14:paraId="35CD3A7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88" w:name="OLE_LINK209"/>
            <w:bookmarkStart w:id="189" w:name="OLE_LINK210"/>
            <w:r w:rsidRPr="00595C34">
              <w:rPr>
                <w:rFonts w:ascii="Times New Roman" w:hAnsi="Times New Roman" w:cs="Times New Roman"/>
              </w:rPr>
              <w:t>0.046 (0.005)</w:t>
            </w:r>
            <w:bookmarkEnd w:id="188"/>
            <w:bookmarkEnd w:id="189"/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1D499DB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C35045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90" w:name="OLE_LINK215"/>
            <w:bookmarkStart w:id="191" w:name="OLE_LINK216"/>
            <w:bookmarkStart w:id="192" w:name="OLE_LINK232"/>
            <w:r w:rsidRPr="00595C34">
              <w:rPr>
                <w:rFonts w:ascii="Times New Roman" w:hAnsi="Times New Roman" w:cs="Times New Roman"/>
              </w:rPr>
              <w:t>0.064</w:t>
            </w:r>
            <w:bookmarkEnd w:id="190"/>
            <w:bookmarkEnd w:id="191"/>
            <w:bookmarkEnd w:id="192"/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8F4960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A2BB61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69F5C21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</w:tbl>
    <w:bookmarkEnd w:id="120"/>
    <w:bookmarkEnd w:id="121"/>
    <w:p w14:paraId="34DD09E1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1ED0DC6D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DA4F359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4C188E8C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Cardiovascular-Kidney-Metabolic; HOMA-IR, Homeostatic Model Assessment for IR.</w:t>
      </w:r>
    </w:p>
    <w:p w14:paraId="65217C4E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50AAA84F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193" w:name="OLE_LINK155"/>
      <w:bookmarkStart w:id="194" w:name="OLE_LINK156"/>
      <w:r w:rsidRPr="00595C34">
        <w:rPr>
          <w:rFonts w:ascii="Times New Roman" w:hAnsi="Times New Roman" w:cs="Times New Roman"/>
          <w:b/>
          <w:bCs/>
        </w:rPr>
        <w:lastRenderedPageBreak/>
        <w:t xml:space="preserve">Table S11 Mediation effects of </w:t>
      </w:r>
      <w:proofErr w:type="spellStart"/>
      <w:r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Pr="00595C34">
        <w:rPr>
          <w:rFonts w:ascii="Times New Roman" w:hAnsi="Times New Roman" w:cs="Times New Roman"/>
          <w:b/>
          <w:bCs/>
        </w:rPr>
        <w:t xml:space="preserve"> between dietary inflammatory index and advanced Cardiovascular-Kidney-Metabolic syndrome stages.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F518E" w:rsidRPr="00595C34" w14:paraId="47C6C8BF" w14:textId="77777777" w:rsidTr="000C6EAC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193"/>
          <w:bookmarkEnd w:id="194"/>
          <w:p w14:paraId="3E07AEB9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6F518E" w:rsidRPr="00595C34" w14:paraId="41D34806" w14:textId="77777777" w:rsidTr="000C6EAC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3010238D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76309BBB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5454C0B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17EE80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C97D97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87F69C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B0AABB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69BDC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AA26DA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2B7286B3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272C0D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0.008 (0.002)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75BE79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CF971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5E533E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0.006 (0.004, 0.009)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5046B1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58C890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0.011</w:t>
            </w:r>
          </w:p>
        </w:tc>
      </w:tr>
      <w:tr w:rsidR="006F518E" w:rsidRPr="00595C34" w14:paraId="6925F9CA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3A645E2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CD3EC87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5B039E1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0ECB93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8B207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6A589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D66CE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71BD88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24E258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12E92FC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4D59D1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0.799 (0.013)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1F8846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5FC1F5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4BF2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0.065 (0.056, 0.075)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0996C5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8DD754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0.121</w:t>
            </w:r>
          </w:p>
        </w:tc>
      </w:tr>
      <w:tr w:rsidR="006F518E" w:rsidRPr="00595C34" w14:paraId="26BC49C8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6DB09B0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C0F6C58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39AB9576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067410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4361B9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ACDEB6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CC2C4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BCA73A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0C4D1A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5AA5E496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0691A6A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0.059 (0.005)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27BB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1777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11BD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5305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207C466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926CAB1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3F4268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3698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4EA9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773E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6135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82208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2F447F05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303A8E2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16BCA8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65651CB0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1C9B99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2E1700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D92BF5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C3327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72D79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8C6959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515EF49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30A88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0.014 (0.002)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62518F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83B4E8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640CE6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0.010 (0.007, 0.012)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F3A860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334A11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0.014</w:t>
            </w:r>
          </w:p>
        </w:tc>
      </w:tr>
      <w:tr w:rsidR="006F518E" w:rsidRPr="00595C34" w14:paraId="1A06C54F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589B93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6F93F40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240F4DF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0CC23D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288D00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5A1178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10430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AE7473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5A4F31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6E77568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A2FD46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0.671 (0.016)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7F53A8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5D4353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0.258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0AAB2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0.077 (0.066, 0.087)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5553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97DE99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0.108</w:t>
            </w:r>
          </w:p>
        </w:tc>
      </w:tr>
      <w:tr w:rsidR="006F518E" w:rsidRPr="00595C34" w14:paraId="63788856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33FE2B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4EA81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6777C08F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213392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684C5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E9F060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5B8535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12.6%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627EB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CA4C07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DC7F641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7823246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0.067 (0.005)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8B0A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DCE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FE01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42F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5BACC32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60DCE274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3EE6D7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AAE0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3404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58F5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8517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D96AA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74284D9C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14E863E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24DF7C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06256E7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936473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256F86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D843E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566CE4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403F41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6B8446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1A5F8A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50BFB3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0.018 (0.002)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7B2207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95204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F03CE2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0.012 (0.009, 0.014)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007CAB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5F98D1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</w:t>
            </w:r>
          </w:p>
        </w:tc>
      </w:tr>
      <w:tr w:rsidR="006F518E" w:rsidRPr="00595C34" w14:paraId="59BD9E8A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740138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5039F01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068D1C51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A7806B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9A5D07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3ABA4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09CC6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BF265E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D3C1F6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EFB75CB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E8412E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0.666 (0.016)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BD74DE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D4E3D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35CD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0.050 (0.038, 0.063)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A19A76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537F69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</w:t>
            </w:r>
          </w:p>
        </w:tc>
      </w:tr>
      <w:tr w:rsidR="006F518E" w:rsidRPr="00595C34" w14:paraId="539BFB6D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FE2A10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4491A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578D31B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20956F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B594D4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F705C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A43F8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25573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990800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33C12C0" w14:textId="77777777" w:rsidTr="000C6EAC">
        <w:tc>
          <w:tcPr>
            <w:tcW w:w="2324" w:type="dxa"/>
            <w:tcBorders>
              <w:top w:val="nil"/>
              <w:right w:val="nil"/>
            </w:tcBorders>
          </w:tcPr>
          <w:p w14:paraId="5EB9F04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0.039 (0.006)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1E43E51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DB811D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990922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A4405D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6E9FCB0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</w:tbl>
    <w:p w14:paraId="32A80F84" w14:textId="77777777" w:rsidR="006F518E" w:rsidRPr="00595C34" w:rsidRDefault="006F518E" w:rsidP="006F518E">
      <w:pPr>
        <w:rPr>
          <w:rFonts w:ascii="Times New Roman" w:hAnsi="Times New Roman" w:cs="Times New Roman"/>
          <w:vertAlign w:val="superscript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74680488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5582D47C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171E7549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06863C01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 xml:space="preserve">Abbreviations: DII, dietary inflammatory index; CKM, Cardiovascular-Kidney-Metabolic; </w:t>
      </w:r>
      <w:proofErr w:type="spellStart"/>
      <w:r w:rsidRPr="00595C34">
        <w:rPr>
          <w:rFonts w:ascii="Times New Roman" w:hAnsi="Times New Roman" w:cs="Times New Roman"/>
        </w:rPr>
        <w:t>TyG</w:t>
      </w:r>
      <w:proofErr w:type="spellEnd"/>
      <w:r w:rsidRPr="00595C34">
        <w:rPr>
          <w:rFonts w:ascii="Times New Roman" w:hAnsi="Times New Roman" w:cs="Times New Roman"/>
        </w:rPr>
        <w:t>, triglyceride–glucose index.</w:t>
      </w:r>
    </w:p>
    <w:p w14:paraId="66B8949A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5229D885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195" w:name="OLE_LINK161"/>
      <w:bookmarkStart w:id="196" w:name="OLE_LINK164"/>
      <w:r w:rsidRPr="00595C34">
        <w:rPr>
          <w:rFonts w:ascii="Times New Roman" w:hAnsi="Times New Roman" w:cs="Times New Roman"/>
          <w:b/>
          <w:bCs/>
        </w:rPr>
        <w:lastRenderedPageBreak/>
        <w:t>Table S12 Mediation effects of METS-IR between dietary inflammatory index and advanced Cardiovascular-Kidney-Metabolic syndrome stages.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F518E" w:rsidRPr="00595C34" w14:paraId="66FD6229" w14:textId="77777777" w:rsidTr="000C6EAC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195"/>
          <w:bookmarkEnd w:id="196"/>
          <w:p w14:paraId="2A645AD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6F518E" w:rsidRPr="00595C34" w14:paraId="22A846B8" w14:textId="77777777" w:rsidTr="000C6EAC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21ABB55C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METS-IR)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53594491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METS-IR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7CA6A613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CADC4B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161032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C2415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4506D9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C89C17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BCF59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D5C280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03E344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0.506 (0.037)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D68F1C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10DCB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EFA4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0.006 (0.005, 0.007)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F8E79E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7E6D3E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197" w:name="OLE_LINK238"/>
            <w:bookmarkStart w:id="198" w:name="OLE_LINK239"/>
            <w:r w:rsidRPr="00595C34">
              <w:rPr>
                <w:rFonts w:ascii="Times New Roman" w:hAnsi="Times New Roman" w:cs="Times New Roman"/>
              </w:rPr>
              <w:t>0.011</w:t>
            </w:r>
            <w:bookmarkEnd w:id="197"/>
            <w:bookmarkEnd w:id="198"/>
          </w:p>
        </w:tc>
      </w:tr>
      <w:tr w:rsidR="006F518E" w:rsidRPr="00595C34" w14:paraId="1BDE3E89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3793A1D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METS-IR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CB737A2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36AD2B2B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811CA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D9F4F0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3A6BC5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9453C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5F1B5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AA9945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E6B9694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C5DEEB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0.011 (0.001)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A9C5B2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B62554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66EDB7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0.060 (0.052, 0.069)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5E6271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97591E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0.121</w:t>
            </w:r>
          </w:p>
        </w:tc>
      </w:tr>
      <w:tr w:rsidR="006F518E" w:rsidRPr="00595C34" w14:paraId="48B26764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07C53B4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CA3F31C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1BFA5BF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F35489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A2E737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31169E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E17FD6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60833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6970DD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ADF4D31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6EA7574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0.055 (0.004)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BB68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719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BCAE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5011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0048FB5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129ECED2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A10BB2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A8B0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4D1F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8C6D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1816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BED92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5D1BE9AC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17113B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A0F6ED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METS-IR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69F39D5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2E054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323580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DF5E16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D5483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D3F71D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5FF307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C5EB36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1E74D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0.583 (0.038)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18D35C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54CC9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D3A7B2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0.010 (0.009, 0.012)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93520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9BE80C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0.015</w:t>
            </w:r>
          </w:p>
        </w:tc>
      </w:tr>
      <w:tr w:rsidR="006F518E" w:rsidRPr="00595C34" w14:paraId="254CF19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816165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METS-IR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264EFB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13B44E0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3DDB51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B789E1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D5528A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704674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FAF0E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BF792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6C1981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722CD2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0.018 (0.001)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D24D36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CF749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B841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0.074 (0.063, 0.084)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AC659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CC2C30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0.108</w:t>
            </w:r>
          </w:p>
        </w:tc>
      </w:tr>
      <w:tr w:rsidR="006F518E" w:rsidRPr="00595C34" w14:paraId="335ED22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BF4D0E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9FFBF6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57D877E9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7B1B03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6C1D35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4D6AF7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172F4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13.9%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7E24C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95548D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755BBBF8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267CFFC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0.064 (0.005)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D893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558C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C59D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F246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0E94966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3D226C91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471A4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7A89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BE61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82CB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8799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9E760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CAE73F3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6CABCCD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>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5DE4FF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METS-IR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6C7B0EC1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BA2F41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57BD74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AFE710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E41B4E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C72DE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9390B8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F8B0C9A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7F1F97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0.806 (0.043)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8FC7E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8B3C3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93012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0.017 (0.015, 0.019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9FD49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DAA765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0.024</w:t>
            </w:r>
          </w:p>
        </w:tc>
      </w:tr>
      <w:tr w:rsidR="006F518E" w:rsidRPr="00595C34" w14:paraId="1C8521F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46F228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METS-IR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168C397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29C12AB5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A758A4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A46957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0DFED1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983BF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0404E3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E0465C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215795D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2902A0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0.021 (0.001)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FAA662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71DC4C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C13D61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0.049 (0.037, 0.062)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0A417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47D98B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</w:t>
            </w:r>
          </w:p>
        </w:tc>
      </w:tr>
      <w:tr w:rsidR="006F518E" w:rsidRPr="00595C34" w14:paraId="1B2D9E05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81B52C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B42C28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6F69804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013EBA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744243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C2EDEF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2CD3B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34.1%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C3FF6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92A1B6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655D8EB9" w14:textId="77777777" w:rsidTr="000C6EAC">
        <w:tc>
          <w:tcPr>
            <w:tcW w:w="2324" w:type="dxa"/>
            <w:tcBorders>
              <w:top w:val="nil"/>
              <w:right w:val="nil"/>
            </w:tcBorders>
          </w:tcPr>
          <w:p w14:paraId="3D6BF3E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0.032 (0.006)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7179789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C13A96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79575E2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7C53BF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549B501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</w:tbl>
    <w:p w14:paraId="51394AC3" w14:textId="77777777" w:rsidR="006F518E" w:rsidRPr="00595C34" w:rsidRDefault="006F518E" w:rsidP="006F518E">
      <w:pPr>
        <w:rPr>
          <w:rFonts w:ascii="Times New Roman" w:hAnsi="Times New Roman" w:cs="Times New Roman"/>
          <w:vertAlign w:val="superscript"/>
        </w:rPr>
      </w:pPr>
      <w:bookmarkStart w:id="199" w:name="OLE_LINK1451"/>
      <w:bookmarkStart w:id="200" w:name="OLE_LINK1452"/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bookmarkEnd w:id="199"/>
    <w:bookmarkEnd w:id="200"/>
    <w:p w14:paraId="1DF608D6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02BDC619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565641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5DBD398B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Abbreviations: DII, dietary inflammatory index; CKM, Cardiovascular-Kidney-Metabolic; METS-IR, Metabolic Score for IR.</w:t>
      </w:r>
    </w:p>
    <w:p w14:paraId="3F55780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4CEA0838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01" w:name="OLE_LINK165"/>
      <w:bookmarkStart w:id="202" w:name="OLE_LINK166"/>
      <w:r w:rsidRPr="00595C34">
        <w:rPr>
          <w:rFonts w:ascii="Times New Roman" w:hAnsi="Times New Roman" w:cs="Times New Roman"/>
          <w:b/>
          <w:bCs/>
        </w:rPr>
        <w:lastRenderedPageBreak/>
        <w:t>Table S13 Mediation effects of HOMA-IR between dietary inflammatory index and advanced Cardiovascular-Kidney-Metabolic syndrome stages.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F518E" w:rsidRPr="00595C34" w14:paraId="3E9BD43E" w14:textId="77777777" w:rsidTr="000C6EAC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201"/>
          <w:bookmarkEnd w:id="202"/>
          <w:p w14:paraId="494A3338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  <w:r w:rsidRPr="00595C3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</w:tr>
      <w:tr w:rsidR="006F518E" w:rsidRPr="00595C34" w14:paraId="11ECC66D" w14:textId="77777777" w:rsidTr="000C6EAC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7B2A33C0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HOMA-IR)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1D1035CD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HOMA-IR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710B0431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3850BF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203" w:name="OLE_LINK192"/>
            <w:bookmarkStart w:id="204" w:name="OLE_LINK193"/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bookmarkEnd w:id="203"/>
            <w:bookmarkEnd w:id="204"/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229617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8DF94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A14F8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75622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E43907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3D43F7C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EACC4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0.095 (0.018)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4FBA10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5DF97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438153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0.007 (0.004, 0.009)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69371D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18242A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0.013</w:t>
            </w:r>
          </w:p>
        </w:tc>
      </w:tr>
      <w:tr w:rsidR="006F518E" w:rsidRPr="00595C34" w14:paraId="45EA8F6C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3866C54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HOMA-IR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06F6D232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707E418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28CF21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430E7C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387B5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8E0550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29DB2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DC8840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555EBB77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6A5E13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0.072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4BCF15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F83569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0.365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C9DE3B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0.064 (0.055, 0.074)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0354C1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7B567E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0.121</w:t>
            </w:r>
          </w:p>
        </w:tc>
      </w:tr>
      <w:tr w:rsidR="006F518E" w:rsidRPr="00595C34" w14:paraId="224B8A4A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E4A9BD3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F48AE16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3800FD5C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704FBF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5423C3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0C165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FC2E39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2A1468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01CB2B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BD4BAC2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190474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0.058 (0.005)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7C03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6807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BE1D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22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41E1BB2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0AFE1FBF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0D48D0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  <w:r w:rsidRPr="00595C34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F577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A318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B4A6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2585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74C6D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7D88A626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5214A7D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D77F1E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HOMA-IR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6E91461D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E5B01A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45B5BA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FD701F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673F9D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A455A8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1AF565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69BC8A88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63BAB0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0.114 (0.020)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A1C824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2BDF49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C5D442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0.206 (0.134, 0.277)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10CA3A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CEFE1F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0.031</w:t>
            </w:r>
          </w:p>
        </w:tc>
      </w:tr>
      <w:tr w:rsidR="006F518E" w:rsidRPr="00595C34" w14:paraId="3C294510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11B806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HOMA-IR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>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17192EE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129F3892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64B40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FF3946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900D9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766A7E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445CC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1A71A0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59D3C12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149F65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1.808 (0.022)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D7BE4B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500E43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0.734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E3F103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0.721 (0.618, 0.824)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45EF3F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9C306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0.108</w:t>
            </w:r>
          </w:p>
        </w:tc>
      </w:tr>
      <w:tr w:rsidR="006F518E" w:rsidRPr="00595C34" w14:paraId="7C30DB4E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BA6EC3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DBFA52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3ECAEF3F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95A3A5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57E0BE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F9A879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6505E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28.5%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57B23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35C162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45D8A06E" w14:textId="77777777" w:rsidTr="000C6EAC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0A49214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0.515 (0.058)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D542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2A6C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4D9C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2F3F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4E163AB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3A9162A5" w14:textId="77777777" w:rsidTr="000C6EAC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8F7D25" w14:textId="77777777" w:rsidR="006F518E" w:rsidRPr="00595C34" w:rsidRDefault="006F518E" w:rsidP="000C6EAC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lastRenderedPageBreak/>
              <w:t>Model 3</w:t>
            </w:r>
            <w:r w:rsidRPr="00595C34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0BE7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7ED1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0648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E482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73766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3D29E5DF" w14:textId="77777777" w:rsidTr="000C6EAC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682341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C14987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HOMA-IR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01C8A145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B64715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75D85A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9DC359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010CB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50C18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C1D797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74BA76F8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8DF96E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0.143 (0.025)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4ACF6A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A7F7A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78ECF3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0.258 (0.170, 0.346)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CAF8A1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551F8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0.038</w:t>
            </w:r>
          </w:p>
        </w:tc>
      </w:tr>
      <w:tr w:rsidR="006F518E" w:rsidRPr="00595C34" w14:paraId="5CD73E0D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072F83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HOMA-IR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45A8191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*b: DII </w:t>
            </w:r>
            <w:r w:rsidRPr="00595C34">
              <w:rPr>
                <w:rFonts w:ascii="Times New Roman" w:hAnsi="Times New Roman" w:cs="Times New Roman"/>
                <w:b/>
                <w:bCs/>
                <w:kern w:val="2"/>
              </w:rPr>
              <w:t>→</w:t>
            </w:r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</w:tr>
      <w:tr w:rsidR="006F518E" w:rsidRPr="00595C34" w14:paraId="05E1C793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874697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4FFC86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B8427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EDB367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AC5152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5CA1DB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6F518E" w:rsidRPr="00595C34" w14:paraId="06FBCBD0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1B215B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1.809 (0.022)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7F6DF1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4DA8E7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0.723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983BC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0.476 (0.355, 0.596)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3A254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7B3C79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</w:t>
            </w:r>
          </w:p>
        </w:tc>
      </w:tr>
      <w:tr w:rsidR="006F518E" w:rsidRPr="00595C34" w14:paraId="461D53DA" w14:textId="77777777" w:rsidTr="000C6EAC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4C69E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Advanced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2C0B64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6F518E" w:rsidRPr="00595C34" w14:paraId="225F8AAE" w14:textId="77777777" w:rsidTr="000C6EAC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E26A36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B5815D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49B3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F7B785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54.2%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EC40B8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1FA175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4E3F8C10" w14:textId="77777777" w:rsidTr="000C6EAC">
        <w:tc>
          <w:tcPr>
            <w:tcW w:w="2324" w:type="dxa"/>
            <w:tcBorders>
              <w:top w:val="nil"/>
              <w:right w:val="nil"/>
            </w:tcBorders>
          </w:tcPr>
          <w:p w14:paraId="4657EFB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0.218 (0.069)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3694AD7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0CF10C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2C3BA1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49C72B1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78CC3CA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</w:tbl>
    <w:p w14:paraId="76ED210B" w14:textId="77777777" w:rsidR="006F518E" w:rsidRPr="00595C34" w:rsidRDefault="006F518E" w:rsidP="006F518E">
      <w:pPr>
        <w:rPr>
          <w:rFonts w:ascii="Times New Roman" w:hAnsi="Times New Roman" w:cs="Times New Roman"/>
          <w:vertAlign w:val="superscript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02199E08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05" w:name="OLE_LINK75"/>
      <w:bookmarkStart w:id="206" w:name="OLE_LINK76"/>
      <w:r w:rsidRPr="00595C34">
        <w:rPr>
          <w:rFonts w:ascii="Times New Roman" w:hAnsi="Times New Roman" w:cs="Times New Roman"/>
        </w:rPr>
        <w:t>Model 1: unadjusted.</w:t>
      </w:r>
    </w:p>
    <w:p w14:paraId="2BD05646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728A8C3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48319064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07" w:name="OLE_LINK1438"/>
      <w:bookmarkStart w:id="208" w:name="OLE_LINK1439"/>
      <w:bookmarkStart w:id="209" w:name="OLE_LINK1453"/>
      <w:bookmarkStart w:id="210" w:name="OLE_LINK1454"/>
      <w:bookmarkEnd w:id="205"/>
      <w:bookmarkEnd w:id="206"/>
      <w:r w:rsidRPr="00595C34">
        <w:rPr>
          <w:rFonts w:ascii="Times New Roman" w:hAnsi="Times New Roman" w:cs="Times New Roman"/>
        </w:rPr>
        <w:t xml:space="preserve">Abbreviations: </w:t>
      </w:r>
      <w:bookmarkEnd w:id="207"/>
      <w:bookmarkEnd w:id="208"/>
      <w:r w:rsidRPr="00595C34">
        <w:rPr>
          <w:rFonts w:ascii="Times New Roman" w:hAnsi="Times New Roman" w:cs="Times New Roman"/>
        </w:rPr>
        <w:t>DII, dietary inflammatory index; CKM, Cardiovascular-Kidney-Metabolic; HOMA-IR, Homeostatic Model Assessment for IR.</w:t>
      </w:r>
    </w:p>
    <w:bookmarkEnd w:id="209"/>
    <w:bookmarkEnd w:id="210"/>
    <w:p w14:paraId="307D1C9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21C7F0FB" w14:textId="0BA34F50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11" w:name="OLE_LINK1429"/>
      <w:bookmarkStart w:id="212" w:name="OLE_LINK1430"/>
      <w:bookmarkStart w:id="213" w:name="OLE_LINK167"/>
      <w:r w:rsidRPr="00595C34">
        <w:rPr>
          <w:rFonts w:ascii="Times New Roman" w:hAnsi="Times New Roman" w:cs="Times New Roman"/>
          <w:b/>
          <w:bCs/>
        </w:rPr>
        <w:lastRenderedPageBreak/>
        <w:t>Fig</w:t>
      </w:r>
      <w:r w:rsidR="00BA49BE" w:rsidRPr="00595C34">
        <w:rPr>
          <w:rFonts w:ascii="Times New Roman" w:hAnsi="Times New Roman" w:cs="Times New Roman"/>
          <w:b/>
          <w:bCs/>
        </w:rPr>
        <w:t>.</w:t>
      </w:r>
      <w:r w:rsidRPr="00595C34">
        <w:rPr>
          <w:rFonts w:ascii="Times New Roman" w:hAnsi="Times New Roman" w:cs="Times New Roman"/>
          <w:b/>
          <w:bCs/>
        </w:rPr>
        <w:t>S2</w:t>
      </w:r>
      <w:r w:rsidR="00BA49BE" w:rsidRPr="00595C34">
        <w:rPr>
          <w:rFonts w:ascii="Times New Roman" w:hAnsi="Times New Roman" w:cs="Times New Roman"/>
          <w:b/>
          <w:bCs/>
        </w:rPr>
        <w:t>.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bookmarkStart w:id="214" w:name="OLE_LINK1431"/>
      <w:bookmarkStart w:id="215" w:name="OLE_LINK1432"/>
      <w:r w:rsidRPr="00595C34">
        <w:rPr>
          <w:rFonts w:ascii="Times New Roman" w:hAnsi="Times New Roman" w:cs="Times New Roman"/>
          <w:b/>
          <w:bCs/>
        </w:rPr>
        <w:t>Weighted RCS regression model for dietary inflammatory index with</w:t>
      </w:r>
      <w:r w:rsidRPr="00595C34">
        <w:rPr>
          <w:rFonts w:ascii="Times New Roman" w:hAnsi="Times New Roman" w:cs="Times New Roman" w:hint="eastAsia"/>
          <w:b/>
          <w:bCs/>
        </w:rPr>
        <w:t xml:space="preserve"> </w:t>
      </w:r>
      <w:proofErr w:type="spellStart"/>
      <w:r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Pr="00595C34">
        <w:rPr>
          <w:rFonts w:ascii="Times New Roman" w:hAnsi="Times New Roman" w:cs="Times New Roman"/>
          <w:b/>
          <w:bCs/>
        </w:rPr>
        <w:t>, METS-IR, and HOMA-IR.</w:t>
      </w:r>
    </w:p>
    <w:bookmarkEnd w:id="211"/>
    <w:bookmarkEnd w:id="212"/>
    <w:bookmarkEnd w:id="213"/>
    <w:bookmarkEnd w:id="214"/>
    <w:bookmarkEnd w:id="215"/>
    <w:p w14:paraId="0E747F50" w14:textId="77777777" w:rsidR="006F518E" w:rsidRPr="00595C34" w:rsidRDefault="006F518E" w:rsidP="006F518E">
      <w:pPr>
        <w:jc w:val="center"/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  <w:noProof/>
        </w:rPr>
        <w:drawing>
          <wp:inline distT="0" distB="0" distL="0" distR="0" wp14:anchorId="17863308" wp14:editId="62246B4B">
            <wp:extent cx="7543800" cy="2501900"/>
            <wp:effectExtent l="0" t="0" r="0" b="0"/>
            <wp:docPr id="5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4E765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16" w:name="OLE_LINK1376"/>
      <w:bookmarkStart w:id="217" w:name="OLE_LINK1377"/>
      <w:bookmarkStart w:id="218" w:name="OLE_LINK1433"/>
      <w:r w:rsidRPr="00595C34">
        <w:rPr>
          <w:rFonts w:ascii="Times New Roman" w:hAnsi="Times New Roman" w:cs="Times New Roman"/>
        </w:rPr>
        <w:t>Adjusted for age, gender, race, education, smoking status, physical activity, and total energy intake.</w:t>
      </w:r>
      <w:bookmarkEnd w:id="216"/>
      <w:bookmarkEnd w:id="217"/>
      <w:bookmarkEnd w:id="218"/>
    </w:p>
    <w:p w14:paraId="3C6DE489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19" w:name="OLE_LINK39"/>
      <w:bookmarkStart w:id="220" w:name="OLE_LINK40"/>
      <w:r w:rsidRPr="00595C34">
        <w:rPr>
          <w:rFonts w:ascii="Times New Roman" w:hAnsi="Times New Roman" w:cs="Times New Roman"/>
        </w:rPr>
        <w:t xml:space="preserve">Abbreviations: DII, dietary inflammatory index; </w:t>
      </w:r>
      <w:proofErr w:type="spellStart"/>
      <w:r w:rsidRPr="00595C34">
        <w:rPr>
          <w:rFonts w:ascii="Times New Roman" w:hAnsi="Times New Roman" w:cs="Times New Roman"/>
        </w:rPr>
        <w:t>TyG</w:t>
      </w:r>
      <w:proofErr w:type="spellEnd"/>
      <w:r w:rsidRPr="00595C34">
        <w:rPr>
          <w:rFonts w:ascii="Times New Roman" w:hAnsi="Times New Roman" w:cs="Times New Roman"/>
        </w:rPr>
        <w:t>, triglyceride–glucose index; METS-IR, Metabolic Score for IR; HOMA-IR, Homeostatic Model Assessment for IR.</w:t>
      </w:r>
    </w:p>
    <w:bookmarkEnd w:id="219"/>
    <w:bookmarkEnd w:id="220"/>
    <w:p w14:paraId="5EE52340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2B2DB8BC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21" w:name="OLE_LINK168"/>
      <w:bookmarkStart w:id="222" w:name="OLE_LINK169"/>
      <w:r w:rsidRPr="00595C34">
        <w:rPr>
          <w:rFonts w:ascii="Times New Roman" w:hAnsi="Times New Roman" w:cs="Times New Roman"/>
          <w:b/>
          <w:bCs/>
        </w:rPr>
        <w:lastRenderedPageBreak/>
        <w:t xml:space="preserve">Fig. S3. Weighted RCS regression model for </w:t>
      </w:r>
      <w:proofErr w:type="spellStart"/>
      <w:r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Pr="00595C34">
        <w:rPr>
          <w:rFonts w:ascii="Times New Roman" w:hAnsi="Times New Roman" w:cs="Times New Roman"/>
          <w:b/>
          <w:bCs/>
        </w:rPr>
        <w:t>, METS-IR, and HOMA-IR</w:t>
      </w:r>
      <w:r w:rsidRPr="00595C34">
        <w:rPr>
          <w:rFonts w:ascii="Times New Roman" w:hAnsi="Times New Roman" w:cs="Times New Roman" w:hint="eastAsia"/>
          <w:b/>
          <w:bCs/>
        </w:rPr>
        <w:t xml:space="preserve"> </w:t>
      </w:r>
      <w:r w:rsidRPr="00595C34">
        <w:rPr>
          <w:rFonts w:ascii="Times New Roman" w:hAnsi="Times New Roman" w:cs="Times New Roman"/>
          <w:b/>
          <w:bCs/>
        </w:rPr>
        <w:t xml:space="preserve">across different </w:t>
      </w:r>
      <w:bookmarkStart w:id="223" w:name="OLE_LINK1436"/>
      <w:bookmarkStart w:id="224" w:name="OLE_LINK1437"/>
      <w:r w:rsidRPr="00595C34">
        <w:rPr>
          <w:rFonts w:ascii="Times New Roman" w:hAnsi="Times New Roman" w:cs="Times New Roman"/>
          <w:b/>
          <w:bCs/>
        </w:rPr>
        <w:t>Cardiovascular-Kidney-Metabolic syndrome stages.</w:t>
      </w:r>
      <w:bookmarkEnd w:id="223"/>
      <w:bookmarkEnd w:id="224"/>
    </w:p>
    <w:bookmarkEnd w:id="221"/>
    <w:bookmarkEnd w:id="222"/>
    <w:p w14:paraId="1414DF90" w14:textId="77777777" w:rsidR="006F518E" w:rsidRPr="00595C34" w:rsidRDefault="006F518E" w:rsidP="006F518E">
      <w:pPr>
        <w:jc w:val="center"/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  <w:noProof/>
        </w:rPr>
        <w:drawing>
          <wp:inline distT="0" distB="0" distL="0" distR="0" wp14:anchorId="063046A2" wp14:editId="3E33BE9D">
            <wp:extent cx="7493000" cy="2819400"/>
            <wp:effectExtent l="0" t="0" r="0" b="0"/>
            <wp:docPr id="6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53ED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25" w:name="OLE_LINK173"/>
      <w:bookmarkStart w:id="226" w:name="OLE_LINK174"/>
      <w:r w:rsidRPr="00595C34">
        <w:rPr>
          <w:rFonts w:ascii="Times New Roman" w:hAnsi="Times New Roman" w:cs="Times New Roman"/>
        </w:rPr>
        <w:t xml:space="preserve">The </w:t>
      </w:r>
      <w:r w:rsidRPr="00595C34">
        <w:rPr>
          <w:rFonts w:ascii="Times New Roman" w:hAnsi="Times New Roman"/>
        </w:rPr>
        <w:t>inflection point</w:t>
      </w:r>
      <w:r w:rsidRPr="00595C34">
        <w:rPr>
          <w:rFonts w:ascii="Times New Roman" w:hAnsi="Times New Roman" w:cs="Times New Roman"/>
        </w:rPr>
        <w:t xml:space="preserve"> </w:t>
      </w:r>
      <w:r w:rsidRPr="00595C34">
        <w:rPr>
          <w:rFonts w:ascii="Times New Roman" w:hAnsi="Times New Roman" w:cs="Times New Roman" w:hint="eastAsia"/>
        </w:rPr>
        <w:t>is</w:t>
      </w:r>
      <w:r w:rsidRPr="00595C34">
        <w:rPr>
          <w:rFonts w:ascii="Times New Roman" w:hAnsi="Times New Roman" w:cs="Times New Roman"/>
        </w:rPr>
        <w:t xml:space="preserve"> marked with red dot.</w:t>
      </w:r>
    </w:p>
    <w:p w14:paraId="1C8DA948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27" w:name="OLE_LINK1440"/>
      <w:bookmarkStart w:id="228" w:name="OLE_LINK1441"/>
      <w:r w:rsidRPr="00595C34">
        <w:rPr>
          <w:rFonts w:ascii="Times New Roman" w:hAnsi="Times New Roman" w:cs="Times New Roman"/>
        </w:rPr>
        <w:t>Adjusted for age, gender, race, education, smoking status, physical activity, and total energy intake.</w:t>
      </w:r>
    </w:p>
    <w:bookmarkEnd w:id="225"/>
    <w:bookmarkEnd w:id="226"/>
    <w:bookmarkEnd w:id="227"/>
    <w:bookmarkEnd w:id="228"/>
    <w:p w14:paraId="01A3DE2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 xml:space="preserve">Abbreviations: </w:t>
      </w:r>
      <w:bookmarkStart w:id="229" w:name="OLE_LINK43"/>
      <w:bookmarkStart w:id="230" w:name="OLE_LINK44"/>
      <w:proofErr w:type="spellStart"/>
      <w:r w:rsidRPr="00595C34">
        <w:rPr>
          <w:rFonts w:ascii="Times New Roman" w:hAnsi="Times New Roman" w:cs="Times New Roman"/>
        </w:rPr>
        <w:t>TyG</w:t>
      </w:r>
      <w:proofErr w:type="spellEnd"/>
      <w:r w:rsidRPr="00595C34">
        <w:rPr>
          <w:rFonts w:ascii="Times New Roman" w:hAnsi="Times New Roman" w:cs="Times New Roman"/>
        </w:rPr>
        <w:t>, triglyceride–glucose index;</w:t>
      </w:r>
      <w:bookmarkEnd w:id="229"/>
      <w:bookmarkEnd w:id="230"/>
      <w:r w:rsidRPr="00595C34">
        <w:rPr>
          <w:rFonts w:ascii="Times New Roman" w:hAnsi="Times New Roman" w:cs="Times New Roman"/>
        </w:rPr>
        <w:t xml:space="preserve"> </w:t>
      </w:r>
      <w:bookmarkStart w:id="231" w:name="OLE_LINK51"/>
      <w:bookmarkStart w:id="232" w:name="OLE_LINK52"/>
      <w:r w:rsidRPr="00595C34">
        <w:rPr>
          <w:rFonts w:ascii="Times New Roman" w:hAnsi="Times New Roman" w:cs="Times New Roman"/>
        </w:rPr>
        <w:t>METS-IR, Metabolic Score for IR</w:t>
      </w:r>
      <w:bookmarkEnd w:id="231"/>
      <w:bookmarkEnd w:id="232"/>
      <w:r w:rsidRPr="00595C34">
        <w:rPr>
          <w:rFonts w:ascii="Times New Roman" w:hAnsi="Times New Roman" w:cs="Times New Roman"/>
        </w:rPr>
        <w:t xml:space="preserve">; </w:t>
      </w:r>
      <w:bookmarkStart w:id="233" w:name="OLE_LINK55"/>
      <w:bookmarkStart w:id="234" w:name="OLE_LINK56"/>
      <w:r w:rsidRPr="00595C34">
        <w:rPr>
          <w:rFonts w:ascii="Times New Roman" w:hAnsi="Times New Roman" w:cs="Times New Roman"/>
        </w:rPr>
        <w:t>HOMA-IR, Homeostatic Model Assessment for IR.</w:t>
      </w:r>
      <w:bookmarkEnd w:id="233"/>
      <w:bookmarkEnd w:id="234"/>
    </w:p>
    <w:p w14:paraId="068DBA49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2DF621F8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35" w:name="OLE_LINK170"/>
      <w:bookmarkStart w:id="236" w:name="OLE_LINK171"/>
      <w:bookmarkStart w:id="237" w:name="OLE_LINK255"/>
      <w:bookmarkStart w:id="238" w:name="OLE_LINK256"/>
      <w:r w:rsidRPr="00595C34">
        <w:rPr>
          <w:rFonts w:ascii="Times New Roman" w:hAnsi="Times New Roman" w:cs="Times New Roman"/>
          <w:b/>
          <w:bCs/>
        </w:rPr>
        <w:lastRenderedPageBreak/>
        <w:t xml:space="preserve">Table S14 </w:t>
      </w:r>
      <w:bookmarkStart w:id="239" w:name="OLE_LINK1442"/>
      <w:bookmarkStart w:id="240" w:name="OLE_LINK1443"/>
      <w:bookmarkStart w:id="241" w:name="OLE_LINK1446"/>
      <w:bookmarkStart w:id="242" w:name="OLE_LINK1447"/>
      <w:bookmarkStart w:id="243" w:name="OLE_LINK1450"/>
      <w:r w:rsidRPr="00595C34">
        <w:rPr>
          <w:rFonts w:ascii="Times New Roman" w:hAnsi="Times New Roman" w:cs="Times New Roman"/>
          <w:b/>
          <w:bCs/>
        </w:rPr>
        <w:t xml:space="preserve">Weighted interactive effects of dietary inflammatory index and </w:t>
      </w:r>
      <w:proofErr w:type="spellStart"/>
      <w:r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Pr="00595C34">
        <w:rPr>
          <w:rFonts w:ascii="Times New Roman" w:hAnsi="Times New Roman" w:cs="Times New Roman"/>
          <w:b/>
          <w:bCs/>
        </w:rPr>
        <w:t xml:space="preserve"> on advanced Cardiovascular-Kidney-Metabolic syndrome stages.</w:t>
      </w:r>
      <w:bookmarkEnd w:id="239"/>
      <w:bookmarkEnd w:id="240"/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1984"/>
        <w:gridCol w:w="2693"/>
      </w:tblGrid>
      <w:tr w:rsidR="006F518E" w:rsidRPr="00595C34" w14:paraId="1DF4BDDF" w14:textId="77777777" w:rsidTr="000C6EAC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681FC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bookmarkStart w:id="244" w:name="OLE_LINK257"/>
            <w:bookmarkStart w:id="245" w:name="OLE_LINK258"/>
            <w:bookmarkEnd w:id="235"/>
            <w:bookmarkEnd w:id="236"/>
            <w:bookmarkEnd w:id="241"/>
            <w:bookmarkEnd w:id="242"/>
            <w:bookmarkEnd w:id="243"/>
            <w:r w:rsidRPr="00595C34">
              <w:rPr>
                <w:rFonts w:ascii="Times New Roman" w:hAnsi="Times New Roman" w:cs="Times New Roman"/>
              </w:rPr>
              <w:t>Interactive terms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C3E9FF" w14:textId="77777777" w:rsidR="006F518E" w:rsidRPr="00595C34" w:rsidRDefault="006F518E" w:rsidP="000C6EAC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Interactive terms (95% CI)</w:t>
            </w:r>
          </w:p>
        </w:tc>
      </w:tr>
      <w:tr w:rsidR="006F518E" w:rsidRPr="00595C34" w14:paraId="4DD6D479" w14:textId="77777777" w:rsidTr="000C6EAC">
        <w:trPr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24CC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C66F6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AD2DB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CBEC6A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</w:tr>
      <w:tr w:rsidR="006F518E" w:rsidRPr="00595C34" w14:paraId="0B2E5870" w14:textId="77777777" w:rsidTr="000C6EAC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45A1F27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Addictive effects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0DF5DC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41E5F8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C42D69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2D20CEC3" w14:textId="77777777" w:rsidTr="000C6EAC">
        <w:trPr>
          <w:jc w:val="center"/>
        </w:trPr>
        <w:tc>
          <w:tcPr>
            <w:tcW w:w="2268" w:type="dxa"/>
          </w:tcPr>
          <w:p w14:paraId="0C037969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RERI</w:t>
            </w:r>
          </w:p>
        </w:tc>
        <w:tc>
          <w:tcPr>
            <w:tcW w:w="2127" w:type="dxa"/>
          </w:tcPr>
          <w:p w14:paraId="7C5577E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0.46 (-0.03, 0.84)</w:t>
            </w:r>
          </w:p>
        </w:tc>
        <w:tc>
          <w:tcPr>
            <w:tcW w:w="1984" w:type="dxa"/>
          </w:tcPr>
          <w:p w14:paraId="75E4B83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0.18 (-0.41, 0.61)</w:t>
            </w:r>
          </w:p>
        </w:tc>
        <w:tc>
          <w:tcPr>
            <w:tcW w:w="2693" w:type="dxa"/>
          </w:tcPr>
          <w:p w14:paraId="627B3EB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-0.10 (-0.71, 0.31)</w:t>
            </w:r>
          </w:p>
        </w:tc>
      </w:tr>
      <w:tr w:rsidR="006F518E" w:rsidRPr="00595C34" w14:paraId="21A9E987" w14:textId="77777777" w:rsidTr="000C6EAC">
        <w:trPr>
          <w:jc w:val="center"/>
        </w:trPr>
        <w:tc>
          <w:tcPr>
            <w:tcW w:w="2268" w:type="dxa"/>
          </w:tcPr>
          <w:p w14:paraId="5EA8ED19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AP</w:t>
            </w:r>
          </w:p>
        </w:tc>
        <w:tc>
          <w:tcPr>
            <w:tcW w:w="2127" w:type="dxa"/>
          </w:tcPr>
          <w:p w14:paraId="119CC54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0.13 (-0.01, 0.24)</w:t>
            </w:r>
          </w:p>
        </w:tc>
        <w:tc>
          <w:tcPr>
            <w:tcW w:w="1984" w:type="dxa"/>
          </w:tcPr>
          <w:p w14:paraId="46481B0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0.57 (-0.12, 0.20)</w:t>
            </w:r>
          </w:p>
        </w:tc>
        <w:tc>
          <w:tcPr>
            <w:tcW w:w="2693" w:type="dxa"/>
          </w:tcPr>
          <w:p w14:paraId="574232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-0.04 (-0.25, 0.13)</w:t>
            </w:r>
          </w:p>
        </w:tc>
      </w:tr>
      <w:tr w:rsidR="006F518E" w:rsidRPr="00595C34" w14:paraId="346161B0" w14:textId="77777777" w:rsidTr="000C6EAC">
        <w:trPr>
          <w:jc w:val="center"/>
        </w:trPr>
        <w:tc>
          <w:tcPr>
            <w:tcW w:w="2268" w:type="dxa"/>
          </w:tcPr>
          <w:p w14:paraId="0E709193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127" w:type="dxa"/>
          </w:tcPr>
          <w:p w14:paraId="0F8D6A5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1.22 (0.99, 1.55)</w:t>
            </w:r>
          </w:p>
        </w:tc>
        <w:tc>
          <w:tcPr>
            <w:tcW w:w="1984" w:type="dxa"/>
          </w:tcPr>
          <w:p w14:paraId="3F35D02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1.09 (0.85, 1.46)</w:t>
            </w:r>
          </w:p>
        </w:tc>
        <w:tc>
          <w:tcPr>
            <w:tcW w:w="2693" w:type="dxa"/>
          </w:tcPr>
          <w:p w14:paraId="0E7EDFE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0.94 (0.71, 1.30)</w:t>
            </w:r>
          </w:p>
        </w:tc>
      </w:tr>
      <w:tr w:rsidR="006F518E" w:rsidRPr="00595C34" w14:paraId="05D19043" w14:textId="77777777" w:rsidTr="000C6EAC">
        <w:trPr>
          <w:jc w:val="center"/>
        </w:trPr>
        <w:tc>
          <w:tcPr>
            <w:tcW w:w="2268" w:type="dxa"/>
          </w:tcPr>
          <w:p w14:paraId="16ED679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Multiplicative effect</w:t>
            </w:r>
          </w:p>
        </w:tc>
        <w:tc>
          <w:tcPr>
            <w:tcW w:w="2127" w:type="dxa"/>
          </w:tcPr>
          <w:p w14:paraId="2CAAFC3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0.94 (0.69, 1.29)</w:t>
            </w:r>
          </w:p>
        </w:tc>
        <w:tc>
          <w:tcPr>
            <w:tcW w:w="1984" w:type="dxa"/>
          </w:tcPr>
          <w:p w14:paraId="369AC25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0.83 (0.58, 1.18)</w:t>
            </w:r>
          </w:p>
        </w:tc>
        <w:tc>
          <w:tcPr>
            <w:tcW w:w="2693" w:type="dxa"/>
          </w:tcPr>
          <w:p w14:paraId="6A1D6C5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0.83 (0.57, 1.20)</w:t>
            </w:r>
          </w:p>
        </w:tc>
      </w:tr>
    </w:tbl>
    <w:p w14:paraId="5398013A" w14:textId="77777777" w:rsidR="006F518E" w:rsidRPr="00595C34" w:rsidRDefault="006F518E" w:rsidP="006F518E">
      <w:pPr>
        <w:rPr>
          <w:rFonts w:ascii="Times New Roman" w:hAnsi="Times New Roman"/>
        </w:rPr>
      </w:pPr>
      <w:bookmarkStart w:id="246" w:name="OLE_LINK1463"/>
      <w:bookmarkStart w:id="247" w:name="OLE_LINK1464"/>
      <w:bookmarkStart w:id="248" w:name="OLE_LINK1465"/>
      <w:bookmarkStart w:id="249" w:name="OLE_LINK1466"/>
      <w:bookmarkStart w:id="250" w:name="OLE_LINK1469"/>
      <w:bookmarkStart w:id="251" w:name="OLE_LINK1444"/>
      <w:bookmarkStart w:id="252" w:name="OLE_LINK1445"/>
      <w:bookmarkEnd w:id="237"/>
      <w:bookmarkEnd w:id="238"/>
      <w:bookmarkEnd w:id="244"/>
      <w:bookmarkEnd w:id="245"/>
      <w:r w:rsidRPr="00595C34">
        <w:rPr>
          <w:rFonts w:ascii="Times New Roman" w:hAnsi="Times New Roman"/>
        </w:rPr>
        <w:t xml:space="preserve">DII is divided by median (0.99), and </w:t>
      </w:r>
      <w:proofErr w:type="spellStart"/>
      <w:r w:rsidRPr="00595C34">
        <w:rPr>
          <w:rFonts w:ascii="Times New Roman" w:hAnsi="Times New Roman"/>
        </w:rPr>
        <w:t>TyG</w:t>
      </w:r>
      <w:proofErr w:type="spellEnd"/>
      <w:r w:rsidRPr="00595C34">
        <w:rPr>
          <w:rFonts w:ascii="Times New Roman" w:hAnsi="Times New Roman"/>
        </w:rPr>
        <w:t xml:space="preserve"> is </w:t>
      </w:r>
      <w:proofErr w:type="spellStart"/>
      <w:r w:rsidRPr="00595C34">
        <w:rPr>
          <w:rFonts w:ascii="Times New Roman" w:hAnsi="Times New Roman"/>
        </w:rPr>
        <w:t>devided</w:t>
      </w:r>
      <w:proofErr w:type="spellEnd"/>
      <w:r w:rsidRPr="00595C34">
        <w:rPr>
          <w:rFonts w:ascii="Times New Roman" w:hAnsi="Times New Roman"/>
        </w:rPr>
        <w:t xml:space="preserve"> by inflection point identified in RCS analysis with CKM syndrome</w:t>
      </w:r>
      <w:r w:rsidRPr="00595C34">
        <w:rPr>
          <w:rFonts w:ascii="Times New Roman" w:hAnsi="Times New Roman" w:hint="eastAsia"/>
        </w:rPr>
        <w:t xml:space="preserve"> </w:t>
      </w:r>
      <w:r w:rsidRPr="00595C34">
        <w:rPr>
          <w:rFonts w:ascii="Times New Roman" w:hAnsi="Times New Roman"/>
        </w:rPr>
        <w:t>(8.31).</w:t>
      </w:r>
      <w:bookmarkEnd w:id="246"/>
      <w:bookmarkEnd w:id="247"/>
    </w:p>
    <w:p w14:paraId="0973F254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40243557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53" w:name="OLE_LINK78"/>
      <w:bookmarkStart w:id="254" w:name="OLE_LINK79"/>
      <w:bookmarkEnd w:id="248"/>
      <w:bookmarkEnd w:id="249"/>
      <w:bookmarkEnd w:id="250"/>
      <w:r w:rsidRPr="00595C34">
        <w:rPr>
          <w:rFonts w:ascii="Times New Roman" w:hAnsi="Times New Roman" w:cs="Times New Roman"/>
        </w:rPr>
        <w:t>Model 1: unadjusted.</w:t>
      </w:r>
    </w:p>
    <w:p w14:paraId="481F269E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6E195755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bookmarkEnd w:id="253"/>
    <w:bookmarkEnd w:id="254"/>
    <w:p w14:paraId="5D385336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</w:t>
      </w:r>
      <w:r w:rsidRPr="00595C34">
        <w:rPr>
          <w:rFonts w:ascii="Times New Roman" w:hAnsi="Times New Roman"/>
        </w:rPr>
        <w:t>RERI, relative excess risk due to interaction; AP, proportion attributable to interaction; SI, synergy index.</w:t>
      </w:r>
    </w:p>
    <w:bookmarkEnd w:id="251"/>
    <w:bookmarkEnd w:id="252"/>
    <w:p w14:paraId="54DD17DB" w14:textId="77777777" w:rsidR="006F518E" w:rsidRPr="00595C34" w:rsidRDefault="006F518E" w:rsidP="006F518E">
      <w:pPr>
        <w:rPr>
          <w:rFonts w:ascii="Times New Roman" w:hAnsi="Times New Roman" w:cs="Times New Roman"/>
        </w:rPr>
      </w:pPr>
    </w:p>
    <w:p w14:paraId="5456DDA2" w14:textId="77777777" w:rsidR="009F6DD2" w:rsidRPr="00595C34" w:rsidRDefault="009F6DD2">
      <w:pPr>
        <w:rPr>
          <w:rFonts w:ascii="Times New Roman" w:hAnsi="Times New Roman" w:cs="Times New Roman"/>
          <w:b/>
          <w:bCs/>
        </w:rPr>
      </w:pPr>
      <w:bookmarkStart w:id="255" w:name="OLE_LINK172"/>
      <w:bookmarkStart w:id="256" w:name="OLE_LINK175"/>
      <w:r w:rsidRPr="00595C34">
        <w:rPr>
          <w:rFonts w:ascii="Times New Roman" w:hAnsi="Times New Roman" w:cs="Times New Roman"/>
          <w:b/>
          <w:bCs/>
        </w:rPr>
        <w:br w:type="page"/>
      </w:r>
    </w:p>
    <w:p w14:paraId="40E91336" w14:textId="4E9F679D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</w:rPr>
        <w:lastRenderedPageBreak/>
        <w:t>T</w:t>
      </w:r>
      <w:bookmarkStart w:id="257" w:name="OLE_LINK259"/>
      <w:bookmarkStart w:id="258" w:name="OLE_LINK260"/>
      <w:bookmarkStart w:id="259" w:name="OLE_LINK261"/>
      <w:r w:rsidRPr="00595C34">
        <w:rPr>
          <w:rFonts w:ascii="Times New Roman" w:hAnsi="Times New Roman" w:cs="Times New Roman"/>
          <w:b/>
          <w:bCs/>
        </w:rPr>
        <w:t xml:space="preserve">able S15 Weighted interactive effects of dietary inflammatory index and </w:t>
      </w:r>
      <w:r w:rsidRPr="00595C34">
        <w:rPr>
          <w:rFonts w:ascii="Times New Roman" w:hAnsi="Times New Roman"/>
          <w:b/>
          <w:bCs/>
        </w:rPr>
        <w:t>METS-IR</w:t>
      </w:r>
      <w:r w:rsidRPr="00595C34">
        <w:rPr>
          <w:rFonts w:ascii="Times New Roman" w:hAnsi="Times New Roman" w:cs="Times New Roman"/>
          <w:b/>
          <w:bCs/>
        </w:rPr>
        <w:t xml:space="preserve"> on advanced Cardiovascular-Kidney-Metabolic syndrome stages.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1984"/>
        <w:gridCol w:w="2693"/>
      </w:tblGrid>
      <w:tr w:rsidR="006F518E" w:rsidRPr="00595C34" w14:paraId="69C59E43" w14:textId="77777777" w:rsidTr="000C6EAC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bookmarkEnd w:id="255"/>
          <w:bookmarkEnd w:id="256"/>
          <w:p w14:paraId="4892D29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Interactive terms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A69C43" w14:textId="77777777" w:rsidR="006F518E" w:rsidRPr="00595C34" w:rsidRDefault="006F518E" w:rsidP="000C6EAC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Interactive terms (95% CI)</w:t>
            </w:r>
          </w:p>
        </w:tc>
      </w:tr>
      <w:tr w:rsidR="006F518E" w:rsidRPr="00595C34" w14:paraId="37815A01" w14:textId="77777777" w:rsidTr="000C6EAC">
        <w:trPr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D556E11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16C7A7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A1E29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27FAFA0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</w:tr>
      <w:tr w:rsidR="006F518E" w:rsidRPr="00595C34" w14:paraId="0D8C74DD" w14:textId="77777777" w:rsidTr="000C6EAC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786699C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Addictive effects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32630B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B28035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9153485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2B67D516" w14:textId="77777777" w:rsidTr="000C6EAC">
        <w:trPr>
          <w:jc w:val="center"/>
        </w:trPr>
        <w:tc>
          <w:tcPr>
            <w:tcW w:w="2268" w:type="dxa"/>
          </w:tcPr>
          <w:p w14:paraId="606BEBA5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RERI</w:t>
            </w:r>
          </w:p>
        </w:tc>
        <w:tc>
          <w:tcPr>
            <w:tcW w:w="2127" w:type="dxa"/>
          </w:tcPr>
          <w:p w14:paraId="273BFCF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 (-0.30, 0.32)</w:t>
            </w:r>
          </w:p>
        </w:tc>
        <w:tc>
          <w:tcPr>
            <w:tcW w:w="1984" w:type="dxa"/>
          </w:tcPr>
          <w:p w14:paraId="4364A2B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0.41 (-0.02, 0.81)</w:t>
            </w:r>
          </w:p>
        </w:tc>
        <w:tc>
          <w:tcPr>
            <w:tcW w:w="2693" w:type="dxa"/>
          </w:tcPr>
          <w:p w14:paraId="06C4150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0.12 (-0.28, 0.52)</w:t>
            </w:r>
          </w:p>
        </w:tc>
      </w:tr>
      <w:tr w:rsidR="006F518E" w:rsidRPr="00595C34" w14:paraId="407C2895" w14:textId="77777777" w:rsidTr="000C6EAC">
        <w:trPr>
          <w:jc w:val="center"/>
        </w:trPr>
        <w:tc>
          <w:tcPr>
            <w:tcW w:w="2268" w:type="dxa"/>
          </w:tcPr>
          <w:p w14:paraId="4966662A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AP</w:t>
            </w:r>
          </w:p>
        </w:tc>
        <w:tc>
          <w:tcPr>
            <w:tcW w:w="2127" w:type="dxa"/>
          </w:tcPr>
          <w:p w14:paraId="786A236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 (-0.13, 0.13)</w:t>
            </w:r>
          </w:p>
        </w:tc>
        <w:tc>
          <w:tcPr>
            <w:tcW w:w="1984" w:type="dxa"/>
          </w:tcPr>
          <w:p w14:paraId="1ADE52C9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0.14 (-0.01, 0.26)</w:t>
            </w:r>
          </w:p>
        </w:tc>
        <w:tc>
          <w:tcPr>
            <w:tcW w:w="2693" w:type="dxa"/>
          </w:tcPr>
          <w:p w14:paraId="5E1AAD6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 (-0.12, 0.19)</w:t>
            </w:r>
          </w:p>
        </w:tc>
      </w:tr>
      <w:tr w:rsidR="006F518E" w:rsidRPr="00595C34" w14:paraId="026CF757" w14:textId="77777777" w:rsidTr="000C6EAC">
        <w:trPr>
          <w:jc w:val="center"/>
        </w:trPr>
        <w:tc>
          <w:tcPr>
            <w:tcW w:w="2268" w:type="dxa"/>
          </w:tcPr>
          <w:p w14:paraId="762DAAE0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127" w:type="dxa"/>
          </w:tcPr>
          <w:p w14:paraId="51014FE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1.02 (0.82, 1.28)</w:t>
            </w:r>
          </w:p>
        </w:tc>
        <w:tc>
          <w:tcPr>
            <w:tcW w:w="1984" w:type="dxa"/>
          </w:tcPr>
          <w:p w14:paraId="3A634CE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1.26 (0.99, 1.62)</w:t>
            </w:r>
          </w:p>
        </w:tc>
        <w:tc>
          <w:tcPr>
            <w:tcW w:w="2693" w:type="dxa"/>
          </w:tcPr>
          <w:p w14:paraId="0E8AEB2E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1.08 (0.84, 1.45)</w:t>
            </w:r>
          </w:p>
        </w:tc>
      </w:tr>
      <w:tr w:rsidR="006F518E" w:rsidRPr="00595C34" w14:paraId="23A18EB1" w14:textId="77777777" w:rsidTr="000C6EAC">
        <w:trPr>
          <w:jc w:val="center"/>
        </w:trPr>
        <w:tc>
          <w:tcPr>
            <w:tcW w:w="2268" w:type="dxa"/>
          </w:tcPr>
          <w:p w14:paraId="29597DD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Multiplicative effect</w:t>
            </w:r>
          </w:p>
        </w:tc>
        <w:tc>
          <w:tcPr>
            <w:tcW w:w="2127" w:type="dxa"/>
          </w:tcPr>
          <w:p w14:paraId="693DE55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0.86 (0.72, 1.02)</w:t>
            </w:r>
          </w:p>
        </w:tc>
        <w:tc>
          <w:tcPr>
            <w:tcW w:w="1984" w:type="dxa"/>
          </w:tcPr>
          <w:p w14:paraId="069446F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0.98 (0.80, 1.20)</w:t>
            </w:r>
          </w:p>
        </w:tc>
        <w:tc>
          <w:tcPr>
            <w:tcW w:w="2693" w:type="dxa"/>
          </w:tcPr>
          <w:p w14:paraId="017293E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0.99 (0.81, 1.20)</w:t>
            </w:r>
          </w:p>
        </w:tc>
      </w:tr>
    </w:tbl>
    <w:p w14:paraId="07EBDA7F" w14:textId="77777777" w:rsidR="006F518E" w:rsidRPr="00595C34" w:rsidRDefault="006F518E" w:rsidP="006F518E">
      <w:pPr>
        <w:rPr>
          <w:rFonts w:ascii="Times New Roman" w:hAnsi="Times New Roman"/>
        </w:rPr>
      </w:pPr>
      <w:bookmarkStart w:id="260" w:name="OLE_LINK1467"/>
      <w:bookmarkStart w:id="261" w:name="OLE_LINK1468"/>
      <w:bookmarkStart w:id="262" w:name="OLE_LINK1474"/>
      <w:bookmarkStart w:id="263" w:name="OLE_LINK1448"/>
      <w:bookmarkStart w:id="264" w:name="OLE_LINK1449"/>
      <w:bookmarkEnd w:id="257"/>
      <w:bookmarkEnd w:id="258"/>
      <w:bookmarkEnd w:id="259"/>
      <w:r w:rsidRPr="00595C34">
        <w:rPr>
          <w:rFonts w:ascii="Times New Roman" w:hAnsi="Times New Roman"/>
        </w:rPr>
        <w:t xml:space="preserve">DII is divided by median (0.99), and METS-IR is </w:t>
      </w:r>
      <w:proofErr w:type="spellStart"/>
      <w:r w:rsidRPr="00595C34">
        <w:rPr>
          <w:rFonts w:ascii="Times New Roman" w:hAnsi="Times New Roman"/>
        </w:rPr>
        <w:t>devided</w:t>
      </w:r>
      <w:proofErr w:type="spellEnd"/>
      <w:r w:rsidRPr="00595C34">
        <w:rPr>
          <w:rFonts w:ascii="Times New Roman" w:hAnsi="Times New Roman"/>
        </w:rPr>
        <w:t xml:space="preserve"> by inflection point identified in RCS analysis with CKM syndrome</w:t>
      </w:r>
      <w:r w:rsidRPr="00595C34">
        <w:rPr>
          <w:rFonts w:ascii="Times New Roman" w:hAnsi="Times New Roman" w:hint="eastAsia"/>
        </w:rPr>
        <w:t xml:space="preserve"> </w:t>
      </w:r>
      <w:r w:rsidRPr="00595C34">
        <w:rPr>
          <w:rFonts w:ascii="Times New Roman" w:hAnsi="Times New Roman"/>
        </w:rPr>
        <w:t>(42.18).</w:t>
      </w:r>
    </w:p>
    <w:p w14:paraId="7E29EFF8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bookmarkEnd w:id="260"/>
    <w:bookmarkEnd w:id="261"/>
    <w:bookmarkEnd w:id="262"/>
    <w:p w14:paraId="29E7FDA3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43FA0DBD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6AEDD5FD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41372BF1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</w:t>
      </w:r>
      <w:r w:rsidRPr="00595C34">
        <w:rPr>
          <w:rFonts w:ascii="Times New Roman" w:hAnsi="Times New Roman"/>
        </w:rPr>
        <w:t>RERI, relative excess risk due to interaction; AP, proportion attributable to interaction; SI, synergy index.</w:t>
      </w:r>
    </w:p>
    <w:bookmarkEnd w:id="263"/>
    <w:bookmarkEnd w:id="264"/>
    <w:p w14:paraId="7C9D9F14" w14:textId="77777777" w:rsidR="006F518E" w:rsidRPr="00595C34" w:rsidRDefault="006F518E" w:rsidP="006F518E">
      <w:pPr>
        <w:rPr>
          <w:rFonts w:ascii="Times New Roman" w:hAnsi="Times New Roman" w:cs="Times New Roman"/>
        </w:rPr>
      </w:pPr>
    </w:p>
    <w:p w14:paraId="35CF07D6" w14:textId="77777777" w:rsidR="009F6DD2" w:rsidRPr="00595C34" w:rsidRDefault="009F6DD2">
      <w:pPr>
        <w:rPr>
          <w:rFonts w:ascii="Times New Roman" w:hAnsi="Times New Roman" w:cs="Times New Roman"/>
          <w:b/>
          <w:bCs/>
        </w:rPr>
      </w:pPr>
      <w:bookmarkStart w:id="265" w:name="OLE_LINK176"/>
      <w:bookmarkStart w:id="266" w:name="OLE_LINK177"/>
      <w:r w:rsidRPr="00595C34">
        <w:rPr>
          <w:rFonts w:ascii="Times New Roman" w:hAnsi="Times New Roman" w:cs="Times New Roman"/>
          <w:b/>
          <w:bCs/>
        </w:rPr>
        <w:br w:type="page"/>
      </w:r>
    </w:p>
    <w:p w14:paraId="45ECBD00" w14:textId="23816366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</w:rPr>
        <w:lastRenderedPageBreak/>
        <w:t xml:space="preserve">Table S16 Weighted interactive effects of dietary inflammatory index and </w:t>
      </w:r>
      <w:r w:rsidRPr="00595C34">
        <w:rPr>
          <w:rFonts w:ascii="Times New Roman" w:hAnsi="Times New Roman"/>
          <w:b/>
          <w:bCs/>
        </w:rPr>
        <w:t>HOMA-IR</w:t>
      </w:r>
      <w:r w:rsidRPr="00595C34">
        <w:rPr>
          <w:rFonts w:ascii="Times New Roman" w:hAnsi="Times New Roman" w:cs="Times New Roman"/>
          <w:b/>
          <w:bCs/>
        </w:rPr>
        <w:t xml:space="preserve"> on advanced Cardiovascular-Kidney-Metabolic syndrome stages.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1984"/>
        <w:gridCol w:w="2693"/>
      </w:tblGrid>
      <w:tr w:rsidR="006F518E" w:rsidRPr="00595C34" w14:paraId="006CBCED" w14:textId="77777777" w:rsidTr="000C6EAC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bookmarkEnd w:id="265"/>
          <w:bookmarkEnd w:id="266"/>
          <w:p w14:paraId="261B70D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Interactive terms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C562D2" w14:textId="77777777" w:rsidR="006F518E" w:rsidRPr="00595C34" w:rsidRDefault="006F518E" w:rsidP="000C6EAC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Interactive terms (95% CI)</w:t>
            </w:r>
          </w:p>
        </w:tc>
      </w:tr>
      <w:tr w:rsidR="006F518E" w:rsidRPr="00595C34" w14:paraId="5B756DEB" w14:textId="77777777" w:rsidTr="000C6EAC">
        <w:trPr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6989122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04B8A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2D4BF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AC82663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</w:tr>
      <w:tr w:rsidR="006F518E" w:rsidRPr="00595C34" w14:paraId="2CD94C8D" w14:textId="77777777" w:rsidTr="000C6EAC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4306B4ED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Addictive effects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357B8C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75935A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46B8BA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</w:p>
        </w:tc>
      </w:tr>
      <w:tr w:rsidR="006F518E" w:rsidRPr="00595C34" w14:paraId="6408B906" w14:textId="77777777" w:rsidTr="000C6EAC">
        <w:trPr>
          <w:jc w:val="center"/>
        </w:trPr>
        <w:tc>
          <w:tcPr>
            <w:tcW w:w="2268" w:type="dxa"/>
          </w:tcPr>
          <w:p w14:paraId="275A909F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RERI</w:t>
            </w:r>
          </w:p>
        </w:tc>
        <w:tc>
          <w:tcPr>
            <w:tcW w:w="2127" w:type="dxa"/>
          </w:tcPr>
          <w:p w14:paraId="586ADD9B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-0.11 (-0.79, 0.32)</w:t>
            </w:r>
          </w:p>
        </w:tc>
        <w:tc>
          <w:tcPr>
            <w:tcW w:w="1984" w:type="dxa"/>
          </w:tcPr>
          <w:p w14:paraId="16C465D8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-0.09 (-0.89, 0.43)</w:t>
            </w:r>
          </w:p>
        </w:tc>
        <w:tc>
          <w:tcPr>
            <w:tcW w:w="2693" w:type="dxa"/>
          </w:tcPr>
          <w:p w14:paraId="0783BD7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-0.26 (-1.00, 0.24)</w:t>
            </w:r>
          </w:p>
        </w:tc>
      </w:tr>
      <w:tr w:rsidR="006F518E" w:rsidRPr="00595C34" w14:paraId="7CE4F210" w14:textId="77777777" w:rsidTr="000C6EAC">
        <w:trPr>
          <w:jc w:val="center"/>
        </w:trPr>
        <w:tc>
          <w:tcPr>
            <w:tcW w:w="2268" w:type="dxa"/>
          </w:tcPr>
          <w:p w14:paraId="3DAF14DD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AP</w:t>
            </w:r>
          </w:p>
        </w:tc>
        <w:tc>
          <w:tcPr>
            <w:tcW w:w="2127" w:type="dxa"/>
          </w:tcPr>
          <w:p w14:paraId="00C03B87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-0.04 (-0.26, 0.14)</w:t>
            </w:r>
          </w:p>
        </w:tc>
        <w:tc>
          <w:tcPr>
            <w:tcW w:w="1984" w:type="dxa"/>
          </w:tcPr>
          <w:p w14:paraId="69B86A5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-0.03 (-0.29, 0.16)</w:t>
            </w:r>
          </w:p>
        </w:tc>
        <w:tc>
          <w:tcPr>
            <w:tcW w:w="2693" w:type="dxa"/>
          </w:tcPr>
          <w:p w14:paraId="62D412DF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-0.11 (-0.38, 0.11)</w:t>
            </w:r>
          </w:p>
        </w:tc>
      </w:tr>
      <w:tr w:rsidR="006F518E" w:rsidRPr="00595C34" w14:paraId="5148CCBE" w14:textId="77777777" w:rsidTr="000C6EAC">
        <w:trPr>
          <w:jc w:val="center"/>
        </w:trPr>
        <w:tc>
          <w:tcPr>
            <w:tcW w:w="2268" w:type="dxa"/>
          </w:tcPr>
          <w:p w14:paraId="76275615" w14:textId="77777777" w:rsidR="006F518E" w:rsidRPr="00595C34" w:rsidRDefault="006F518E" w:rsidP="000C6EAC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127" w:type="dxa"/>
          </w:tcPr>
          <w:p w14:paraId="5E1E50A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0.94 (0.71, 1.32)</w:t>
            </w:r>
          </w:p>
        </w:tc>
        <w:tc>
          <w:tcPr>
            <w:tcW w:w="1984" w:type="dxa"/>
          </w:tcPr>
          <w:p w14:paraId="4C08D53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0.95 (0.71, 1.39)</w:t>
            </w:r>
          </w:p>
        </w:tc>
        <w:tc>
          <w:tcPr>
            <w:tcW w:w="2693" w:type="dxa"/>
          </w:tcPr>
          <w:p w14:paraId="09E92BFA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0.85 (0.62, 1.26)</w:t>
            </w:r>
          </w:p>
        </w:tc>
      </w:tr>
      <w:tr w:rsidR="006F518E" w:rsidRPr="00595C34" w14:paraId="1FE08FF4" w14:textId="77777777" w:rsidTr="000C6EAC">
        <w:trPr>
          <w:jc w:val="center"/>
        </w:trPr>
        <w:tc>
          <w:tcPr>
            <w:tcW w:w="2268" w:type="dxa"/>
          </w:tcPr>
          <w:p w14:paraId="70E3745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Multiplicative effect</w:t>
            </w:r>
          </w:p>
        </w:tc>
        <w:tc>
          <w:tcPr>
            <w:tcW w:w="2127" w:type="dxa"/>
          </w:tcPr>
          <w:p w14:paraId="60F2BC84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0.76 (0.53, 1.07)</w:t>
            </w:r>
          </w:p>
        </w:tc>
        <w:tc>
          <w:tcPr>
            <w:tcW w:w="1984" w:type="dxa"/>
          </w:tcPr>
          <w:p w14:paraId="5B36F37C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0.73 (0.51, 1.06)</w:t>
            </w:r>
          </w:p>
        </w:tc>
        <w:tc>
          <w:tcPr>
            <w:tcW w:w="2693" w:type="dxa"/>
          </w:tcPr>
          <w:p w14:paraId="6627CC96" w14:textId="77777777" w:rsidR="006F518E" w:rsidRPr="00595C34" w:rsidRDefault="006F518E" w:rsidP="000C6EAC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0.74 (0.51, 1.07)</w:t>
            </w:r>
          </w:p>
        </w:tc>
      </w:tr>
    </w:tbl>
    <w:p w14:paraId="04FF47FB" w14:textId="77777777" w:rsidR="006F518E" w:rsidRPr="00595C34" w:rsidRDefault="006F518E" w:rsidP="006F518E">
      <w:pPr>
        <w:rPr>
          <w:rFonts w:ascii="Times New Roman" w:hAnsi="Times New Roman"/>
        </w:rPr>
      </w:pPr>
      <w:bookmarkStart w:id="267" w:name="OLE_LINK1476"/>
      <w:bookmarkStart w:id="268" w:name="OLE_LINK1477"/>
      <w:r w:rsidRPr="00595C34">
        <w:rPr>
          <w:rFonts w:ascii="Times New Roman" w:hAnsi="Times New Roman"/>
        </w:rPr>
        <w:t xml:space="preserve">DII is divided by median (0.99), and HOMA-IR is </w:t>
      </w:r>
      <w:proofErr w:type="spellStart"/>
      <w:r w:rsidRPr="00595C34">
        <w:rPr>
          <w:rFonts w:ascii="Times New Roman" w:hAnsi="Times New Roman"/>
        </w:rPr>
        <w:t>devided</w:t>
      </w:r>
      <w:proofErr w:type="spellEnd"/>
      <w:r w:rsidRPr="00595C34">
        <w:rPr>
          <w:rFonts w:ascii="Times New Roman" w:hAnsi="Times New Roman"/>
        </w:rPr>
        <w:t xml:space="preserve"> by inflection point identified in RCS analysis with CKM syndrome</w:t>
      </w:r>
      <w:r w:rsidRPr="00595C34">
        <w:rPr>
          <w:rFonts w:ascii="Times New Roman" w:hAnsi="Times New Roman" w:hint="eastAsia"/>
        </w:rPr>
        <w:t xml:space="preserve"> </w:t>
      </w:r>
      <w:r w:rsidRPr="00595C34">
        <w:rPr>
          <w:rFonts w:ascii="Times New Roman" w:hAnsi="Times New Roman"/>
        </w:rPr>
        <w:t>(1.33).</w:t>
      </w:r>
    </w:p>
    <w:p w14:paraId="50790E79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bookmarkEnd w:id="267"/>
    <w:bookmarkEnd w:id="268"/>
    <w:p w14:paraId="4F2D0AD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0E053CD0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79FAAA36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2060D1BB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</w:t>
      </w:r>
      <w:r w:rsidRPr="00595C34">
        <w:rPr>
          <w:rFonts w:ascii="Times New Roman" w:hAnsi="Times New Roman"/>
        </w:rPr>
        <w:t>RERI, relative excess risk due to interaction; AP, proportion attributable to interaction; SI, synergy index.</w:t>
      </w:r>
    </w:p>
    <w:p w14:paraId="3D5AAD01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078DAFAC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69" w:name="OLE_LINK180"/>
      <w:bookmarkStart w:id="270" w:name="OLE_LINK181"/>
      <w:r w:rsidRPr="00595C34">
        <w:rPr>
          <w:rFonts w:ascii="Times New Roman" w:hAnsi="Times New Roman" w:cs="Times New Roman"/>
          <w:b/>
          <w:bCs/>
        </w:rPr>
        <w:lastRenderedPageBreak/>
        <w:t>Fig. S4.</w:t>
      </w:r>
      <w:r w:rsidRPr="00595C34">
        <w:rPr>
          <w:rFonts w:ascii="Times New Roman" w:hAnsi="Times New Roman"/>
          <w:b/>
          <w:bCs/>
        </w:rPr>
        <w:t xml:space="preserve"> </w:t>
      </w:r>
      <w:bookmarkStart w:id="271" w:name="OLE_LINK1455"/>
      <w:bookmarkStart w:id="272" w:name="OLE_LINK1456"/>
      <w:r w:rsidRPr="00595C34">
        <w:rPr>
          <w:rFonts w:ascii="Times New Roman" w:hAnsi="Times New Roman" w:cs="Times New Roman"/>
          <w:b/>
          <w:bCs/>
        </w:rPr>
        <w:t xml:space="preserve">Weighted </w:t>
      </w:r>
      <w:r w:rsidRPr="00595C34">
        <w:rPr>
          <w:rFonts w:ascii="Times New Roman" w:hAnsi="Times New Roman"/>
          <w:b/>
          <w:bCs/>
        </w:rPr>
        <w:t>joint</w:t>
      </w:r>
      <w:r w:rsidRPr="00595C34">
        <w:rPr>
          <w:rFonts w:ascii="Times New Roman" w:hAnsi="Times New Roman" w:cs="Times New Roman"/>
          <w:b/>
          <w:bCs/>
        </w:rPr>
        <w:t xml:space="preserve"> effect</w:t>
      </w:r>
      <w:r w:rsidRPr="00595C34">
        <w:rPr>
          <w:rFonts w:ascii="Times New Roman" w:hAnsi="Times New Roman"/>
          <w:b/>
          <w:bCs/>
        </w:rPr>
        <w:t>s</w:t>
      </w:r>
      <w:r w:rsidRPr="00595C34">
        <w:rPr>
          <w:rFonts w:ascii="Times New Roman" w:hAnsi="Times New Roman" w:cs="Times New Roman"/>
          <w:b/>
          <w:bCs/>
        </w:rPr>
        <w:t xml:space="preserve"> of dietary inflammatory index and </w:t>
      </w:r>
      <w:proofErr w:type="spellStart"/>
      <w:r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Pr="00595C34">
        <w:rPr>
          <w:rFonts w:ascii="Times New Roman" w:hAnsi="Times New Roman" w:cs="Times New Roman"/>
          <w:b/>
          <w:bCs/>
        </w:rPr>
        <w:t xml:space="preserve"> on advanced Cardiovascular-Kidney-Metabolic syndrome stages.</w:t>
      </w:r>
      <w:bookmarkEnd w:id="271"/>
      <w:bookmarkEnd w:id="272"/>
    </w:p>
    <w:p w14:paraId="61990F22" w14:textId="77777777" w:rsidR="006F518E" w:rsidRPr="00595C34" w:rsidRDefault="006F518E" w:rsidP="006F518E">
      <w:pPr>
        <w:jc w:val="center"/>
        <w:rPr>
          <w:rFonts w:ascii="Times New Roman" w:hAnsi="Times New Roman"/>
        </w:rPr>
      </w:pPr>
      <w:bookmarkStart w:id="273" w:name="OLE_LINK1470"/>
      <w:bookmarkStart w:id="274" w:name="OLE_LINK1471"/>
      <w:bookmarkEnd w:id="269"/>
      <w:bookmarkEnd w:id="270"/>
      <w:r w:rsidRPr="00595C34">
        <w:rPr>
          <w:rFonts w:ascii="Times New Roman" w:hAnsi="Times New Roman"/>
          <w:noProof/>
        </w:rPr>
        <w:drawing>
          <wp:inline distT="0" distB="0" distL="0" distR="0" wp14:anchorId="600BDD07" wp14:editId="0F43FC53">
            <wp:extent cx="4592548" cy="3321795"/>
            <wp:effectExtent l="0" t="0" r="5080" b="5715"/>
            <wp:docPr id="7" name="图片 7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表格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445" cy="338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674A" w14:textId="77777777" w:rsidR="006F518E" w:rsidRPr="00595C34" w:rsidRDefault="006F518E" w:rsidP="006F518E">
      <w:pPr>
        <w:rPr>
          <w:rFonts w:ascii="Times New Roman" w:hAnsi="Times New Roman"/>
        </w:rPr>
      </w:pPr>
      <w:bookmarkStart w:id="275" w:name="OLE_LINK1472"/>
      <w:bookmarkStart w:id="276" w:name="OLE_LINK1473"/>
      <w:bookmarkStart w:id="277" w:name="OLE_LINK1475"/>
      <w:bookmarkStart w:id="278" w:name="OLE_LINK1457"/>
      <w:bookmarkStart w:id="279" w:name="OLE_LINK1458"/>
      <w:r w:rsidRPr="00595C34">
        <w:rPr>
          <w:rFonts w:ascii="Times New Roman" w:hAnsi="Times New Roman"/>
        </w:rPr>
        <w:t xml:space="preserve">Participants are classified into four groups according to DII and </w:t>
      </w:r>
      <w:proofErr w:type="spellStart"/>
      <w:r w:rsidRPr="00595C34">
        <w:rPr>
          <w:rFonts w:ascii="Times New Roman" w:hAnsi="Times New Roman"/>
        </w:rPr>
        <w:t>TyG</w:t>
      </w:r>
      <w:proofErr w:type="spellEnd"/>
      <w:r w:rsidRPr="00595C34">
        <w:rPr>
          <w:rFonts w:ascii="Times New Roman" w:hAnsi="Times New Roman"/>
        </w:rPr>
        <w:t xml:space="preserve">. DII is divided by median (0.99), and </w:t>
      </w:r>
      <w:proofErr w:type="spellStart"/>
      <w:r w:rsidRPr="00595C34">
        <w:rPr>
          <w:rFonts w:ascii="Times New Roman" w:hAnsi="Times New Roman"/>
        </w:rPr>
        <w:t>TyG</w:t>
      </w:r>
      <w:proofErr w:type="spellEnd"/>
      <w:r w:rsidRPr="00595C34">
        <w:rPr>
          <w:rFonts w:ascii="Times New Roman" w:hAnsi="Times New Roman"/>
        </w:rPr>
        <w:t xml:space="preserve"> is </w:t>
      </w:r>
      <w:proofErr w:type="spellStart"/>
      <w:r w:rsidRPr="00595C34">
        <w:rPr>
          <w:rFonts w:ascii="Times New Roman" w:hAnsi="Times New Roman"/>
        </w:rPr>
        <w:t>devided</w:t>
      </w:r>
      <w:proofErr w:type="spellEnd"/>
      <w:r w:rsidRPr="00595C34">
        <w:rPr>
          <w:rFonts w:ascii="Times New Roman" w:hAnsi="Times New Roman"/>
        </w:rPr>
        <w:t xml:space="preserve"> by inflection point identified in RCS analysis with CKM syndrome</w:t>
      </w:r>
      <w:r w:rsidRPr="00595C34">
        <w:rPr>
          <w:rFonts w:ascii="Times New Roman" w:hAnsi="Times New Roman" w:hint="eastAsia"/>
        </w:rPr>
        <w:t xml:space="preserve"> </w:t>
      </w:r>
      <w:r w:rsidRPr="00595C34">
        <w:rPr>
          <w:rFonts w:ascii="Times New Roman" w:hAnsi="Times New Roman"/>
        </w:rPr>
        <w:t>(8.31).</w:t>
      </w:r>
    </w:p>
    <w:p w14:paraId="6D1556D9" w14:textId="77777777" w:rsidR="006F518E" w:rsidRPr="00595C34" w:rsidRDefault="006F518E" w:rsidP="006F518E">
      <w:pPr>
        <w:rPr>
          <w:rFonts w:ascii="DengXian" w:hAnsi="DengXi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66B1C248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80" w:name="OLE_LINK45"/>
      <w:bookmarkStart w:id="281" w:name="OLE_LINK46"/>
      <w:bookmarkStart w:id="282" w:name="OLE_LINK73"/>
      <w:bookmarkEnd w:id="273"/>
      <w:bookmarkEnd w:id="274"/>
      <w:bookmarkEnd w:id="275"/>
      <w:bookmarkEnd w:id="276"/>
      <w:bookmarkEnd w:id="277"/>
      <w:r w:rsidRPr="00595C34">
        <w:rPr>
          <w:rFonts w:ascii="Times New Roman" w:hAnsi="Times New Roman" w:cs="Times New Roman"/>
        </w:rPr>
        <w:t>Model 1: unadjusted.</w:t>
      </w:r>
    </w:p>
    <w:p w14:paraId="4C77434F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165E10E8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bookmarkEnd w:id="280"/>
    <w:bookmarkEnd w:id="281"/>
    <w:bookmarkEnd w:id="282"/>
    <w:p w14:paraId="31BB5AA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Abbreviations: DII, dietary inflammatory index</w:t>
      </w:r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proofErr w:type="spellStart"/>
      <w:r w:rsidRPr="00595C34">
        <w:rPr>
          <w:rFonts w:ascii="Times New Roman" w:hAnsi="Times New Roman" w:cs="Times New Roman"/>
        </w:rPr>
        <w:t>TyG</w:t>
      </w:r>
      <w:proofErr w:type="spellEnd"/>
      <w:r w:rsidRPr="00595C34">
        <w:rPr>
          <w:rFonts w:ascii="Times New Roman" w:hAnsi="Times New Roman" w:cs="Times New Roman"/>
        </w:rPr>
        <w:t>, triglyceride–glucose index.</w:t>
      </w:r>
      <w:bookmarkEnd w:id="278"/>
      <w:bookmarkEnd w:id="279"/>
    </w:p>
    <w:p w14:paraId="7B910E8E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06E85AA5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83" w:name="OLE_LINK190"/>
      <w:bookmarkStart w:id="284" w:name="OLE_LINK191"/>
      <w:r w:rsidRPr="00595C34">
        <w:rPr>
          <w:rFonts w:ascii="Times New Roman" w:hAnsi="Times New Roman" w:cs="Times New Roman"/>
          <w:b/>
          <w:bCs/>
        </w:rPr>
        <w:lastRenderedPageBreak/>
        <w:t xml:space="preserve">Fig. S5. </w:t>
      </w:r>
      <w:bookmarkStart w:id="285" w:name="OLE_LINK1459"/>
      <w:bookmarkStart w:id="286" w:name="OLE_LINK1460"/>
      <w:r w:rsidRPr="00595C34">
        <w:rPr>
          <w:rFonts w:ascii="Times New Roman" w:hAnsi="Times New Roman" w:cs="Times New Roman"/>
          <w:b/>
          <w:bCs/>
        </w:rPr>
        <w:t xml:space="preserve">Weighted </w:t>
      </w:r>
      <w:r w:rsidRPr="00595C34">
        <w:rPr>
          <w:rFonts w:ascii="Times New Roman" w:hAnsi="Times New Roman"/>
          <w:b/>
          <w:bCs/>
        </w:rPr>
        <w:t>joint</w:t>
      </w:r>
      <w:r w:rsidRPr="00595C34">
        <w:rPr>
          <w:rFonts w:ascii="Times New Roman" w:hAnsi="Times New Roman" w:cs="Times New Roman"/>
          <w:b/>
          <w:bCs/>
        </w:rPr>
        <w:t xml:space="preserve"> effect</w:t>
      </w:r>
      <w:r w:rsidRPr="00595C34">
        <w:rPr>
          <w:rFonts w:ascii="Times New Roman" w:hAnsi="Times New Roman"/>
          <w:b/>
          <w:bCs/>
        </w:rPr>
        <w:t>s</w:t>
      </w:r>
      <w:r w:rsidRPr="00595C34">
        <w:rPr>
          <w:rFonts w:ascii="Times New Roman" w:hAnsi="Times New Roman" w:cs="Times New Roman"/>
          <w:b/>
          <w:bCs/>
        </w:rPr>
        <w:t xml:space="preserve"> of dietary inflammatory index and </w:t>
      </w:r>
      <w:r w:rsidRPr="00595C34">
        <w:rPr>
          <w:rFonts w:ascii="Times New Roman" w:hAnsi="Times New Roman"/>
          <w:b/>
          <w:bCs/>
        </w:rPr>
        <w:t>METS-IR</w:t>
      </w:r>
      <w:r w:rsidRPr="00595C34">
        <w:rPr>
          <w:rFonts w:ascii="Times New Roman" w:hAnsi="Times New Roman" w:cs="Times New Roman"/>
          <w:b/>
          <w:bCs/>
        </w:rPr>
        <w:t xml:space="preserve"> on advanced Cardiovascular-Kidney-Metabolic syndrome stages.</w:t>
      </w:r>
    </w:p>
    <w:bookmarkEnd w:id="283"/>
    <w:bookmarkEnd w:id="284"/>
    <w:bookmarkEnd w:id="285"/>
    <w:bookmarkEnd w:id="286"/>
    <w:p w14:paraId="1AEA2590" w14:textId="77777777" w:rsidR="006F518E" w:rsidRPr="00595C34" w:rsidRDefault="006F518E" w:rsidP="006F518E">
      <w:pPr>
        <w:jc w:val="center"/>
        <w:rPr>
          <w:rFonts w:ascii="Times New Roman" w:hAnsi="Times New Roman"/>
        </w:rPr>
      </w:pPr>
      <w:r w:rsidRPr="00595C34">
        <w:rPr>
          <w:rFonts w:ascii="Times New Roman" w:hAnsi="Times New Roman"/>
          <w:noProof/>
        </w:rPr>
        <w:drawing>
          <wp:inline distT="0" distB="0" distL="0" distR="0" wp14:anchorId="10D650F8" wp14:editId="7242FF2B">
            <wp:extent cx="4541178" cy="3089660"/>
            <wp:effectExtent l="0" t="0" r="5715" b="0"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275" cy="31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FD2F1" w14:textId="77777777" w:rsidR="006F518E" w:rsidRPr="00595C34" w:rsidRDefault="006F518E" w:rsidP="006F518E">
      <w:pPr>
        <w:rPr>
          <w:rFonts w:ascii="Times New Roman" w:hAnsi="Times New Roman"/>
        </w:rPr>
      </w:pPr>
      <w:bookmarkStart w:id="287" w:name="OLE_LINK1461"/>
      <w:bookmarkStart w:id="288" w:name="OLE_LINK1462"/>
      <w:r w:rsidRPr="00595C34">
        <w:rPr>
          <w:rFonts w:ascii="Times New Roman" w:hAnsi="Times New Roman"/>
        </w:rPr>
        <w:t xml:space="preserve">Participants are classified into four groups according to DII and </w:t>
      </w:r>
      <w:proofErr w:type="spellStart"/>
      <w:r w:rsidRPr="00595C34">
        <w:rPr>
          <w:rFonts w:ascii="Times New Roman" w:hAnsi="Times New Roman"/>
        </w:rPr>
        <w:t>TyG</w:t>
      </w:r>
      <w:proofErr w:type="spellEnd"/>
      <w:r w:rsidRPr="00595C34">
        <w:rPr>
          <w:rFonts w:ascii="Times New Roman" w:hAnsi="Times New Roman"/>
        </w:rPr>
        <w:t xml:space="preserve">. DII is divided by median (0.99), and METS-IR is </w:t>
      </w:r>
      <w:proofErr w:type="spellStart"/>
      <w:r w:rsidRPr="00595C34">
        <w:rPr>
          <w:rFonts w:ascii="Times New Roman" w:hAnsi="Times New Roman"/>
        </w:rPr>
        <w:t>devided</w:t>
      </w:r>
      <w:proofErr w:type="spellEnd"/>
      <w:r w:rsidRPr="00595C34">
        <w:rPr>
          <w:rFonts w:ascii="Times New Roman" w:hAnsi="Times New Roman"/>
        </w:rPr>
        <w:t xml:space="preserve"> by inflection point identified in RCS analysis with CKM syndrome</w:t>
      </w:r>
      <w:r w:rsidRPr="00595C34">
        <w:rPr>
          <w:rFonts w:ascii="Times New Roman" w:hAnsi="Times New Roman" w:hint="eastAsia"/>
        </w:rPr>
        <w:t xml:space="preserve"> </w:t>
      </w:r>
      <w:r w:rsidRPr="00595C34">
        <w:rPr>
          <w:rFonts w:ascii="Times New Roman" w:hAnsi="Times New Roman"/>
        </w:rPr>
        <w:t>(42.18).</w:t>
      </w:r>
    </w:p>
    <w:p w14:paraId="2B3C21EC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3CEE2151" w14:textId="77777777" w:rsidR="006F518E" w:rsidRPr="00595C34" w:rsidRDefault="006F518E" w:rsidP="006F518E">
      <w:pPr>
        <w:rPr>
          <w:rFonts w:ascii="Times New Roman" w:hAnsi="Times New Roman" w:cs="Times New Roman"/>
        </w:rPr>
      </w:pPr>
      <w:bookmarkStart w:id="289" w:name="OLE_LINK53"/>
      <w:bookmarkStart w:id="290" w:name="OLE_LINK54"/>
      <w:r w:rsidRPr="00595C34">
        <w:rPr>
          <w:rFonts w:ascii="Times New Roman" w:hAnsi="Times New Roman" w:cs="Times New Roman"/>
        </w:rPr>
        <w:t>Model 1: unadjusted.</w:t>
      </w:r>
    </w:p>
    <w:p w14:paraId="1680FE50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6DA90D6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bookmarkEnd w:id="289"/>
    <w:bookmarkEnd w:id="290"/>
    <w:p w14:paraId="0973965D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Abbreviations: DII, dietary inflammatory index</w:t>
      </w:r>
      <w:bookmarkEnd w:id="287"/>
      <w:bookmarkEnd w:id="288"/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r w:rsidRPr="00595C34">
        <w:rPr>
          <w:rFonts w:ascii="Times New Roman" w:hAnsi="Times New Roman" w:cs="Times New Roman"/>
        </w:rPr>
        <w:t>METS-IR, Metabolic Score for IR.</w:t>
      </w:r>
    </w:p>
    <w:p w14:paraId="325C29F4" w14:textId="77777777" w:rsidR="006F518E" w:rsidRPr="00595C34" w:rsidRDefault="006F518E" w:rsidP="006F518E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hAnsi="Times New Roman" w:cs="Times New Roman"/>
        </w:rPr>
        <w:br w:type="page"/>
      </w:r>
    </w:p>
    <w:p w14:paraId="14C24A03" w14:textId="77777777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91" w:name="OLE_LINK194"/>
      <w:bookmarkStart w:id="292" w:name="OLE_LINK195"/>
      <w:bookmarkStart w:id="293" w:name="OLE_LINK524"/>
      <w:r w:rsidRPr="00595C34">
        <w:rPr>
          <w:rFonts w:ascii="Times New Roman" w:hAnsi="Times New Roman" w:cs="Times New Roman"/>
          <w:b/>
          <w:bCs/>
        </w:rPr>
        <w:lastRenderedPageBreak/>
        <w:t xml:space="preserve">Fig. S6. Weighted </w:t>
      </w:r>
      <w:r w:rsidRPr="00595C34">
        <w:rPr>
          <w:rFonts w:ascii="Times New Roman" w:hAnsi="Times New Roman"/>
          <w:b/>
          <w:bCs/>
        </w:rPr>
        <w:t>joint</w:t>
      </w:r>
      <w:r w:rsidRPr="00595C34">
        <w:rPr>
          <w:rFonts w:ascii="Times New Roman" w:hAnsi="Times New Roman" w:cs="Times New Roman"/>
          <w:b/>
          <w:bCs/>
        </w:rPr>
        <w:t xml:space="preserve"> effect</w:t>
      </w:r>
      <w:r w:rsidRPr="00595C34">
        <w:rPr>
          <w:rFonts w:ascii="Times New Roman" w:hAnsi="Times New Roman"/>
          <w:b/>
          <w:bCs/>
        </w:rPr>
        <w:t>s</w:t>
      </w:r>
      <w:r w:rsidRPr="00595C34">
        <w:rPr>
          <w:rFonts w:ascii="Times New Roman" w:hAnsi="Times New Roman" w:cs="Times New Roman"/>
          <w:b/>
          <w:bCs/>
        </w:rPr>
        <w:t xml:space="preserve"> of dietary inflammatory index and </w:t>
      </w:r>
      <w:r w:rsidRPr="00595C34">
        <w:rPr>
          <w:rFonts w:ascii="Times New Roman" w:hAnsi="Times New Roman"/>
          <w:b/>
          <w:bCs/>
        </w:rPr>
        <w:t>HOMA-IR</w:t>
      </w:r>
      <w:r w:rsidRPr="00595C34">
        <w:rPr>
          <w:rFonts w:ascii="Times New Roman" w:hAnsi="Times New Roman" w:cs="Times New Roman"/>
          <w:b/>
          <w:bCs/>
        </w:rPr>
        <w:t xml:space="preserve"> on advanced Cardiovascular-Kidney-Metabolic syndrome stages.</w:t>
      </w:r>
    </w:p>
    <w:bookmarkEnd w:id="291"/>
    <w:bookmarkEnd w:id="292"/>
    <w:bookmarkEnd w:id="293"/>
    <w:p w14:paraId="7C9E1CCB" w14:textId="77777777" w:rsidR="006F518E" w:rsidRPr="00595C34" w:rsidRDefault="006F518E" w:rsidP="006F518E">
      <w:pPr>
        <w:jc w:val="center"/>
        <w:rPr>
          <w:rFonts w:ascii="Times New Roman" w:hAnsi="Times New Roman"/>
        </w:rPr>
      </w:pPr>
      <w:r w:rsidRPr="00595C34">
        <w:rPr>
          <w:rFonts w:ascii="Times New Roman" w:hAnsi="Times New Roman"/>
          <w:noProof/>
        </w:rPr>
        <w:drawing>
          <wp:inline distT="0" distB="0" distL="0" distR="0" wp14:anchorId="08313FE0" wp14:editId="2209EFD8">
            <wp:extent cx="4520629" cy="3061699"/>
            <wp:effectExtent l="0" t="0" r="635" b="0"/>
            <wp:docPr id="9" name="图片 9" descr="表格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表格&#10;&#10;低可信度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491" cy="308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3916E" w14:textId="77777777" w:rsidR="006F518E" w:rsidRPr="00595C34" w:rsidRDefault="006F518E" w:rsidP="006F518E">
      <w:pPr>
        <w:rPr>
          <w:rFonts w:ascii="Times New Roman" w:hAnsi="Times New Roman"/>
        </w:rPr>
      </w:pPr>
      <w:bookmarkStart w:id="294" w:name="OLE_LINK525"/>
      <w:bookmarkStart w:id="295" w:name="OLE_LINK526"/>
      <w:r w:rsidRPr="00595C34">
        <w:rPr>
          <w:rFonts w:ascii="Times New Roman" w:hAnsi="Times New Roman"/>
        </w:rPr>
        <w:t xml:space="preserve">Participants are classified into four groups according to DII and </w:t>
      </w:r>
      <w:proofErr w:type="spellStart"/>
      <w:r w:rsidRPr="00595C34">
        <w:rPr>
          <w:rFonts w:ascii="Times New Roman" w:hAnsi="Times New Roman"/>
        </w:rPr>
        <w:t>TyG</w:t>
      </w:r>
      <w:proofErr w:type="spellEnd"/>
      <w:r w:rsidRPr="00595C34">
        <w:rPr>
          <w:rFonts w:ascii="Times New Roman" w:hAnsi="Times New Roman"/>
        </w:rPr>
        <w:t xml:space="preserve">. DII is divided by median (0.99), and HOMA-IR is </w:t>
      </w:r>
      <w:proofErr w:type="spellStart"/>
      <w:r w:rsidRPr="00595C34">
        <w:rPr>
          <w:rFonts w:ascii="Times New Roman" w:hAnsi="Times New Roman"/>
        </w:rPr>
        <w:t>devided</w:t>
      </w:r>
      <w:proofErr w:type="spellEnd"/>
      <w:r w:rsidRPr="00595C34">
        <w:rPr>
          <w:rFonts w:ascii="Times New Roman" w:hAnsi="Times New Roman"/>
        </w:rPr>
        <w:t xml:space="preserve"> by inflection point identified in RCS analysis with CKM syndrome</w:t>
      </w:r>
      <w:r w:rsidRPr="00595C34">
        <w:rPr>
          <w:rFonts w:ascii="Times New Roman" w:hAnsi="Times New Roman" w:hint="eastAsia"/>
        </w:rPr>
        <w:t xml:space="preserve"> </w:t>
      </w:r>
      <w:r w:rsidRPr="00595C34">
        <w:rPr>
          <w:rFonts w:ascii="Times New Roman" w:hAnsi="Times New Roman"/>
        </w:rPr>
        <w:t>(1.33).</w:t>
      </w:r>
    </w:p>
    <w:p w14:paraId="61AF0233" w14:textId="77777777" w:rsidR="006F518E" w:rsidRPr="00595C34" w:rsidRDefault="006F518E" w:rsidP="006F518E">
      <w:pPr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11F4452F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630EC9B4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95CEFFB" w14:textId="77777777" w:rsidR="006F518E" w:rsidRPr="00595C34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0D6F581D" w14:textId="319FEAAC" w:rsidR="005D3269" w:rsidRDefault="006F518E" w:rsidP="006F518E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Abbreviations: DII, dietary inflammatory index</w:t>
      </w:r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r w:rsidRPr="00595C34">
        <w:rPr>
          <w:rFonts w:ascii="Times New Roman" w:hAnsi="Times New Roman" w:cs="Times New Roman"/>
        </w:rPr>
        <w:t>HOMA-IR, Homeostatic Model Assessment for IR.</w:t>
      </w:r>
    </w:p>
    <w:p w14:paraId="5EFA8D1E" w14:textId="77777777" w:rsidR="005D3269" w:rsidRDefault="005D32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F7F8A2" w14:textId="04C1DAE0" w:rsidR="005D3269" w:rsidRPr="00595C34" w:rsidRDefault="005D3269" w:rsidP="005D3269">
      <w:pPr>
        <w:rPr>
          <w:rFonts w:ascii="Times New Roman" w:hAnsi="Times New Roman" w:cs="Times New Roman"/>
          <w:b/>
          <w:bCs/>
        </w:rPr>
      </w:pPr>
      <w:bookmarkStart w:id="296" w:name="OLE_LINK576"/>
      <w:bookmarkStart w:id="297" w:name="OLE_LINK577"/>
      <w:r w:rsidRPr="00595C34">
        <w:rPr>
          <w:rFonts w:ascii="Times New Roman" w:hAnsi="Times New Roman" w:cs="Times New Roman"/>
          <w:b/>
          <w:bCs/>
        </w:rPr>
        <w:lastRenderedPageBreak/>
        <w:t xml:space="preserve">Fig.S7. </w:t>
      </w:r>
      <w:r>
        <w:rPr>
          <w:rFonts w:ascii="Times New Roman" w:hAnsi="Times New Roman" w:cs="Times New Roman"/>
          <w:b/>
          <w:bCs/>
        </w:rPr>
        <w:t>Age s</w:t>
      </w:r>
      <w:r w:rsidRPr="00595C34">
        <w:rPr>
          <w:rFonts w:ascii="Times New Roman" w:hAnsi="Times New Roman" w:cs="Times New Roman"/>
          <w:b/>
          <w:bCs/>
        </w:rPr>
        <w:t>ubgroup analysis of the association between dietary inflammatory index and advanced Cardiovascular-Kidney-Metabolic syndrome stages.</w:t>
      </w:r>
    </w:p>
    <w:p w14:paraId="03FA3A6C" w14:textId="68D54C85" w:rsidR="006F518E" w:rsidRDefault="005D3269" w:rsidP="005D3269">
      <w:pPr>
        <w:jc w:val="center"/>
        <w:rPr>
          <w:rFonts w:ascii="Times New Roman" w:eastAsia="Helvetica" w:hAnsi="Times New Roman" w:cs="Times New Roman"/>
          <w:color w:val="000000" w:themeColor="text1"/>
        </w:rPr>
      </w:pPr>
      <w:r>
        <w:rPr>
          <w:rFonts w:ascii="Times New Roman" w:eastAsia="Helvetica" w:hAnsi="Times New Roman" w:cs="Times New Roman"/>
          <w:noProof/>
          <w:color w:val="000000" w:themeColor="text1"/>
        </w:rPr>
        <w:drawing>
          <wp:inline distT="0" distB="0" distL="0" distR="0" wp14:anchorId="4A3714AE" wp14:editId="2DB08B1B">
            <wp:extent cx="4699000" cy="3949700"/>
            <wp:effectExtent l="0" t="0" r="0" b="0"/>
            <wp:docPr id="2" name="图片 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格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4BE30" w14:textId="77777777" w:rsidR="005D3269" w:rsidRPr="00595C34" w:rsidRDefault="005D3269" w:rsidP="005D3269">
      <w:pPr>
        <w:widowControl w:val="0"/>
        <w:jc w:val="both"/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59E56F9E" w14:textId="5AB19512" w:rsidR="005D3269" w:rsidRPr="00E267A6" w:rsidRDefault="005D3269" w:rsidP="00E267A6">
      <w:pPr>
        <w:widowControl w:val="0"/>
        <w:jc w:val="both"/>
        <w:rPr>
          <w:rFonts w:ascii="Times New Roman" w:hAnsi="Times New Roman"/>
        </w:rPr>
      </w:pPr>
      <w:r w:rsidRPr="00595C34">
        <w:rPr>
          <w:rFonts w:ascii="Times New Roman" w:hAnsi="Times New Roman"/>
        </w:rPr>
        <w:t>A</w:t>
      </w:r>
      <w:r w:rsidRPr="00595C34">
        <w:rPr>
          <w:rFonts w:ascii="Times New Roman" w:hAnsi="Times New Roman" w:cs="Times New Roman"/>
        </w:rPr>
        <w:t>djusted for age, gender, race, education, smoking status, physical activity, and total energy intake.</w:t>
      </w:r>
    </w:p>
    <w:bookmarkEnd w:id="294"/>
    <w:bookmarkEnd w:id="295"/>
    <w:bookmarkEnd w:id="296"/>
    <w:bookmarkEnd w:id="297"/>
    <w:p w14:paraId="0394018B" w14:textId="77777777" w:rsidR="006F518E" w:rsidRPr="00595C34" w:rsidRDefault="006F518E" w:rsidP="006F518E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br w:type="page"/>
      </w:r>
    </w:p>
    <w:p w14:paraId="36B00746" w14:textId="5DBB8798" w:rsidR="006F518E" w:rsidRPr="00595C34" w:rsidRDefault="006F518E" w:rsidP="006F518E">
      <w:pPr>
        <w:rPr>
          <w:rFonts w:ascii="Times New Roman" w:hAnsi="Times New Roman" w:cs="Times New Roman"/>
          <w:b/>
          <w:bCs/>
        </w:rPr>
      </w:pPr>
      <w:bookmarkStart w:id="298" w:name="OLE_LINK196"/>
      <w:bookmarkStart w:id="299" w:name="OLE_LINK197"/>
      <w:bookmarkStart w:id="300" w:name="OLE_LINK200"/>
      <w:bookmarkStart w:id="301" w:name="OLE_LINK565"/>
      <w:r w:rsidRPr="00595C34">
        <w:rPr>
          <w:rFonts w:ascii="Times New Roman" w:hAnsi="Times New Roman" w:cs="Times New Roman"/>
          <w:b/>
          <w:bCs/>
        </w:rPr>
        <w:lastRenderedPageBreak/>
        <w:t>Fig.S</w:t>
      </w:r>
      <w:r w:rsidR="00456B1B">
        <w:rPr>
          <w:rFonts w:ascii="Times New Roman" w:hAnsi="Times New Roman" w:cs="Times New Roman"/>
          <w:b/>
          <w:bCs/>
        </w:rPr>
        <w:t>8</w:t>
      </w:r>
      <w:r w:rsidRPr="00595C34">
        <w:rPr>
          <w:rFonts w:ascii="Times New Roman" w:hAnsi="Times New Roman" w:cs="Times New Roman"/>
          <w:b/>
          <w:bCs/>
        </w:rPr>
        <w:t>. Subgroup analysis of the association between dietary inflammatory index and advanced Cardiovascular-Kidney-Metabolic syndrome stages.</w:t>
      </w:r>
    </w:p>
    <w:bookmarkEnd w:id="298"/>
    <w:bookmarkEnd w:id="299"/>
    <w:bookmarkEnd w:id="300"/>
    <w:bookmarkEnd w:id="301"/>
    <w:p w14:paraId="1A13C80C" w14:textId="77777777" w:rsidR="006F518E" w:rsidRPr="00595C34" w:rsidRDefault="006F518E" w:rsidP="006F518E">
      <w:pPr>
        <w:jc w:val="center"/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  <w:noProof/>
        </w:rPr>
        <w:drawing>
          <wp:inline distT="0" distB="0" distL="0" distR="0" wp14:anchorId="19DFE7FB" wp14:editId="6B3D198C">
            <wp:extent cx="5188449" cy="4242077"/>
            <wp:effectExtent l="0" t="0" r="6350" b="0"/>
            <wp:docPr id="16" name="图片 1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表格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204" cy="42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E3002" w14:textId="77777777" w:rsidR="006F518E" w:rsidRPr="00595C34" w:rsidRDefault="006F518E" w:rsidP="006F518E">
      <w:pPr>
        <w:widowControl w:val="0"/>
        <w:jc w:val="both"/>
        <w:rPr>
          <w:rFonts w:ascii="Times New Roman" w:hAnsi="Times New Roman"/>
        </w:rPr>
      </w:pPr>
      <w:bookmarkStart w:id="302" w:name="OLE_LINK516"/>
      <w:bookmarkStart w:id="303" w:name="OLE_LINK517"/>
      <w:bookmarkStart w:id="304" w:name="OLE_LINK574"/>
      <w:bookmarkStart w:id="305" w:name="OLE_LINK575"/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63B46051" w14:textId="77777777" w:rsidR="006F518E" w:rsidRPr="00595C34" w:rsidRDefault="006F518E" w:rsidP="006F518E">
      <w:pPr>
        <w:widowControl w:val="0"/>
        <w:jc w:val="both"/>
        <w:rPr>
          <w:rFonts w:ascii="Times New Roman" w:hAnsi="Times New Roman"/>
        </w:rPr>
      </w:pPr>
      <w:r w:rsidRPr="00595C34">
        <w:rPr>
          <w:rFonts w:ascii="Times New Roman" w:hAnsi="Times New Roman"/>
        </w:rPr>
        <w:t>A</w:t>
      </w:r>
      <w:r w:rsidRPr="00595C34">
        <w:rPr>
          <w:rFonts w:ascii="Times New Roman" w:hAnsi="Times New Roman" w:cs="Times New Roman"/>
        </w:rPr>
        <w:t>djusted for age, gender, race, education, smoking status, physical activity, and total energy intake.</w:t>
      </w:r>
      <w:bookmarkEnd w:id="302"/>
      <w:bookmarkEnd w:id="303"/>
    </w:p>
    <w:p w14:paraId="761F4306" w14:textId="77777777" w:rsidR="009F6DD2" w:rsidRPr="00595C34" w:rsidRDefault="009F6DD2">
      <w:pPr>
        <w:rPr>
          <w:rFonts w:ascii="Times New Roman" w:hAnsi="Times New Roman" w:cs="Times New Roman"/>
          <w:b/>
          <w:bCs/>
        </w:rPr>
      </w:pPr>
      <w:bookmarkStart w:id="306" w:name="OLE_LINK201"/>
      <w:bookmarkStart w:id="307" w:name="OLE_LINK202"/>
      <w:bookmarkEnd w:id="0"/>
      <w:bookmarkEnd w:id="1"/>
      <w:bookmarkEnd w:id="2"/>
      <w:bookmarkEnd w:id="3"/>
      <w:bookmarkEnd w:id="304"/>
      <w:bookmarkEnd w:id="305"/>
      <w:r w:rsidRPr="00595C34">
        <w:rPr>
          <w:rFonts w:ascii="Times New Roman" w:hAnsi="Times New Roman" w:cs="Times New Roman"/>
          <w:b/>
          <w:bCs/>
        </w:rPr>
        <w:lastRenderedPageBreak/>
        <w:br w:type="page"/>
      </w:r>
    </w:p>
    <w:p w14:paraId="59A60CE9" w14:textId="626C7707" w:rsidR="00EA60D1" w:rsidRPr="00595C34" w:rsidRDefault="00EA60D1">
      <w:pPr>
        <w:rPr>
          <w:rFonts w:ascii="Times New Roman" w:hAnsi="Times New Roman" w:cs="Times New Roman"/>
          <w:b/>
          <w:bCs/>
        </w:rPr>
      </w:pPr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342349" w:rsidRPr="00595C34">
        <w:rPr>
          <w:rFonts w:ascii="Times New Roman" w:hAnsi="Times New Roman" w:cs="Times New Roman"/>
          <w:b/>
          <w:bCs/>
        </w:rPr>
        <w:t>17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r w:rsidR="002E757F" w:rsidRPr="00595C34">
        <w:rPr>
          <w:rFonts w:ascii="Times New Roman" w:hAnsi="Times New Roman" w:cs="Times New Roman"/>
          <w:b/>
          <w:bCs/>
        </w:rPr>
        <w:t>Weighted baseline characteristics of participants according to Cardiovascular-Kidney-Metabolic syndrome stages (</w:t>
      </w:r>
      <w:r w:rsidR="002E757F" w:rsidRPr="00595C34">
        <w:rPr>
          <w:rFonts w:ascii="Times New Roman" w:hAnsi="Times New Roman"/>
          <w:b/>
          <w:bCs/>
        </w:rPr>
        <w:t xml:space="preserve">complete </w:t>
      </w:r>
      <w:r w:rsidR="002E757F" w:rsidRPr="00595C34">
        <w:rPr>
          <w:rFonts w:ascii="Times New Roman" w:hAnsi="Times New Roman" w:cs="Times New Roman"/>
          <w:b/>
          <w:bCs/>
        </w:rPr>
        <w:t>dataset).</w:t>
      </w:r>
    </w:p>
    <w:tbl>
      <w:tblPr>
        <w:tblW w:w="5434" w:type="pct"/>
        <w:jc w:val="center"/>
        <w:tblLook w:val="04A0" w:firstRow="1" w:lastRow="0" w:firstColumn="1" w:lastColumn="0" w:noHBand="0" w:noVBand="1"/>
      </w:tblPr>
      <w:tblGrid>
        <w:gridCol w:w="2651"/>
        <w:gridCol w:w="2114"/>
        <w:gridCol w:w="1833"/>
        <w:gridCol w:w="1987"/>
        <w:gridCol w:w="2012"/>
        <w:gridCol w:w="1833"/>
        <w:gridCol w:w="1863"/>
        <w:gridCol w:w="877"/>
      </w:tblGrid>
      <w:tr w:rsidR="00E27AE2" w:rsidRPr="00595C34" w14:paraId="32B687B1" w14:textId="77777777" w:rsidTr="002E757F">
        <w:trPr>
          <w:jc w:val="center"/>
        </w:trPr>
        <w:tc>
          <w:tcPr>
            <w:tcW w:w="874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1C8DA" w14:textId="77777777" w:rsidR="0075114B" w:rsidRPr="00595C34" w:rsidRDefault="0075114B" w:rsidP="00260EF2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bookmarkStart w:id="308" w:name="OLE_LINK328"/>
            <w:bookmarkStart w:id="309" w:name="OLE_LINK329"/>
            <w:bookmarkEnd w:id="306"/>
            <w:bookmarkEnd w:id="307"/>
            <w:r w:rsidRPr="00595C34">
              <w:rPr>
                <w:rFonts w:ascii="Times New Roman" w:eastAsia="Helvetica" w:hAnsi="Times New Roman" w:cs="Times New Roman"/>
                <w:bCs/>
                <w:color w:val="000000" w:themeColor="text1"/>
              </w:rPr>
              <w:t>Characteristic</w:t>
            </w:r>
          </w:p>
        </w:tc>
        <w:tc>
          <w:tcPr>
            <w:tcW w:w="697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45C4" w14:textId="00C3CD6C" w:rsidR="0075114B" w:rsidRPr="00595C34" w:rsidRDefault="0075114B" w:rsidP="00E27AE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Total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B92186" w:rsidRPr="00595C34">
              <w:rPr>
                <w:rFonts w:ascii="Times New Roman" w:hAnsi="Times New Roman" w:cs="Times New Roman"/>
                <w:color w:val="000000"/>
              </w:rPr>
              <w:t>12,993</w:t>
            </w:r>
          </w:p>
        </w:tc>
        <w:tc>
          <w:tcPr>
            <w:tcW w:w="314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81944" w14:textId="77777777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Cardiovascular–kidney–metabolic syndrome stage</w:t>
            </w:r>
          </w:p>
        </w:tc>
        <w:tc>
          <w:tcPr>
            <w:tcW w:w="289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0DDC" w14:textId="77777777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  <w:t xml:space="preserve">P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value</w:t>
            </w:r>
          </w:p>
        </w:tc>
      </w:tr>
      <w:tr w:rsidR="00E27AE2" w:rsidRPr="00595C34" w14:paraId="199F1D58" w14:textId="77777777" w:rsidTr="002E757F">
        <w:trPr>
          <w:jc w:val="center"/>
        </w:trPr>
        <w:tc>
          <w:tcPr>
            <w:tcW w:w="874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051D1" w14:textId="77777777" w:rsidR="0075114B" w:rsidRPr="00595C34" w:rsidRDefault="0075114B" w:rsidP="00260EF2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F8177" w14:textId="77777777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  <w:tc>
          <w:tcPr>
            <w:tcW w:w="6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67118" w14:textId="5A2ED2F7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0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</w:t>
            </w:r>
            <w:r w:rsidRPr="00595C34">
              <w:rPr>
                <w:rFonts w:ascii="Times New Roman" w:hAnsi="Times New Roman" w:cs="Times New Roman"/>
              </w:rPr>
              <w:t xml:space="preserve"> 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656</w:t>
            </w:r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4D8EC4" w14:textId="72AC51D1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1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2</w:t>
            </w:r>
            <w:r w:rsidR="00E27AE2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718</w:t>
            </w: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AE885" w14:textId="57CBB7DC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2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7</w:t>
            </w:r>
            <w:r w:rsidR="00E27AE2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452</w:t>
            </w:r>
          </w:p>
        </w:tc>
        <w:tc>
          <w:tcPr>
            <w:tcW w:w="6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6FEC6" w14:textId="10CA2EF2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3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643</w:t>
            </w:r>
          </w:p>
        </w:tc>
        <w:tc>
          <w:tcPr>
            <w:tcW w:w="6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8BE35" w14:textId="3D595EBF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4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1</w:t>
            </w:r>
            <w:r w:rsidR="00E27AE2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B92186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524</w:t>
            </w:r>
          </w:p>
        </w:tc>
        <w:tc>
          <w:tcPr>
            <w:tcW w:w="289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B5CDA6" w14:textId="77777777" w:rsidR="0075114B" w:rsidRPr="00595C34" w:rsidRDefault="0075114B" w:rsidP="00E27AE2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</w:tr>
      <w:tr w:rsidR="00E27AE2" w:rsidRPr="00595C34" w14:paraId="4302279A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569C0" w14:textId="77777777" w:rsidR="00B92186" w:rsidRPr="00595C34" w:rsidRDefault="00B92186" w:rsidP="00B92186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26A7BF" w14:textId="1E1FB341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48.77±16.87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DF851" w14:textId="5EA3ECB2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34.71±13.87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2C2286" w14:textId="578E31F4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40.48±14.57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356C7C" w14:textId="4ECA6A4E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49.37±14.96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8FA9FD" w14:textId="103F7A75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73.53±8.87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919B0" w14:textId="6521250B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64.87±12.81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B596A" w14:textId="2174516C" w:rsidR="00B92186" w:rsidRPr="00595C34" w:rsidRDefault="00B92186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D00DE54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60E98" w14:textId="77777777" w:rsidR="00E27AE2" w:rsidRPr="00595C34" w:rsidRDefault="00E27AE2" w:rsidP="00E27AE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Male, %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BA48" w14:textId="496C3BB1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6,458 (49.37%)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2690" w14:textId="08CDDFDB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241 (36.56%)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23F4" w14:textId="3F45402D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1,193 (45.88%)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FF9D" w14:textId="47DDB7F0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3,839 (51.56%)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F7D0" w14:textId="6B10E36A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329 (48.14%)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AEDD" w14:textId="57004D4D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856 (53.74%)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5F5A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04802FF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E262A" w14:textId="77777777" w:rsidR="0075114B" w:rsidRPr="00595C34" w:rsidRDefault="0075114B" w:rsidP="00260EF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Race, %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AF771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9042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1DE29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AEDA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4A082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87B8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9EA5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21C549CF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CF6C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Mexican American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3375" w14:textId="6CBA5413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2,010 (8.56%)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E573" w14:textId="455F167D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 (4.17%)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2D5E" w14:textId="67640C92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508 (11.09%)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38A8" w14:textId="6E0323E5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1,254 (8.95%)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3FC7" w14:textId="190AA238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59 (4.34%)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785A" w14:textId="27023F36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145 (4.87%)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A0456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00CEC2B6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D59A0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White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41749" w14:textId="193C6D82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5,475 (66.87%)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DFBEC" w14:textId="5BB3678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297 (71.02%)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6739D" w14:textId="27EFBA16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1,032 (62.72%)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E1092" w14:textId="6E58C526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2,991 (66.50%)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9645" w14:textId="0908CA5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326 (73.90%)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797D4" w14:textId="7C762206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829 (73.33%)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73CA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383B1611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067AF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Black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5474" w14:textId="528767D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2,610 (10.67%)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CE1A" w14:textId="171C8A00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102 (8.67%)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9A983" w14:textId="184F21F5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543 (11.23%)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0047" w14:textId="36803FE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1,492 (10.37%)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56AB" w14:textId="17AF33A8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152 (12.47%)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C4C6" w14:textId="09B3838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321 (11.78%)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AB413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4C690F2C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69DC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Other races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BF509" w14:textId="422B38F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2,898 (13.90%)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4B7D" w14:textId="4DEDF4A6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213 (16.14%)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BF7F" w14:textId="7E70F5EF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635 (14.95%)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F30BE" w14:textId="1153CD30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1,715 (14.18%)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DF6A" w14:textId="4A4FBEC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106 (9.29%)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098AF" w14:textId="05834B1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229 (10.02%)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4DBD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65725ECE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7D7B5" w14:textId="77777777" w:rsidR="0075114B" w:rsidRPr="00595C34" w:rsidRDefault="0075114B" w:rsidP="00260EF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Education, %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3AF6" w14:textId="77777777" w:rsidR="0075114B" w:rsidRPr="00595C34" w:rsidRDefault="0075114B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9AC1" w14:textId="77777777" w:rsidR="0075114B" w:rsidRPr="00595C34" w:rsidRDefault="0075114B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981D" w14:textId="77777777" w:rsidR="0075114B" w:rsidRPr="00595C34" w:rsidRDefault="0075114B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3446" w14:textId="77777777" w:rsidR="0075114B" w:rsidRPr="00595C34" w:rsidRDefault="0075114B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53EB" w14:textId="77777777" w:rsidR="0075114B" w:rsidRPr="00595C34" w:rsidRDefault="0075114B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44D30" w14:textId="77777777" w:rsidR="0075114B" w:rsidRPr="00595C34" w:rsidRDefault="0075114B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1D14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0EEDF19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FD2B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Less than high school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4FE3" w14:textId="796ECDB0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3,230 (16.28%)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7548" w14:textId="18FE91A8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80 (9.07%)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1F61" w14:textId="13CC2890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542 (13.01%)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8602" w14:textId="320265F9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1,909 (16.49%)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D64A" w14:textId="0477B6A8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193 (21.53%)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AD5F" w14:textId="5DBCA259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506 (25.64%)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30335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3FB10761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8991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High school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3E18" w14:textId="50B1385E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2,960 (23.57%)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5DDF6" w14:textId="65BE97B8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111 (16.86%)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0E588" w14:textId="5A9FD998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564 (22.60%)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70F7" w14:textId="2851692F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1,738 (23.95%)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49668" w14:textId="5ADA77D5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172 (28.60%)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1C74" w14:textId="043B5F24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375 (26.18%)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4D9C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49CC1288" w14:textId="77777777" w:rsidTr="002E757F">
        <w:trPr>
          <w:jc w:val="center"/>
        </w:trPr>
        <w:tc>
          <w:tcPr>
            <w:tcW w:w="87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E670" w14:textId="77777777" w:rsidR="00E27AE2" w:rsidRPr="00595C34" w:rsidRDefault="00E27AE2" w:rsidP="00E27AE2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Above high school</w:t>
            </w:r>
          </w:p>
        </w:tc>
        <w:tc>
          <w:tcPr>
            <w:tcW w:w="697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1420" w14:textId="7E2A830B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6,803 (60.15%)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0DBC" w14:textId="3A315E95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465 (74.07%)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8D63" w14:textId="1353F40A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1,612 (64.38%)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C943" w14:textId="0409657B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3,805 (59.56%)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CEF4" w14:textId="7D9CA885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278 (49.86%)</w:t>
            </w:r>
          </w:p>
        </w:tc>
        <w:tc>
          <w:tcPr>
            <w:tcW w:w="61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48A5" w14:textId="0E6DDB43" w:rsidR="00E27AE2" w:rsidRPr="00595C34" w:rsidRDefault="00E27AE2" w:rsidP="00E27AE2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643 (48.18%)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D242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674AB89D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BC1B" w14:textId="77777777" w:rsidR="00E27AE2" w:rsidRPr="00595C34" w:rsidRDefault="00E27AE2" w:rsidP="00E27AE2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Current smoker, 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2355" w14:textId="3462D34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10,400 (80.49%)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877AE" w14:textId="78C67F8F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539 (83.68%)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152C" w14:textId="0C8EBCC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2,203 (82.77%)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CECFC" w14:textId="422A5945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5,906 (79.31%)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C5BA2" w14:textId="7CCA21A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564 (87.91%)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38C2" w14:textId="3F72CAD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1,188 (77.21%)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23B53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FF6D43B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5A98" w14:textId="77777777" w:rsidR="0075114B" w:rsidRPr="00595C34" w:rsidRDefault="0075114B" w:rsidP="00260EF2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Physical activity, 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40D9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5B78D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F534B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517E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222C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ABD5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C68D" w14:textId="77777777" w:rsidR="0075114B" w:rsidRPr="00595C34" w:rsidRDefault="0075114B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30F9553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8C070" w14:textId="77777777" w:rsidR="00E27AE2" w:rsidRPr="00595C34" w:rsidRDefault="00E27AE2" w:rsidP="00E27AE2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Vigorous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B5CD5" w14:textId="254C340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2,623 (22.08%)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308C" w14:textId="1F1808D8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133 (19.06%)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4242E" w14:textId="1DDDA9B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621 (24.29%)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0D4" w14:textId="0C6F46F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1,588 (23.13%)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1FDE" w14:textId="0425878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64 (12.54%)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77319" w14:textId="77730553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217 (16.30%)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4BB2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0F4EC6FA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6AB1" w14:textId="77777777" w:rsidR="00E27AE2" w:rsidRPr="00595C34" w:rsidRDefault="00E27AE2" w:rsidP="00E27AE2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E477" w14:textId="2CDCCACE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2,820 (24.60%)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6CBF" w14:textId="3CCA3F45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153 (24.26%)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E81C1" w14:textId="3FB504D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616 (24.48%)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7C97" w14:textId="4425510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1,623 (25.33%)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7E87" w14:textId="32951D1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117 (21.46%)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DA6F" w14:textId="29229210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311 (22.00%)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A28E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23D44F5A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30CC" w14:textId="77777777" w:rsidR="00E27AE2" w:rsidRPr="00595C34" w:rsidRDefault="00E27AE2" w:rsidP="00E27AE2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Inactive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EE7E" w14:textId="29DC296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7,550 (53.33%)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A3AFB" w14:textId="60FAF07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370 (56.68%)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758B" w14:textId="073B372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1,481 (51.23%)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1E7B" w14:textId="2117FA9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4,241 (51.55%)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D0504" w14:textId="5BF13BE2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462 (66.00%)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23FF" w14:textId="734EB6F6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996 (61.71%)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FDAA9" w14:textId="77777777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7AE2" w:rsidRPr="00595C34" w14:paraId="469B1335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15B6E" w14:textId="6D3508F4" w:rsidR="00E27AE2" w:rsidRPr="00595C34" w:rsidRDefault="00E27AE2" w:rsidP="00E27AE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DII, /day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8C36" w14:textId="322114D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0.87±2.04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DA32" w14:textId="7E10DEE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0.54±2.09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77D30" w14:textId="163D00B8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0.73±2.07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9026" w14:textId="60B5A7ED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0.88±2.01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8E96E" w14:textId="443F7B72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1.17±2.01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02D1" w14:textId="3390C07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1.21±2.05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EE4E" w14:textId="10DB86B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2670E0AE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CEB9" w14:textId="77777777" w:rsidR="00E27AE2" w:rsidRPr="00595C34" w:rsidRDefault="00E27AE2" w:rsidP="00E27AE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Energy intake, Kcal/day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40D0" w14:textId="18966AEE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2,141.91±973.03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287C" w14:textId="400249BF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2,177.85±957.58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C402" w14:textId="32087CC8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2,187.81±935.99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7773" w14:textId="4C450C7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2,184.41±1,004.16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F4586" w14:textId="32669C6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1,750.28±705.44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2237" w14:textId="7E44E1D0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1,907.19±901.51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471B" w14:textId="11930600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CE89FE5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6E814" w14:textId="77777777" w:rsidR="00E27AE2" w:rsidRPr="00595C34" w:rsidRDefault="00E27AE2" w:rsidP="00E27AE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TyG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11FB58" w14:textId="74F7E0F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8.62±0.66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41BA8" w14:textId="59769065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7.93±0.40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06012D" w14:textId="6700DA9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8.22±0.38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81301" w14:textId="2F3D0BCE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8.81±0.64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AE10A3" w14:textId="6E4C1D5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8.87±0.67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C1200B" w14:textId="674E527E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8.84±0.70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7363D" w14:textId="0F321A6D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54F80965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4AF6F3" w14:textId="77777777" w:rsidR="00E27AE2" w:rsidRPr="00595C34" w:rsidRDefault="00E27AE2" w:rsidP="00E27AE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METS-IR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F08B30" w14:textId="39521023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43.72±12.63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89225" w14:textId="3D99C73B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29.08±3.44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AB69E2" w14:textId="6237892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40.00±8.52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9F824" w14:textId="3B46DB1A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46.23±12.94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14C47" w14:textId="5CF93E1D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44.56±11.71</w:t>
            </w: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581969" w14:textId="60F7BBD2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47.22±14.08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D38DE9" w14:textId="5011519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7AE2" w:rsidRPr="00595C34" w14:paraId="4FDB0A04" w14:textId="77777777" w:rsidTr="002E757F">
        <w:trPr>
          <w:jc w:val="center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8D5B28" w14:textId="77777777" w:rsidR="00E27AE2" w:rsidRPr="00595C34" w:rsidRDefault="00E27AE2" w:rsidP="00E27AE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HOMA-IR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EEE3DA" w14:textId="6B924F31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2.51 (1.51, 4.32)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A7DF44" w14:textId="5DCE83E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1.11 (0.78, 1.63)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2CE89A" w14:textId="6EF18442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1.95 (1.36, 3.00)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43EEC" w14:textId="3B5D3065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2.94 (1.74, 4.96)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EE1FD" w14:textId="55AFFF2C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3.07 (1.76, 5.02)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0833A" w14:textId="4A2A2EA9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3.22 (1.80, 5.82)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F6F327" w14:textId="5479BDAC" w:rsidR="00E27AE2" w:rsidRPr="00595C34" w:rsidRDefault="00E27AE2" w:rsidP="00E27AE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</w:tbl>
    <w:p w14:paraId="7EE7A30A" w14:textId="0D490044" w:rsidR="002E757F" w:rsidRPr="00595C34" w:rsidRDefault="002E757F" w:rsidP="002E757F">
      <w:pPr>
        <w:rPr>
          <w:rFonts w:ascii="Times New Roman" w:eastAsia="Helvetica" w:hAnsi="Times New Roman"/>
          <w:color w:val="000000" w:themeColor="text1"/>
        </w:rPr>
      </w:pPr>
      <w:bookmarkStart w:id="310" w:name="OLE_LINK1398"/>
      <w:bookmarkStart w:id="311" w:name="OLE_LINK1399"/>
      <w:bookmarkStart w:id="312" w:name="OLE_LINK1497"/>
      <w:bookmarkEnd w:id="308"/>
      <w:bookmarkEnd w:id="309"/>
      <w:r w:rsidRPr="00595C34">
        <w:rPr>
          <w:rFonts w:ascii="Times New Roman" w:eastAsia="Helvetica" w:hAnsi="Times New Roman" w:hint="eastAsia"/>
          <w:color w:val="000000" w:themeColor="text1"/>
        </w:rPr>
        <w:t>P</w:t>
      </w:r>
      <w:r w:rsidRPr="00595C34">
        <w:rPr>
          <w:rFonts w:ascii="Times New Roman" w:eastAsia="Helvetica" w:hAnsi="Times New Roman"/>
          <w:color w:val="000000" w:themeColor="text1"/>
        </w:rPr>
        <w:t xml:space="preserve">articipants with missing data on age, </w:t>
      </w:r>
      <w:r w:rsidR="00B03D43" w:rsidRPr="00595C34">
        <w:rPr>
          <w:rFonts w:ascii="Times New Roman" w:eastAsia="Helvetica" w:hAnsi="Times New Roman"/>
          <w:color w:val="000000" w:themeColor="text1"/>
        </w:rPr>
        <w:t xml:space="preserve">gender, race, education, smoking status, physical activity, total energy intake, </w:t>
      </w:r>
      <w:proofErr w:type="spellStart"/>
      <w:r w:rsidR="00B03D43"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="00B03D43" w:rsidRPr="00595C34">
        <w:rPr>
          <w:rFonts w:ascii="Times New Roman" w:eastAsia="Helvetica" w:hAnsi="Times New Roman"/>
          <w:color w:val="000000" w:themeColor="text1"/>
        </w:rPr>
        <w:t>, METS-IR, and HOMA-IR is further excluded.</w:t>
      </w:r>
    </w:p>
    <w:p w14:paraId="2E84835C" w14:textId="7B3016CD" w:rsidR="002E757F" w:rsidRPr="00595C34" w:rsidRDefault="002E757F" w:rsidP="002E757F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Data are presented as weighted mean ± standard deviation for normally distributed continuous variables, weighted median (interquartile range) for non-normally distributed continuous variables, or number (weighted percentage) for categorical variables.</w:t>
      </w:r>
    </w:p>
    <w:p w14:paraId="2CB03DDC" w14:textId="6B10C8F2" w:rsidR="002E757F" w:rsidRPr="00595C34" w:rsidRDefault="002E757F" w:rsidP="002E757F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Abbreviations: BMI: body mass index; WC, waist circumference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DII, dietary inflammatory index; TG: triglyceride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TC, total cholesterol; LDL, low-density lipoprotein cholesterol; HDL, high-density lipoprotein cholesterol; FBG, fasting blood glucose;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</w:rPr>
        <w:t>Scr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</w:rPr>
        <w:t xml:space="preserve">,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serum creatinine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; eGFR,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estimated glomerular filtration rate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; UACR,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urinary albumin creatinine ratio</w:t>
      </w:r>
      <w:r w:rsidRPr="00595C34">
        <w:rPr>
          <w:rFonts w:ascii="Times New Roman" w:eastAsia="Helvetica" w:hAnsi="Times New Roman" w:cs="Times New Roman"/>
          <w:color w:val="000000" w:themeColor="text1"/>
        </w:rPr>
        <w:t>; CKD, chronic kidney disease; CVD, cardiovascul</w:t>
      </w:r>
      <w:r w:rsidRPr="00595C34">
        <w:rPr>
          <w:rFonts w:ascii="Times New Roman" w:eastAsia="Helvetica" w:hAnsi="Times New Roman"/>
          <w:color w:val="000000" w:themeColor="text1"/>
        </w:rPr>
        <w:t>ar disease</w:t>
      </w:r>
      <w:r w:rsidR="00B1760A" w:rsidRPr="00595C34">
        <w:rPr>
          <w:rFonts w:ascii="Times New Roman" w:eastAsia="Helvetica" w:hAnsi="Times New Roman"/>
          <w:color w:val="000000" w:themeColor="text1"/>
        </w:rPr>
        <w:t xml:space="preserve">; </w:t>
      </w:r>
      <w:bookmarkStart w:id="313" w:name="OLE_LINK74"/>
      <w:bookmarkStart w:id="314" w:name="OLE_LINK80"/>
      <w:bookmarkStart w:id="315" w:name="OLE_LINK81"/>
      <w:proofErr w:type="spellStart"/>
      <w:r w:rsidR="00B1760A"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="00B1760A" w:rsidRPr="00595C34">
        <w:rPr>
          <w:rFonts w:ascii="Times New Roman" w:eastAsia="Helvetica" w:hAnsi="Times New Roman"/>
          <w:color w:val="000000" w:themeColor="text1"/>
        </w:rPr>
        <w:t>, triglyceride–glucose index; METS-IR, Metabolic Score for IR; HOMA-IR, Homeostatic Model Assessment for IR</w:t>
      </w:r>
      <w:bookmarkEnd w:id="313"/>
      <w:r w:rsidR="00B1760A" w:rsidRPr="00595C34">
        <w:rPr>
          <w:rFonts w:ascii="Times New Roman" w:eastAsia="Helvetica" w:hAnsi="Times New Roman"/>
          <w:color w:val="000000" w:themeColor="text1"/>
        </w:rPr>
        <w:t>.</w:t>
      </w:r>
    </w:p>
    <w:bookmarkEnd w:id="310"/>
    <w:bookmarkEnd w:id="311"/>
    <w:bookmarkEnd w:id="312"/>
    <w:bookmarkEnd w:id="314"/>
    <w:bookmarkEnd w:id="315"/>
    <w:p w14:paraId="65D18C1D" w14:textId="13CFFFC1" w:rsidR="00E376E8" w:rsidRPr="00595C34" w:rsidRDefault="00E376E8">
      <w:pPr>
        <w:rPr>
          <w:rFonts w:ascii="Times New Roman" w:eastAsia="Helvetica" w:hAnsi="Times New Roman"/>
          <w:color w:val="000000" w:themeColor="text1"/>
        </w:rPr>
      </w:pPr>
    </w:p>
    <w:p w14:paraId="2D935805" w14:textId="77777777" w:rsidR="00E376E8" w:rsidRPr="00595C34" w:rsidRDefault="00E376E8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79E2FAA7" w14:textId="161BDB10" w:rsidR="002E757F" w:rsidRPr="00595C34" w:rsidRDefault="00E376E8" w:rsidP="002E757F">
      <w:pPr>
        <w:rPr>
          <w:rFonts w:ascii="Times New Roman" w:hAnsi="Times New Roman" w:cs="Times New Roman"/>
          <w:b/>
          <w:bCs/>
        </w:rPr>
      </w:pPr>
      <w:bookmarkStart w:id="316" w:name="OLE_LINK205"/>
      <w:bookmarkStart w:id="317" w:name="OLE_LINK206"/>
      <w:bookmarkStart w:id="318" w:name="OLE_LINK324"/>
      <w:bookmarkStart w:id="319" w:name="OLE_LINK325"/>
      <w:r w:rsidRPr="00595C3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342349" w:rsidRPr="00595C34">
        <w:rPr>
          <w:rFonts w:ascii="Times New Roman" w:hAnsi="Times New Roman" w:cs="Times New Roman"/>
          <w:b/>
          <w:bCs/>
        </w:rPr>
        <w:t>18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bookmarkStart w:id="320" w:name="OLE_LINK1500"/>
      <w:bookmarkStart w:id="321" w:name="OLE_LINK1501"/>
      <w:bookmarkStart w:id="322" w:name="OLE_LINK1502"/>
      <w:r w:rsidR="002E757F" w:rsidRPr="00595C34">
        <w:rPr>
          <w:rFonts w:ascii="Times New Roman" w:hAnsi="Times New Roman" w:cs="Times New Roman"/>
          <w:b/>
          <w:bCs/>
        </w:rPr>
        <w:t xml:space="preserve">Weighted logistic regression analysis for the association </w:t>
      </w:r>
      <w:bookmarkStart w:id="323" w:name="OLE_LINK1378"/>
      <w:bookmarkStart w:id="324" w:name="OLE_LINK1379"/>
      <w:r w:rsidR="002E757F" w:rsidRPr="00595C34">
        <w:rPr>
          <w:rFonts w:ascii="Times New Roman" w:hAnsi="Times New Roman" w:cs="Times New Roman"/>
          <w:b/>
          <w:bCs/>
        </w:rPr>
        <w:t xml:space="preserve">between dietary inflammatory index and </w:t>
      </w:r>
      <w:bookmarkStart w:id="325" w:name="OLE_LINK1370"/>
      <w:bookmarkStart w:id="326" w:name="OLE_LINK1371"/>
      <w:r w:rsidR="002E757F" w:rsidRPr="00595C34">
        <w:rPr>
          <w:rFonts w:ascii="Times New Roman" w:hAnsi="Times New Roman" w:cs="Times New Roman"/>
          <w:b/>
          <w:bCs/>
        </w:rPr>
        <w:t>Cardiovascular-Kidney-Metabolic syndrome stages</w:t>
      </w:r>
      <w:bookmarkStart w:id="327" w:name="OLE_LINK1503"/>
      <w:bookmarkStart w:id="328" w:name="OLE_LINK1504"/>
      <w:bookmarkEnd w:id="325"/>
      <w:bookmarkEnd w:id="326"/>
      <w:r w:rsidR="002E757F" w:rsidRPr="00595C34">
        <w:rPr>
          <w:rFonts w:ascii="Times New Roman" w:hAnsi="Times New Roman"/>
          <w:b/>
          <w:bCs/>
        </w:rPr>
        <w:t xml:space="preserve"> (complete dataset)</w:t>
      </w:r>
      <w:r w:rsidR="00AA4858" w:rsidRPr="00595C34">
        <w:rPr>
          <w:rFonts w:ascii="Times New Roman" w:hAnsi="Times New Roman"/>
          <w:b/>
          <w:bCs/>
        </w:rPr>
        <w:t>.</w:t>
      </w:r>
      <w:bookmarkEnd w:id="327"/>
      <w:bookmarkEnd w:id="328"/>
    </w:p>
    <w:bookmarkEnd w:id="316"/>
    <w:bookmarkEnd w:id="317"/>
    <w:bookmarkEnd w:id="320"/>
    <w:bookmarkEnd w:id="321"/>
    <w:bookmarkEnd w:id="322"/>
    <w:bookmarkEnd w:id="323"/>
    <w:bookmarkEnd w:id="324"/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1843"/>
        <w:gridCol w:w="1842"/>
        <w:gridCol w:w="1870"/>
        <w:gridCol w:w="1958"/>
      </w:tblGrid>
      <w:tr w:rsidR="00E376E8" w:rsidRPr="00595C34" w14:paraId="441C1986" w14:textId="77777777" w:rsidTr="00260EF2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D1BC95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3C6E5B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DII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6264D0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C24B8B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9D8CE05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D6443F9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4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A907D19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Advanced stages</w:t>
            </w:r>
          </w:p>
        </w:tc>
      </w:tr>
      <w:tr w:rsidR="00E376E8" w:rsidRPr="00595C34" w14:paraId="0CE8460E" w14:textId="77777777" w:rsidTr="00260EF2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50C03AC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bookmarkStart w:id="329" w:name="OLE_LINK151"/>
            <w:bookmarkStart w:id="330" w:name="OLE_LINK152"/>
            <w:bookmarkStart w:id="331" w:name="_Hlk204084055"/>
            <w:r w:rsidRPr="00595C34">
              <w:rPr>
                <w:rFonts w:ascii="Times New Roman" w:hAnsi="Times New Roman" w:cs="Times New Roman"/>
              </w:rPr>
              <w:t>Model 1</w:t>
            </w:r>
            <w:bookmarkEnd w:id="329"/>
            <w:bookmarkEnd w:id="330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8F596BB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bookmarkStart w:id="332" w:name="OLE_LINK157"/>
            <w:bookmarkStart w:id="333" w:name="OLE_LINK158"/>
            <w:r w:rsidRPr="00595C34">
              <w:rPr>
                <w:rFonts w:ascii="Times New Roman" w:hAnsi="Times New Roman" w:cs="Times New Roman"/>
              </w:rPr>
              <w:t>Continuous</w:t>
            </w:r>
            <w:bookmarkEnd w:id="332"/>
            <w:bookmarkEnd w:id="333"/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0A45515" w14:textId="183777E2" w:rsidR="00E376E8" w:rsidRPr="00595C34" w:rsidRDefault="00BC718D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1.04 (0.98, 1.11)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B60D59A" w14:textId="065B0B97" w:rsidR="00E376E8" w:rsidRPr="00595C34" w:rsidRDefault="00BC718D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1.09 (1.02, 1.15)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4CEF6004" w14:textId="7BA86BDB" w:rsidR="00E376E8" w:rsidRPr="00595C34" w:rsidRDefault="00BC718D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1.16 (1.07, 1.26)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16436906" w14:textId="238C7799" w:rsidR="00E376E8" w:rsidRPr="00595C34" w:rsidRDefault="00BC718D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1.17 (1.08, 1.26)</w:t>
            </w:r>
          </w:p>
        </w:tc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3320D06A" w14:textId="4E5C55CE" w:rsidR="00E376E8" w:rsidRPr="00595C34" w:rsidRDefault="00BC718D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1.10 (1.06, 1.14)</w:t>
            </w:r>
          </w:p>
        </w:tc>
      </w:tr>
      <w:tr w:rsidR="00E376E8" w:rsidRPr="00595C34" w14:paraId="60037961" w14:textId="77777777" w:rsidTr="00260EF2">
        <w:trPr>
          <w:jc w:val="center"/>
        </w:trPr>
        <w:tc>
          <w:tcPr>
            <w:tcW w:w="1134" w:type="dxa"/>
            <w:vMerge/>
          </w:tcPr>
          <w:p w14:paraId="45D44EDE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bookmarkStart w:id="334" w:name="_Hlk203641366"/>
            <w:bookmarkStart w:id="335" w:name="_Hlk203641719"/>
            <w:bookmarkStart w:id="336" w:name="_Hlk203640529"/>
          </w:p>
        </w:tc>
        <w:tc>
          <w:tcPr>
            <w:tcW w:w="1843" w:type="dxa"/>
            <w:tcBorders>
              <w:top w:val="nil"/>
            </w:tcBorders>
          </w:tcPr>
          <w:p w14:paraId="7CE274EF" w14:textId="5D59CCBE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  <w:tcBorders>
              <w:top w:val="nil"/>
            </w:tcBorders>
          </w:tcPr>
          <w:p w14:paraId="16ACF04F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bookmarkStart w:id="337" w:name="OLE_LINK137"/>
            <w:bookmarkStart w:id="338" w:name="OLE_LINK138"/>
            <w:r w:rsidRPr="00595C34">
              <w:rPr>
                <w:rFonts w:ascii="Times New Roman" w:hAnsi="Times New Roman" w:cs="Times New Roman"/>
              </w:rPr>
              <w:t>Reference</w:t>
            </w:r>
            <w:bookmarkEnd w:id="337"/>
            <w:bookmarkEnd w:id="338"/>
          </w:p>
        </w:tc>
        <w:tc>
          <w:tcPr>
            <w:tcW w:w="1843" w:type="dxa"/>
            <w:tcBorders>
              <w:top w:val="nil"/>
            </w:tcBorders>
          </w:tcPr>
          <w:p w14:paraId="038BC75E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  <w:tcBorders>
              <w:top w:val="nil"/>
            </w:tcBorders>
          </w:tcPr>
          <w:p w14:paraId="246C0B43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  <w:tcBorders>
              <w:top w:val="nil"/>
            </w:tcBorders>
          </w:tcPr>
          <w:p w14:paraId="5FF8BFF6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  <w:tcBorders>
              <w:top w:val="nil"/>
            </w:tcBorders>
          </w:tcPr>
          <w:p w14:paraId="64E92A2A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bookmarkEnd w:id="334"/>
      <w:tr w:rsidR="00E376E8" w:rsidRPr="00595C34" w14:paraId="1B961473" w14:textId="77777777" w:rsidTr="00260EF2">
        <w:trPr>
          <w:jc w:val="center"/>
        </w:trPr>
        <w:tc>
          <w:tcPr>
            <w:tcW w:w="1134" w:type="dxa"/>
            <w:vMerge/>
          </w:tcPr>
          <w:p w14:paraId="00545C34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F61E1D3" w14:textId="6BDB7664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29213891" w14:textId="589985BA" w:rsidR="00E376E8" w:rsidRPr="00595C34" w:rsidRDefault="00210CF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0.92 (0.61, 1.39)</w:t>
            </w:r>
          </w:p>
        </w:tc>
        <w:tc>
          <w:tcPr>
            <w:tcW w:w="1843" w:type="dxa"/>
          </w:tcPr>
          <w:p w14:paraId="7A83DD87" w14:textId="0EFE2026" w:rsidR="00E376E8" w:rsidRPr="00595C34" w:rsidRDefault="00210CF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1.05 (0.73, 1.51)</w:t>
            </w:r>
          </w:p>
        </w:tc>
        <w:tc>
          <w:tcPr>
            <w:tcW w:w="1842" w:type="dxa"/>
          </w:tcPr>
          <w:p w14:paraId="2FD66F7E" w14:textId="45AD344C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1.28 (0.81, 2.02)</w:t>
            </w:r>
          </w:p>
        </w:tc>
        <w:tc>
          <w:tcPr>
            <w:tcW w:w="1870" w:type="dxa"/>
          </w:tcPr>
          <w:p w14:paraId="507FFA88" w14:textId="1D0ACD65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1.03 (0.71, 1.50)</w:t>
            </w:r>
          </w:p>
        </w:tc>
        <w:tc>
          <w:tcPr>
            <w:tcW w:w="1958" w:type="dxa"/>
          </w:tcPr>
          <w:p w14:paraId="58BB115D" w14:textId="790C6191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1.09 (</w:t>
            </w:r>
            <w:r w:rsidR="00B64A70" w:rsidRPr="00595C34">
              <w:rPr>
                <w:rFonts w:ascii="Times New Roman" w:hAnsi="Times New Roman" w:cs="Times New Roman"/>
              </w:rPr>
              <w:t>0.86, 1.37</w:t>
            </w:r>
            <w:r w:rsidRPr="00595C34">
              <w:rPr>
                <w:rFonts w:ascii="Times New Roman" w:hAnsi="Times New Roman" w:cs="Times New Roman"/>
              </w:rPr>
              <w:t>)</w:t>
            </w:r>
          </w:p>
        </w:tc>
      </w:tr>
      <w:tr w:rsidR="00E376E8" w:rsidRPr="00595C34" w14:paraId="3F11DCAE" w14:textId="77777777" w:rsidTr="00260EF2">
        <w:trPr>
          <w:jc w:val="center"/>
        </w:trPr>
        <w:tc>
          <w:tcPr>
            <w:tcW w:w="1134" w:type="dxa"/>
            <w:vMerge/>
          </w:tcPr>
          <w:p w14:paraId="679B3653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87FF0FC" w14:textId="59107CF3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6F4CBD6C" w14:textId="4AF14DB0" w:rsidR="00E376E8" w:rsidRPr="00595C34" w:rsidRDefault="00210CF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1.08 (0.77, 1.50)</w:t>
            </w:r>
          </w:p>
        </w:tc>
        <w:tc>
          <w:tcPr>
            <w:tcW w:w="1843" w:type="dxa"/>
          </w:tcPr>
          <w:p w14:paraId="6E0BDC2E" w14:textId="157DA59E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1.18 (0.86, 1.62)</w:t>
            </w:r>
          </w:p>
        </w:tc>
        <w:tc>
          <w:tcPr>
            <w:tcW w:w="1842" w:type="dxa"/>
          </w:tcPr>
          <w:p w14:paraId="580ACBF8" w14:textId="152C71DC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1.26 (0.81, 1.96)</w:t>
            </w:r>
          </w:p>
        </w:tc>
        <w:tc>
          <w:tcPr>
            <w:tcW w:w="1870" w:type="dxa"/>
          </w:tcPr>
          <w:p w14:paraId="313FBB4B" w14:textId="55454F29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1.49 (1.04, 2.13)</w:t>
            </w:r>
          </w:p>
        </w:tc>
        <w:tc>
          <w:tcPr>
            <w:tcW w:w="1958" w:type="dxa"/>
          </w:tcPr>
          <w:p w14:paraId="7500E9AF" w14:textId="0379CBAA" w:rsidR="00E376E8" w:rsidRPr="00595C34" w:rsidRDefault="00B64A70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1.26 (0.99, 1.60)</w:t>
            </w:r>
          </w:p>
        </w:tc>
      </w:tr>
      <w:tr w:rsidR="00E376E8" w:rsidRPr="00595C34" w14:paraId="479E9BFF" w14:textId="77777777" w:rsidTr="00260EF2">
        <w:trPr>
          <w:jc w:val="center"/>
        </w:trPr>
        <w:tc>
          <w:tcPr>
            <w:tcW w:w="1134" w:type="dxa"/>
            <w:vMerge/>
          </w:tcPr>
          <w:p w14:paraId="2B4BCDAA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1DAD0E" w14:textId="68964DA4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0B84B1B4" w14:textId="1BE00596" w:rsidR="00E376E8" w:rsidRPr="00595C34" w:rsidRDefault="00210CF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1.12 (0.80, 1.56)</w:t>
            </w:r>
          </w:p>
        </w:tc>
        <w:tc>
          <w:tcPr>
            <w:tcW w:w="1843" w:type="dxa"/>
          </w:tcPr>
          <w:p w14:paraId="7CA20208" w14:textId="729A5F2D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1.39 (1.00, 1.94)</w:t>
            </w:r>
          </w:p>
        </w:tc>
        <w:tc>
          <w:tcPr>
            <w:tcW w:w="1842" w:type="dxa"/>
          </w:tcPr>
          <w:p w14:paraId="6E34DD39" w14:textId="3820EDD0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2.13 (1.34, 3.37)</w:t>
            </w:r>
          </w:p>
        </w:tc>
        <w:tc>
          <w:tcPr>
            <w:tcW w:w="1870" w:type="dxa"/>
          </w:tcPr>
          <w:p w14:paraId="7D17B855" w14:textId="60D92F80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2.00 (1.30, 3.07)</w:t>
            </w:r>
          </w:p>
        </w:tc>
        <w:tc>
          <w:tcPr>
            <w:tcW w:w="1958" w:type="dxa"/>
          </w:tcPr>
          <w:p w14:paraId="120792FD" w14:textId="64564815" w:rsidR="00E376E8" w:rsidRPr="00595C34" w:rsidRDefault="00B64A70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1.59 (1.26, 2.00)</w:t>
            </w:r>
          </w:p>
        </w:tc>
      </w:tr>
      <w:bookmarkEnd w:id="335"/>
      <w:tr w:rsidR="00E376E8" w:rsidRPr="00595C34" w14:paraId="0D50206B" w14:textId="77777777" w:rsidTr="00260EF2">
        <w:trPr>
          <w:jc w:val="center"/>
        </w:trPr>
        <w:tc>
          <w:tcPr>
            <w:tcW w:w="1134" w:type="dxa"/>
            <w:vMerge/>
          </w:tcPr>
          <w:p w14:paraId="2AD3664C" w14:textId="77777777" w:rsidR="00E376E8" w:rsidRPr="00595C34" w:rsidRDefault="00E376E8" w:rsidP="00260E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0B08313A" w14:textId="77777777" w:rsidR="00E376E8" w:rsidRPr="00595C34" w:rsidRDefault="00E376E8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545539B6" w14:textId="45FCA671" w:rsidR="00E376E8" w:rsidRPr="00595C34" w:rsidRDefault="00210CF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</w:t>
            </w:r>
            <w:r w:rsidR="004A26E9" w:rsidRPr="00595C3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3" w:type="dxa"/>
          </w:tcPr>
          <w:p w14:paraId="6493EB6F" w14:textId="38DDE505" w:rsidR="00E376E8" w:rsidRPr="00595C34" w:rsidRDefault="004A26E9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842" w:type="dxa"/>
          </w:tcPr>
          <w:p w14:paraId="19BBE5E1" w14:textId="35287FD4" w:rsidR="00E376E8" w:rsidRPr="00595C34" w:rsidRDefault="00B64A70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870" w:type="dxa"/>
          </w:tcPr>
          <w:p w14:paraId="586EB96F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58" w:type="dxa"/>
          </w:tcPr>
          <w:p w14:paraId="2ACCC938" w14:textId="77777777" w:rsidR="00E376E8" w:rsidRPr="00595C34" w:rsidRDefault="00E376E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  <w:bookmarkEnd w:id="331"/>
      <w:bookmarkEnd w:id="336"/>
      <w:tr w:rsidR="00AD2302" w:rsidRPr="00595C34" w14:paraId="6A2B3654" w14:textId="77777777" w:rsidTr="00260EF2">
        <w:trPr>
          <w:jc w:val="center"/>
        </w:trPr>
        <w:tc>
          <w:tcPr>
            <w:tcW w:w="1134" w:type="dxa"/>
            <w:vMerge w:val="restart"/>
          </w:tcPr>
          <w:p w14:paraId="55F86FC1" w14:textId="77777777" w:rsidR="00AD2302" w:rsidRPr="00595C34" w:rsidRDefault="00AD2302" w:rsidP="00AD230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843" w:type="dxa"/>
          </w:tcPr>
          <w:p w14:paraId="36E41282" w14:textId="77777777" w:rsidR="00AD2302" w:rsidRPr="00595C34" w:rsidRDefault="00AD2302" w:rsidP="00AD2302">
            <w:pPr>
              <w:rPr>
                <w:rFonts w:ascii="Times New Roman" w:hAnsi="Times New Roman" w:cs="Times New Roman"/>
              </w:rPr>
            </w:pPr>
            <w:bookmarkStart w:id="339" w:name="OLE_LINK159"/>
            <w:bookmarkStart w:id="340" w:name="OLE_LINK160"/>
            <w:r w:rsidRPr="00595C34">
              <w:rPr>
                <w:rFonts w:ascii="Times New Roman" w:hAnsi="Times New Roman" w:cs="Times New Roman"/>
              </w:rPr>
              <w:t>Continuous</w:t>
            </w:r>
            <w:bookmarkEnd w:id="339"/>
            <w:bookmarkEnd w:id="340"/>
          </w:p>
        </w:tc>
        <w:tc>
          <w:tcPr>
            <w:tcW w:w="1843" w:type="dxa"/>
          </w:tcPr>
          <w:p w14:paraId="66A6E56F" w14:textId="703A333F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1.11 (1.04, 1.18)</w:t>
            </w:r>
          </w:p>
        </w:tc>
        <w:tc>
          <w:tcPr>
            <w:tcW w:w="1843" w:type="dxa"/>
          </w:tcPr>
          <w:p w14:paraId="2BBCB5DB" w14:textId="36A9EBF3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1.18 (1.11, 1.26)</w:t>
            </w:r>
          </w:p>
        </w:tc>
        <w:tc>
          <w:tcPr>
            <w:tcW w:w="1842" w:type="dxa"/>
          </w:tcPr>
          <w:p w14:paraId="019966EF" w14:textId="03D7626C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1.31 (1.14, 1.52)</w:t>
            </w:r>
          </w:p>
        </w:tc>
        <w:tc>
          <w:tcPr>
            <w:tcW w:w="1870" w:type="dxa"/>
          </w:tcPr>
          <w:p w14:paraId="750E802A" w14:textId="70F1F258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1.33 (1.20, 1.48)</w:t>
            </w:r>
          </w:p>
        </w:tc>
        <w:tc>
          <w:tcPr>
            <w:tcW w:w="1958" w:type="dxa"/>
          </w:tcPr>
          <w:p w14:paraId="4857C4F1" w14:textId="39B95DB1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1.11 (1.06, 1.16)</w:t>
            </w:r>
          </w:p>
        </w:tc>
      </w:tr>
      <w:tr w:rsidR="003F173F" w:rsidRPr="00595C34" w14:paraId="281F36E5" w14:textId="77777777" w:rsidTr="00260EF2">
        <w:trPr>
          <w:jc w:val="center"/>
        </w:trPr>
        <w:tc>
          <w:tcPr>
            <w:tcW w:w="1134" w:type="dxa"/>
            <w:vMerge/>
          </w:tcPr>
          <w:p w14:paraId="16D01A1F" w14:textId="77777777" w:rsidR="003F173F" w:rsidRPr="00595C34" w:rsidRDefault="003F173F" w:rsidP="003F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886D66D" w14:textId="79E98286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</w:tcPr>
          <w:p w14:paraId="77DCF227" w14:textId="07FBCC5D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</w:tcPr>
          <w:p w14:paraId="7242CB36" w14:textId="46D4F88C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</w:tcPr>
          <w:p w14:paraId="077AB900" w14:textId="5A04FA0C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</w:tcPr>
          <w:p w14:paraId="0A17FB83" w14:textId="7CCA0B18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</w:tcPr>
          <w:p w14:paraId="55188124" w14:textId="3D24F18A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3F173F" w:rsidRPr="00595C34" w14:paraId="557FC26F" w14:textId="77777777" w:rsidTr="00260EF2">
        <w:trPr>
          <w:jc w:val="center"/>
        </w:trPr>
        <w:tc>
          <w:tcPr>
            <w:tcW w:w="1134" w:type="dxa"/>
            <w:vMerge/>
          </w:tcPr>
          <w:p w14:paraId="5089A97C" w14:textId="77777777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4C37E006" w14:textId="79FAABBD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169A2830" w14:textId="1084E67C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1.05 (0.68, 1.60)</w:t>
            </w:r>
          </w:p>
        </w:tc>
        <w:tc>
          <w:tcPr>
            <w:tcW w:w="1843" w:type="dxa"/>
          </w:tcPr>
          <w:p w14:paraId="33048365" w14:textId="25759854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1.18 (0.78, 1.79)</w:t>
            </w:r>
          </w:p>
        </w:tc>
        <w:tc>
          <w:tcPr>
            <w:tcW w:w="1842" w:type="dxa"/>
          </w:tcPr>
          <w:p w14:paraId="4F3177E2" w14:textId="6B4ADEB1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1.07 (0.43, 2.69)</w:t>
            </w:r>
          </w:p>
        </w:tc>
        <w:tc>
          <w:tcPr>
            <w:tcW w:w="1870" w:type="dxa"/>
          </w:tcPr>
          <w:p w14:paraId="37D0E9CD" w14:textId="488C663D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1.25 (0.71, 2.21)</w:t>
            </w:r>
          </w:p>
        </w:tc>
        <w:tc>
          <w:tcPr>
            <w:tcW w:w="1958" w:type="dxa"/>
          </w:tcPr>
          <w:p w14:paraId="64A62900" w14:textId="2AB0087D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1.11 (0.86, 1.43)</w:t>
            </w:r>
          </w:p>
        </w:tc>
      </w:tr>
      <w:tr w:rsidR="003F173F" w:rsidRPr="00595C34" w14:paraId="4C1E1BB7" w14:textId="77777777" w:rsidTr="00260EF2">
        <w:trPr>
          <w:jc w:val="center"/>
        </w:trPr>
        <w:tc>
          <w:tcPr>
            <w:tcW w:w="1134" w:type="dxa"/>
            <w:vMerge/>
          </w:tcPr>
          <w:p w14:paraId="21530992" w14:textId="77777777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09A2F970" w14:textId="077D10D3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4C47F788" w14:textId="7A2FC122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1.34 (0.95, 1.90)</w:t>
            </w:r>
          </w:p>
        </w:tc>
        <w:tc>
          <w:tcPr>
            <w:tcW w:w="1843" w:type="dxa"/>
          </w:tcPr>
          <w:p w14:paraId="7FEFFEEF" w14:textId="0D23F17D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1.54 (1.12, 2.14)</w:t>
            </w:r>
          </w:p>
        </w:tc>
        <w:tc>
          <w:tcPr>
            <w:tcW w:w="1842" w:type="dxa"/>
          </w:tcPr>
          <w:p w14:paraId="3514118F" w14:textId="086AA4E9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1.07 (0.43, 2.67)</w:t>
            </w:r>
          </w:p>
        </w:tc>
        <w:tc>
          <w:tcPr>
            <w:tcW w:w="1870" w:type="dxa"/>
          </w:tcPr>
          <w:p w14:paraId="5DF262CE" w14:textId="2B602200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2.57 (1.43, 4.62)</w:t>
            </w:r>
          </w:p>
        </w:tc>
        <w:tc>
          <w:tcPr>
            <w:tcW w:w="1958" w:type="dxa"/>
          </w:tcPr>
          <w:p w14:paraId="36C55A18" w14:textId="480CDFC5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1.29 (1.00, 1.68)</w:t>
            </w:r>
          </w:p>
        </w:tc>
      </w:tr>
      <w:tr w:rsidR="003F173F" w:rsidRPr="00595C34" w14:paraId="07BD7E38" w14:textId="77777777" w:rsidTr="00260EF2">
        <w:trPr>
          <w:jc w:val="center"/>
        </w:trPr>
        <w:tc>
          <w:tcPr>
            <w:tcW w:w="1134" w:type="dxa"/>
            <w:vMerge/>
          </w:tcPr>
          <w:p w14:paraId="3A1A22E2" w14:textId="77777777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17B9050E" w14:textId="3530B3F6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3003B278" w14:textId="642F33DC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1.49 (1.03, 2.13)</w:t>
            </w:r>
          </w:p>
        </w:tc>
        <w:tc>
          <w:tcPr>
            <w:tcW w:w="1843" w:type="dxa"/>
          </w:tcPr>
          <w:p w14:paraId="18E26AE8" w14:textId="1B3FC133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2.12 (1.48, 3.03)</w:t>
            </w:r>
          </w:p>
        </w:tc>
        <w:tc>
          <w:tcPr>
            <w:tcW w:w="1842" w:type="dxa"/>
          </w:tcPr>
          <w:p w14:paraId="412BFA6E" w14:textId="3CE9175B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3.20 (1.17, 8.74)</w:t>
            </w:r>
          </w:p>
        </w:tc>
        <w:tc>
          <w:tcPr>
            <w:tcW w:w="1870" w:type="dxa"/>
          </w:tcPr>
          <w:p w14:paraId="4F3337FC" w14:textId="1B52AC2B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3.54 (1.99, 6.32)</w:t>
            </w:r>
          </w:p>
        </w:tc>
        <w:tc>
          <w:tcPr>
            <w:tcW w:w="1958" w:type="dxa"/>
          </w:tcPr>
          <w:p w14:paraId="7AF79935" w14:textId="2B1BE6E4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1.65 (1.28, 2.13)</w:t>
            </w:r>
          </w:p>
        </w:tc>
      </w:tr>
      <w:tr w:rsidR="00AD2302" w:rsidRPr="00595C34" w14:paraId="7280FB2A" w14:textId="77777777" w:rsidTr="00260EF2">
        <w:trPr>
          <w:jc w:val="center"/>
        </w:trPr>
        <w:tc>
          <w:tcPr>
            <w:tcW w:w="1134" w:type="dxa"/>
            <w:vMerge/>
          </w:tcPr>
          <w:p w14:paraId="0B9FD67B" w14:textId="77777777" w:rsidR="00AD2302" w:rsidRPr="00595C34" w:rsidRDefault="00AD2302" w:rsidP="00AD230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0DF3DFA3" w14:textId="77777777" w:rsidR="00AD2302" w:rsidRPr="00595C34" w:rsidRDefault="00AD2302" w:rsidP="00AD230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5FD73778" w14:textId="65532B8A" w:rsidR="00AD2302" w:rsidRPr="00595C34" w:rsidRDefault="003F173F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843" w:type="dxa"/>
          </w:tcPr>
          <w:p w14:paraId="5E77ECD4" w14:textId="16B2FC91" w:rsidR="00AD2302" w:rsidRPr="00595C34" w:rsidRDefault="00AD2302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2" w:type="dxa"/>
          </w:tcPr>
          <w:p w14:paraId="39C572FB" w14:textId="3E09BA67" w:rsidR="00AD2302" w:rsidRPr="00595C34" w:rsidRDefault="003F173F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870" w:type="dxa"/>
          </w:tcPr>
          <w:p w14:paraId="66D8EB96" w14:textId="23709081" w:rsidR="00AD2302" w:rsidRPr="00595C34" w:rsidRDefault="00AD2302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58" w:type="dxa"/>
          </w:tcPr>
          <w:p w14:paraId="2AD2C29E" w14:textId="14811493" w:rsidR="00AD2302" w:rsidRPr="00595C34" w:rsidRDefault="00AD2302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  <w:tr w:rsidR="00AD2302" w:rsidRPr="00595C34" w14:paraId="611D0E51" w14:textId="77777777" w:rsidTr="00260EF2">
        <w:trPr>
          <w:jc w:val="center"/>
        </w:trPr>
        <w:tc>
          <w:tcPr>
            <w:tcW w:w="1134" w:type="dxa"/>
            <w:vMerge w:val="restart"/>
          </w:tcPr>
          <w:p w14:paraId="59307D4E" w14:textId="77777777" w:rsidR="00AD2302" w:rsidRPr="00595C34" w:rsidRDefault="00AD2302" w:rsidP="00AD230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843" w:type="dxa"/>
          </w:tcPr>
          <w:p w14:paraId="34440DB3" w14:textId="77777777" w:rsidR="00AD2302" w:rsidRPr="00595C34" w:rsidRDefault="00AD2302" w:rsidP="00AD230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</w:tcPr>
          <w:p w14:paraId="31CE693D" w14:textId="7CA513E7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1.12 (1.04, 1.20)</w:t>
            </w:r>
          </w:p>
        </w:tc>
        <w:tc>
          <w:tcPr>
            <w:tcW w:w="1843" w:type="dxa"/>
          </w:tcPr>
          <w:p w14:paraId="56A82180" w14:textId="0BD0C04E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1.20 (1.13, 1.28)</w:t>
            </w:r>
          </w:p>
        </w:tc>
        <w:tc>
          <w:tcPr>
            <w:tcW w:w="1842" w:type="dxa"/>
          </w:tcPr>
          <w:p w14:paraId="0B1A0B43" w14:textId="6186B2F2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1.41 (1.17, 1.69)</w:t>
            </w:r>
          </w:p>
        </w:tc>
        <w:tc>
          <w:tcPr>
            <w:tcW w:w="1870" w:type="dxa"/>
          </w:tcPr>
          <w:p w14:paraId="012EC211" w14:textId="3F497536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1.30 (1.16, 1.45)</w:t>
            </w:r>
          </w:p>
        </w:tc>
        <w:tc>
          <w:tcPr>
            <w:tcW w:w="1958" w:type="dxa"/>
          </w:tcPr>
          <w:p w14:paraId="79D7A68B" w14:textId="654C9189" w:rsidR="00AD2302" w:rsidRPr="00595C34" w:rsidRDefault="00BC718D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1.08 (1.03, 1.13)</w:t>
            </w:r>
          </w:p>
        </w:tc>
      </w:tr>
      <w:tr w:rsidR="003F173F" w:rsidRPr="00595C34" w14:paraId="63A92911" w14:textId="77777777" w:rsidTr="00260EF2">
        <w:trPr>
          <w:jc w:val="center"/>
        </w:trPr>
        <w:tc>
          <w:tcPr>
            <w:tcW w:w="1134" w:type="dxa"/>
            <w:vMerge/>
          </w:tcPr>
          <w:p w14:paraId="32BB2D7E" w14:textId="77777777" w:rsidR="003F173F" w:rsidRPr="00595C34" w:rsidRDefault="003F173F" w:rsidP="003F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1CCFC1C" w14:textId="6429D258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</w:tcPr>
          <w:p w14:paraId="3FF0A6FF" w14:textId="55F67615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</w:tcPr>
          <w:p w14:paraId="0E4362E6" w14:textId="4E466C4F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</w:tcPr>
          <w:p w14:paraId="4A35D85D" w14:textId="22A24E6E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</w:tcPr>
          <w:p w14:paraId="0EBA3437" w14:textId="035D4CD8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</w:tcPr>
          <w:p w14:paraId="1871DFF3" w14:textId="625C46A4" w:rsidR="003F173F" w:rsidRPr="00595C34" w:rsidRDefault="003F173F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3F173F" w:rsidRPr="00595C34" w14:paraId="049C6476" w14:textId="77777777" w:rsidTr="00260EF2">
        <w:trPr>
          <w:jc w:val="center"/>
        </w:trPr>
        <w:tc>
          <w:tcPr>
            <w:tcW w:w="1134" w:type="dxa"/>
            <w:vMerge/>
          </w:tcPr>
          <w:p w14:paraId="6B996F6D" w14:textId="77777777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7854AB45" w14:textId="06917E73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633B6DE0" w14:textId="0546E082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1.11 (0.75, 1.64)</w:t>
            </w:r>
          </w:p>
        </w:tc>
        <w:tc>
          <w:tcPr>
            <w:tcW w:w="1843" w:type="dxa"/>
          </w:tcPr>
          <w:p w14:paraId="79F3154B" w14:textId="097AA791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1.36 (0.95, 1.96)</w:t>
            </w:r>
          </w:p>
        </w:tc>
        <w:tc>
          <w:tcPr>
            <w:tcW w:w="1842" w:type="dxa"/>
          </w:tcPr>
          <w:p w14:paraId="7D84E62A" w14:textId="39D9D37E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1.44 (0.57, 3.66)</w:t>
            </w:r>
          </w:p>
        </w:tc>
        <w:tc>
          <w:tcPr>
            <w:tcW w:w="1870" w:type="dxa"/>
          </w:tcPr>
          <w:p w14:paraId="6E7EC647" w14:textId="38A6A626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1.36 (0.76, 2.43)</w:t>
            </w:r>
          </w:p>
        </w:tc>
        <w:tc>
          <w:tcPr>
            <w:tcW w:w="1958" w:type="dxa"/>
          </w:tcPr>
          <w:p w14:paraId="108976B9" w14:textId="0A2273D7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1.10 (0.86, 1.40)</w:t>
            </w:r>
          </w:p>
        </w:tc>
      </w:tr>
      <w:tr w:rsidR="003F173F" w:rsidRPr="00595C34" w14:paraId="606B71D7" w14:textId="77777777" w:rsidTr="00260EF2">
        <w:trPr>
          <w:jc w:val="center"/>
        </w:trPr>
        <w:tc>
          <w:tcPr>
            <w:tcW w:w="1134" w:type="dxa"/>
            <w:vMerge/>
          </w:tcPr>
          <w:p w14:paraId="7EC6C0C1" w14:textId="77777777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29DDADAA" w14:textId="7A08B7EA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385C2ED8" w14:textId="5B5F479C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1.37 (0.99, 1.88)</w:t>
            </w:r>
          </w:p>
        </w:tc>
        <w:tc>
          <w:tcPr>
            <w:tcW w:w="1843" w:type="dxa"/>
          </w:tcPr>
          <w:p w14:paraId="437DF760" w14:textId="44E5FD93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1.69 (1.25, 2.30)</w:t>
            </w:r>
          </w:p>
        </w:tc>
        <w:tc>
          <w:tcPr>
            <w:tcW w:w="1842" w:type="dxa"/>
          </w:tcPr>
          <w:p w14:paraId="5287EEB9" w14:textId="5196A113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1.36 (0.56, 3.32)</w:t>
            </w:r>
          </w:p>
        </w:tc>
        <w:tc>
          <w:tcPr>
            <w:tcW w:w="1870" w:type="dxa"/>
          </w:tcPr>
          <w:p w14:paraId="43DE08AC" w14:textId="4BAE5624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2.13 (1.19, 3.80)</w:t>
            </w:r>
          </w:p>
        </w:tc>
        <w:tc>
          <w:tcPr>
            <w:tcW w:w="1958" w:type="dxa"/>
          </w:tcPr>
          <w:p w14:paraId="37FF83AE" w14:textId="689B5287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1.12 (0.85, 1.48)</w:t>
            </w:r>
          </w:p>
        </w:tc>
      </w:tr>
      <w:tr w:rsidR="003F173F" w:rsidRPr="00595C34" w14:paraId="246AA7BB" w14:textId="77777777" w:rsidTr="00260EF2">
        <w:trPr>
          <w:jc w:val="center"/>
        </w:trPr>
        <w:tc>
          <w:tcPr>
            <w:tcW w:w="1134" w:type="dxa"/>
            <w:vMerge/>
          </w:tcPr>
          <w:p w14:paraId="14FB37D3" w14:textId="77777777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049950A7" w14:textId="6324120E" w:rsidR="003F173F" w:rsidRPr="00595C34" w:rsidRDefault="003F173F" w:rsidP="003F173F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08B7D696" w14:textId="74E717E5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1.72 (1.17, 2.53)</w:t>
            </w:r>
          </w:p>
        </w:tc>
        <w:tc>
          <w:tcPr>
            <w:tcW w:w="1843" w:type="dxa"/>
          </w:tcPr>
          <w:p w14:paraId="0FAFE9A6" w14:textId="0675940F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2.63 (1.82, 3.80)</w:t>
            </w:r>
          </w:p>
        </w:tc>
        <w:tc>
          <w:tcPr>
            <w:tcW w:w="1842" w:type="dxa"/>
          </w:tcPr>
          <w:p w14:paraId="6AA33EC6" w14:textId="2A96DF74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3.97 (1.16, 13.6)</w:t>
            </w:r>
          </w:p>
        </w:tc>
        <w:tc>
          <w:tcPr>
            <w:tcW w:w="1870" w:type="dxa"/>
          </w:tcPr>
          <w:p w14:paraId="13AC17FC" w14:textId="5BEF95C8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3.21 (1.71, 6.04)</w:t>
            </w:r>
          </w:p>
        </w:tc>
        <w:tc>
          <w:tcPr>
            <w:tcW w:w="1958" w:type="dxa"/>
          </w:tcPr>
          <w:p w14:paraId="4C20E128" w14:textId="2981B292" w:rsidR="003F173F" w:rsidRPr="00595C34" w:rsidRDefault="00427254" w:rsidP="003F173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1.43 (1.12, 1.83)</w:t>
            </w:r>
          </w:p>
        </w:tc>
      </w:tr>
      <w:tr w:rsidR="00AD2302" w:rsidRPr="00595C34" w14:paraId="09AAA103" w14:textId="77777777" w:rsidTr="00260EF2">
        <w:trPr>
          <w:jc w:val="center"/>
        </w:trPr>
        <w:tc>
          <w:tcPr>
            <w:tcW w:w="1134" w:type="dxa"/>
            <w:vMerge/>
          </w:tcPr>
          <w:p w14:paraId="2AB16F80" w14:textId="77777777" w:rsidR="00AD2302" w:rsidRPr="00595C34" w:rsidRDefault="00AD2302" w:rsidP="00AD230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740F4EAC" w14:textId="77777777" w:rsidR="00AD2302" w:rsidRPr="00595C34" w:rsidRDefault="00AD2302" w:rsidP="00AD230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0A4A2023" w14:textId="7B11C919" w:rsidR="00AD2302" w:rsidRPr="00595C34" w:rsidRDefault="00427254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843" w:type="dxa"/>
          </w:tcPr>
          <w:p w14:paraId="58BF97BC" w14:textId="4CC17457" w:rsidR="00AD2302" w:rsidRPr="00595C34" w:rsidRDefault="00AD2302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2" w:type="dxa"/>
          </w:tcPr>
          <w:p w14:paraId="492CE9E7" w14:textId="724D6514" w:rsidR="00AD2302" w:rsidRPr="00595C34" w:rsidRDefault="00427254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870" w:type="dxa"/>
          </w:tcPr>
          <w:p w14:paraId="5B161E41" w14:textId="77AF71A7" w:rsidR="00AD2302" w:rsidRPr="00595C34" w:rsidRDefault="00AD2302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58" w:type="dxa"/>
          </w:tcPr>
          <w:p w14:paraId="7A938D8F" w14:textId="6B2342ED" w:rsidR="00AD2302" w:rsidRPr="00595C34" w:rsidRDefault="00AD2302" w:rsidP="00AD230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333C0041" w14:textId="78F2D594" w:rsidR="002E757F" w:rsidRPr="00595C34" w:rsidRDefault="002E757F" w:rsidP="002E757F">
      <w:pPr>
        <w:rPr>
          <w:rFonts w:ascii="Times New Roman" w:hAnsi="Times New Roman" w:cs="Times New Roman"/>
        </w:rPr>
      </w:pPr>
      <w:bookmarkStart w:id="341" w:name="OLE_LINK1372"/>
      <w:bookmarkStart w:id="342" w:name="OLE_LINK1373"/>
      <w:bookmarkStart w:id="343" w:name="OLE_LINK1508"/>
      <w:bookmarkEnd w:id="318"/>
      <w:bookmarkEnd w:id="319"/>
      <w:r w:rsidRPr="00595C34">
        <w:rPr>
          <w:rFonts w:ascii="Times New Roman" w:hAnsi="Times New Roman" w:cs="Times New Roman"/>
        </w:rPr>
        <w:t>Data are presented as odds ratio (95% confidence interval).</w:t>
      </w:r>
      <w:r w:rsidR="00567B11" w:rsidRPr="00595C34">
        <w:rPr>
          <w:rFonts w:ascii="Times New Roman" w:hAnsi="Times New Roman" w:cs="Times New Roman"/>
        </w:rPr>
        <w:t xml:space="preserve"> Advanced CKM stages was defined as Stage 3—4 (high-risk or established cardiovascular disease).</w:t>
      </w:r>
    </w:p>
    <w:bookmarkEnd w:id="341"/>
    <w:bookmarkEnd w:id="342"/>
    <w:bookmarkEnd w:id="343"/>
    <w:p w14:paraId="49BBC0B3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42DC66B9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322C4873" w14:textId="4E5A0225" w:rsidR="00ED3659" w:rsidRPr="00595C34" w:rsidRDefault="00B1760A" w:rsidP="00621EDE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  <w:r w:rsidR="00791B6D" w:rsidRPr="00595C34">
        <w:rPr>
          <w:rFonts w:ascii="Times New Roman" w:hAnsi="Times New Roman" w:cs="Times New Roman"/>
        </w:rPr>
        <w:br w:type="page"/>
      </w:r>
    </w:p>
    <w:p w14:paraId="49D8B7BA" w14:textId="76267288" w:rsidR="00ED3659" w:rsidRPr="00595C34" w:rsidRDefault="00ED3659" w:rsidP="00ED3659">
      <w:pPr>
        <w:rPr>
          <w:rFonts w:ascii="Times New Roman" w:hAnsi="Times New Roman" w:cs="Times New Roman"/>
          <w:b/>
          <w:bCs/>
        </w:rPr>
      </w:pPr>
      <w:bookmarkStart w:id="344" w:name="OLE_LINK207"/>
      <w:bookmarkStart w:id="345" w:name="OLE_LINK208"/>
      <w:bookmarkStart w:id="346" w:name="OLE_LINK338"/>
      <w:bookmarkStart w:id="347" w:name="OLE_LINK339"/>
      <w:r w:rsidRPr="00595C3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720DE" w:rsidRPr="00595C34">
        <w:rPr>
          <w:rFonts w:ascii="Times New Roman" w:hAnsi="Times New Roman" w:cs="Times New Roman"/>
          <w:b/>
          <w:bCs/>
        </w:rPr>
        <w:t>S</w:t>
      </w:r>
      <w:r w:rsidR="00342349" w:rsidRPr="00595C34">
        <w:rPr>
          <w:rFonts w:ascii="Times New Roman" w:hAnsi="Times New Roman" w:cs="Times New Roman"/>
          <w:b/>
          <w:bCs/>
        </w:rPr>
        <w:t>19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bookmarkStart w:id="348" w:name="OLE_LINK1511"/>
      <w:bookmarkStart w:id="349" w:name="OLE_LINK1512"/>
      <w:bookmarkStart w:id="350" w:name="OLE_LINK1492"/>
      <w:bookmarkStart w:id="351" w:name="OLE_LINK1493"/>
      <w:bookmarkStart w:id="352" w:name="OLE_LINK1513"/>
      <w:r w:rsidR="00B03D43" w:rsidRPr="00595C34">
        <w:rPr>
          <w:rFonts w:ascii="Times New Roman" w:hAnsi="Times New Roman" w:cs="Times New Roman"/>
          <w:b/>
          <w:bCs/>
        </w:rPr>
        <w:t>Mediation eff</w:t>
      </w:r>
      <w:bookmarkEnd w:id="348"/>
      <w:bookmarkEnd w:id="349"/>
      <w:r w:rsidR="00B03D43" w:rsidRPr="00595C34">
        <w:rPr>
          <w:rFonts w:ascii="Times New Roman" w:hAnsi="Times New Roman" w:cs="Times New Roman"/>
          <w:b/>
          <w:bCs/>
        </w:rPr>
        <w:t xml:space="preserve">ects of </w:t>
      </w:r>
      <w:proofErr w:type="spellStart"/>
      <w:r w:rsidR="00B03D43"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="00B03D43" w:rsidRPr="00595C34">
        <w:rPr>
          <w:rFonts w:ascii="Times New Roman" w:hAnsi="Times New Roman" w:cs="Times New Roman"/>
          <w:b/>
          <w:bCs/>
        </w:rPr>
        <w:t xml:space="preserve"> between dietary inflammatory index and Cardiovascular-Kidney-Metabolic syndrome stages</w:t>
      </w:r>
      <w:r w:rsidR="00AA4858" w:rsidRPr="00595C34">
        <w:rPr>
          <w:rFonts w:ascii="Times New Roman" w:hAnsi="Times New Roman"/>
          <w:b/>
          <w:bCs/>
        </w:rPr>
        <w:t xml:space="preserve"> (complete dataset).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ED3659" w:rsidRPr="00595C34" w14:paraId="05F9E4D5" w14:textId="77777777" w:rsidTr="00260EF2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344"/>
          <w:bookmarkEnd w:id="345"/>
          <w:bookmarkEnd w:id="350"/>
          <w:bookmarkEnd w:id="351"/>
          <w:bookmarkEnd w:id="352"/>
          <w:p w14:paraId="1A0D2966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ED3659" w:rsidRPr="00595C34" w14:paraId="0076AC2F" w14:textId="77777777" w:rsidTr="00260EF2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5ECC6A63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631A3BD8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ED3659" w:rsidRPr="00595C34" w14:paraId="432F513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3B82AF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B551FC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BB1A0C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722A6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ED1236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84827E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007378F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94C4ADC" w14:textId="477BAC5C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0.008 (0.00</w:t>
            </w:r>
            <w:r w:rsidR="004C609B" w:rsidRPr="00595C34">
              <w:rPr>
                <w:rFonts w:ascii="Times New Roman" w:hAnsi="Times New Roman" w:cs="Times New Roman"/>
              </w:rPr>
              <w:t>3</w:t>
            </w:r>
            <w:r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EE08827" w14:textId="36741181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6D41CC8" w14:textId="768AAB3A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260EB9D" w14:textId="172519DC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0.006 (0.002, 0.01)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3BC066" w14:textId="4FF1E302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E50E523" w14:textId="4DF762DD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0.010</w:t>
            </w:r>
          </w:p>
        </w:tc>
      </w:tr>
      <w:tr w:rsidR="00ED3659" w:rsidRPr="00595C34" w14:paraId="59A0F730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8F52C64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20B4F829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76AFFE67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F37D26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B900E8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089A7E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FB53E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CEE95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3D9697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2413733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8BF9F24" w14:textId="3805774F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0.670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0.013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A490D4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F905262" w14:textId="58B6C9AE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0.414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B56CC5" w14:textId="001314A9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 (0.042, 0.062)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11A7C1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0172C83" w14:textId="5AD770EA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</w:t>
            </w:r>
          </w:p>
        </w:tc>
      </w:tr>
      <w:tr w:rsidR="00ED3659" w:rsidRPr="00595C34" w14:paraId="1ED4F565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9388FE1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9F45E5E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2852E75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AD6F4D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37BAB1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A5F097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AFBD77A" w14:textId="56C5B6D3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10.8%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863FB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B46DB2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49B4719A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0F821C4C" w14:textId="6BD1D9A1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0.047 (0.00</w:t>
            </w:r>
            <w:r w:rsidR="004C609B" w:rsidRPr="00595C34">
              <w:rPr>
                <w:rFonts w:ascii="Times New Roman" w:hAnsi="Times New Roman" w:cs="Times New Roman"/>
              </w:rPr>
              <w:t>5</w:t>
            </w:r>
            <w:r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456B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F92C8" w14:textId="4F95A461" w:rsidR="00ED3659" w:rsidRPr="00595C34" w:rsidRDefault="004C609B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ED68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7D02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26A9587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284B16D0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76F1A5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1127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E630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9F0C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748E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959A3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278E34A3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63B6FEA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E55403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ED3659" w:rsidRPr="00595C34" w14:paraId="4D3F5454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58607F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1ED464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6AE1C0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07663F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8E65E7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8C1C8C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0A217AC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192E78C" w14:textId="0DD7B10F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0.017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0.003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BC98ED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79DC06" w14:textId="5D92CE38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3FA86B4" w14:textId="56166FA9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0.010 (0.007, 0.014)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0E8DE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266503F" w14:textId="208A1124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</w:t>
            </w:r>
          </w:p>
        </w:tc>
      </w:tr>
      <w:tr w:rsidR="00ED3659" w:rsidRPr="00595C34" w14:paraId="1A996805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170ABE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1A7F241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0BB8DDC2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A38487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C41672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41F468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E11FC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D8BF4D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D3DECF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3277EE4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E201206" w14:textId="77857DD2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0.600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0.014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F60530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5D63F7" w14:textId="0F5C56F0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0.310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2D0FEAE" w14:textId="1499868A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 (0.060, 0.080)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6C72E1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24093ED" w14:textId="3974CF4D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0.107</w:t>
            </w:r>
          </w:p>
        </w:tc>
      </w:tr>
      <w:tr w:rsidR="00ED3659" w:rsidRPr="00595C34" w14:paraId="0102EE1C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DFDB58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2A90D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6233A0D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8755A8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91EA2E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5CE75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222CF17" w14:textId="0603AD97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14.8%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C6F75D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B08230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75651D28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71AF7E19" w14:textId="19A1DC4B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0.060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0.005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5854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71344" w14:textId="0FB1A8BB" w:rsidR="00ED3659" w:rsidRPr="00595C34" w:rsidRDefault="0084754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AF82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E27C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1129386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667C295E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1C76A6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0A68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17C4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9BDE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8434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C8EEC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7BE5BEF8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444BF17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07B0E7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ED3659" w:rsidRPr="00595C34" w14:paraId="017E10D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7DC199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1CEAC7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0BB3FA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869FA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9A767F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64B4AB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275331B7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C59EBF0" w14:textId="38B8F25A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0.003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0BD477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86C1132" w14:textId="31576367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4DCB15C" w14:textId="07E00BB7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0.009 (0.005, 0.013)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8D081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A7C22E4" w14:textId="7F0F3919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0.014</w:t>
            </w:r>
          </w:p>
        </w:tc>
      </w:tr>
      <w:tr w:rsidR="00ED3659" w:rsidRPr="00595C34" w14:paraId="2C113189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DA6F0E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48742DE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58B3C5B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AA626F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331B58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50E208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020FF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C2B506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4B902F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5529C303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3B53E0D" w14:textId="3AB5E873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0.592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0.014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B1A252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103E5C" w14:textId="1D6CDECA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0.304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B350632" w14:textId="214E78FB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0.060 (0.048, 0.072)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3B7D8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14BD4A7" w14:textId="3411132B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0.091</w:t>
            </w:r>
          </w:p>
        </w:tc>
      </w:tr>
      <w:tr w:rsidR="00ED3659" w:rsidRPr="00595C34" w14:paraId="692203B7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E2B3AB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B78174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46C6577B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8F5662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95D153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032B5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A31622" w14:textId="3B20899D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A94C23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7EA68E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455A56FB" w14:textId="77777777" w:rsidTr="00260EF2">
        <w:tc>
          <w:tcPr>
            <w:tcW w:w="2324" w:type="dxa"/>
            <w:tcBorders>
              <w:top w:val="nil"/>
              <w:right w:val="nil"/>
            </w:tcBorders>
          </w:tcPr>
          <w:p w14:paraId="4216D80F" w14:textId="73BB60C3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0.051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0.006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016B912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16ABD5D1" w14:textId="09F3CEDC" w:rsidR="00ED3659" w:rsidRPr="00595C34" w:rsidRDefault="00946D14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9366E3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182E4D2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43523F7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</w:tbl>
    <w:p w14:paraId="6E111B4F" w14:textId="77777777" w:rsidR="00B1760A" w:rsidRPr="00595C34" w:rsidRDefault="00B1760A" w:rsidP="00B1760A">
      <w:pPr>
        <w:rPr>
          <w:rFonts w:ascii="Times New Roman" w:hAnsi="Times New Roman" w:cs="Times New Roman"/>
        </w:rPr>
      </w:pPr>
      <w:bookmarkStart w:id="353" w:name="OLE_LINK82"/>
      <w:bookmarkStart w:id="354" w:name="OLE_LINK83"/>
      <w:r w:rsidRPr="00595C34">
        <w:rPr>
          <w:rFonts w:ascii="Times New Roman" w:hAnsi="Times New Roman" w:cs="Times New Roman"/>
        </w:rPr>
        <w:t>Model 1: unadjusted.</w:t>
      </w:r>
    </w:p>
    <w:p w14:paraId="215185AF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F825846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7E92F75B" w14:textId="598BF49A" w:rsidR="00B1760A" w:rsidRPr="00595C34" w:rsidRDefault="00B03D43" w:rsidP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="00B1760A" w:rsidRPr="00595C34">
        <w:rPr>
          <w:rFonts w:ascii="Times New Roman" w:eastAsia="Helvetica" w:hAnsi="Times New Roman"/>
          <w:color w:val="000000" w:themeColor="text1"/>
        </w:rPr>
        <w:t xml:space="preserve">; </w:t>
      </w:r>
      <w:proofErr w:type="spellStart"/>
      <w:r w:rsidR="00B1760A"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="00B1760A" w:rsidRPr="00595C34">
        <w:rPr>
          <w:rFonts w:ascii="Times New Roman" w:eastAsia="Helvetica" w:hAnsi="Times New Roman"/>
          <w:color w:val="000000" w:themeColor="text1"/>
        </w:rPr>
        <w:t>, triglyceride–glucose index.</w:t>
      </w:r>
    </w:p>
    <w:bookmarkEnd w:id="353"/>
    <w:bookmarkEnd w:id="354"/>
    <w:p w14:paraId="4AAF3977" w14:textId="67286142" w:rsidR="00B03D43" w:rsidRPr="00595C34" w:rsidRDefault="00B03D43" w:rsidP="00B03D43">
      <w:pPr>
        <w:rPr>
          <w:rFonts w:ascii="Times New Roman" w:eastAsia="Helvetica" w:hAnsi="Times New Roman" w:cs="Times New Roman"/>
          <w:color w:val="000000" w:themeColor="text1"/>
        </w:rPr>
      </w:pPr>
    </w:p>
    <w:p w14:paraId="35C7BA58" w14:textId="77777777" w:rsidR="00ED3659" w:rsidRPr="00595C34" w:rsidRDefault="00ED3659" w:rsidP="00ED3659">
      <w:pPr>
        <w:rPr>
          <w:rFonts w:ascii="Times New Roman" w:hAnsi="Times New Roman" w:cs="Times New Roman"/>
        </w:rPr>
      </w:pPr>
    </w:p>
    <w:p w14:paraId="4A448FAB" w14:textId="77777777" w:rsidR="00ED3659" w:rsidRPr="00595C34" w:rsidRDefault="00ED3659" w:rsidP="00ED3659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43487AD2" w14:textId="3D9741B5" w:rsidR="00ED3659" w:rsidRPr="00595C34" w:rsidRDefault="00ED3659" w:rsidP="00ED3659">
      <w:pPr>
        <w:rPr>
          <w:rFonts w:ascii="Times New Roman" w:hAnsi="Times New Roman" w:cs="Times New Roman"/>
          <w:b/>
          <w:bCs/>
        </w:rPr>
      </w:pPr>
      <w:bookmarkStart w:id="355" w:name="OLE_LINK211"/>
      <w:bookmarkStart w:id="356" w:name="OLE_LINK212"/>
      <w:r w:rsidRPr="00595C3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720DE" w:rsidRPr="00595C34">
        <w:rPr>
          <w:rFonts w:ascii="Times New Roman" w:hAnsi="Times New Roman" w:cs="Times New Roman"/>
          <w:b/>
          <w:bCs/>
        </w:rPr>
        <w:t>S</w:t>
      </w:r>
      <w:r w:rsidR="00342349" w:rsidRPr="00595C34">
        <w:rPr>
          <w:rFonts w:ascii="Times New Roman" w:hAnsi="Times New Roman" w:cs="Times New Roman"/>
          <w:b/>
          <w:bCs/>
        </w:rPr>
        <w:t>20</w:t>
      </w:r>
      <w:r w:rsidR="007720DE" w:rsidRPr="00595C34">
        <w:rPr>
          <w:rFonts w:ascii="Times New Roman" w:hAnsi="Times New Roman" w:cs="Times New Roman"/>
          <w:b/>
          <w:bCs/>
        </w:rPr>
        <w:t xml:space="preserve"> </w:t>
      </w:r>
      <w:r w:rsidR="00B03D43" w:rsidRPr="00595C34">
        <w:rPr>
          <w:rFonts w:ascii="Times New Roman" w:hAnsi="Times New Roman" w:cs="Times New Roman"/>
          <w:b/>
          <w:bCs/>
        </w:rPr>
        <w:t xml:space="preserve">Mediation effects of </w:t>
      </w:r>
      <w:r w:rsidR="00B03D43" w:rsidRPr="00595C34">
        <w:rPr>
          <w:rFonts w:ascii="Times New Roman" w:hAnsi="Times New Roman"/>
          <w:b/>
          <w:bCs/>
        </w:rPr>
        <w:t>METS-IR</w:t>
      </w:r>
      <w:r w:rsidR="00B03D43" w:rsidRPr="00595C34">
        <w:rPr>
          <w:rFonts w:ascii="Times New Roman" w:hAnsi="Times New Roman" w:cs="Times New Roman"/>
          <w:b/>
          <w:bCs/>
        </w:rPr>
        <w:t xml:space="preserve"> between dietary inflammatory index and Cardiovascular-Kidney-Metabolic syndrome stages</w:t>
      </w:r>
      <w:r w:rsidR="00AA4858" w:rsidRPr="00595C34">
        <w:rPr>
          <w:rFonts w:ascii="Times New Roman" w:hAnsi="Times New Roman"/>
          <w:b/>
          <w:bCs/>
        </w:rPr>
        <w:t xml:space="preserve"> (complete dataset).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ED3659" w:rsidRPr="00595C34" w14:paraId="6C903DCB" w14:textId="77777777" w:rsidTr="00260EF2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355"/>
          <w:bookmarkEnd w:id="356"/>
          <w:p w14:paraId="4E9CB31D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ED3659" w:rsidRPr="00595C34" w14:paraId="2E8AB663" w14:textId="77777777" w:rsidTr="00260EF2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749F81EA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 METS-IR)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2647E0E0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METS-IR → CKM stages)</w:t>
            </w:r>
          </w:p>
        </w:tc>
      </w:tr>
      <w:tr w:rsidR="00ED3659" w:rsidRPr="00595C34" w14:paraId="6783094B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A83B29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967B87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B1C134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F1D770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6BD2E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B87E5A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31818BC6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9086E38" w14:textId="5D4D1384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0.414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0.054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3792A5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A5B31B1" w14:textId="4100A74E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8E091A" w14:textId="1B1DD62A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0.011 (0.008, 0.014)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EFFEDF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B589CBC" w14:textId="5BFCD805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0.021</w:t>
            </w:r>
          </w:p>
        </w:tc>
      </w:tr>
      <w:tr w:rsidR="00ED3659" w:rsidRPr="00595C34" w14:paraId="7F19A677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1DBFC9A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F767955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7268D407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614155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B83C36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EB6E7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F9288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3950C2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7FFFBB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73A1ABE5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A9AF8FE" w14:textId="41781D2E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0.026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0.001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64F0A3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47563E" w14:textId="5160875C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C44AD6" w14:textId="3FF8B844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0.050 (0.041, 0.060)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D77C41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6A99ABA" w14:textId="571D9B38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</w:t>
            </w:r>
          </w:p>
        </w:tc>
      </w:tr>
      <w:tr w:rsidR="00ED3659" w:rsidRPr="00595C34" w14:paraId="381D30C4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C4C5BF1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86FE7D2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7298EBC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2E4A20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827A8D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48483C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AC0ADC1" w14:textId="755542A2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21.7%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CD6A8F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21DF6F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1D4136B5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6F9AF189" w14:textId="377683E7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0.039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0.005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0FB8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D122D" w14:textId="4EEB2F4B" w:rsidR="00ED3659" w:rsidRPr="00595C34" w:rsidRDefault="007A630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F166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C116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3724E3B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04DE4A90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DC72F3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2D32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A86A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DBE6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ED65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E21F7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6785056B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5EDF357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41367E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METS-IR → CKM stages)</w:t>
            </w:r>
          </w:p>
        </w:tc>
      </w:tr>
      <w:tr w:rsidR="00ED3659" w:rsidRPr="00595C34" w14:paraId="02F72DD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52DBC2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698F02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442C27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02C350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FA9AB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B0F3F2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1AF245F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FA73792" w14:textId="2082B6F6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0.491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0.055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D0BD66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A2CE949" w14:textId="68EA111C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7FE7460" w14:textId="0B0B3E8B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 (0.012, 0.019)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C3856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2E29EC9" w14:textId="33A8ED90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0.024</w:t>
            </w:r>
          </w:p>
        </w:tc>
      </w:tr>
      <w:tr w:rsidR="00ED3659" w:rsidRPr="00595C34" w14:paraId="6F60F293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B739A8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CFC1FE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0926B350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546F5C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E5091D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3F6B86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0CE0B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16C1F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C1D3FD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7C29FAC5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CB9AAF4" w14:textId="581AB6FA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0.032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0.001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9E0108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E70C98" w14:textId="289797D9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0.305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1DAFF3B" w14:textId="1E0060AC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0.070 (0.060, 0.081)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7E565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EC44F7A" w14:textId="00CC5531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0.107</w:t>
            </w:r>
          </w:p>
        </w:tc>
      </w:tr>
      <w:tr w:rsidR="00ED3659" w:rsidRPr="00595C34" w14:paraId="743FFD06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18656B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B9B42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44728BE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5DAC15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392C7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06B614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7F429A" w14:textId="42655482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22.5%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2AB9B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D230B3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6003A445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796F1DF9" w14:textId="2E4C8852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0.054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0.005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DC49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C3E8E" w14:textId="3488B8B7" w:rsidR="00ED3659" w:rsidRPr="00595C34" w:rsidRDefault="00D3083D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8BC0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24ED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4FB7FA2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6D34A32E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C1D492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48EE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BE22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0CE8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F3C3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863F3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1A120931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1765195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C8AF62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METS-IR → CKM stages)</w:t>
            </w:r>
          </w:p>
        </w:tc>
      </w:tr>
      <w:tr w:rsidR="00ED3659" w:rsidRPr="00595C34" w14:paraId="3815F3D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0F75A2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C4AF46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8E993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3979FD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DB563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B88544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090FC401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D388D65" w14:textId="09CE94AB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0.677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0.063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D95330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FD49859" w14:textId="27E165BC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E55644" w14:textId="0F2ABAAA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0.022 (0.018, 0.026)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2B309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9F2F78D" w14:textId="4D93EDCD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0.034</w:t>
            </w:r>
          </w:p>
        </w:tc>
      </w:tr>
      <w:tr w:rsidR="00ED3659" w:rsidRPr="00595C34" w14:paraId="7E5A8FA0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CDEFD6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51AD3F1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51BBF848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344DC6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3C7DE7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AF4C7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15FA2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2B74F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533727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26E4DC52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330B81A" w14:textId="4A4456B6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0.033</w:t>
            </w:r>
            <w:r w:rsidR="00ED3659" w:rsidRPr="00595C34">
              <w:rPr>
                <w:rFonts w:ascii="Times New Roman" w:hAnsi="Times New Roman" w:cs="Times New Roman"/>
              </w:rPr>
              <w:t xml:space="preserve"> (0.001)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F137E0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9D6E8C6" w14:textId="4A5774FF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0.308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ACD51D" w14:textId="1A177262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0.060 (0.048, 0.072)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78839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B5C16D6" w14:textId="2F147B14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0.091</w:t>
            </w:r>
          </w:p>
        </w:tc>
      </w:tr>
      <w:tr w:rsidR="00ED3659" w:rsidRPr="00595C34" w14:paraId="292DBF9F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4E501B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07EBD3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218047B4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B1D0C0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4635D8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3070C7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075C23D" w14:textId="5D30AAEA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36.7%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0A980F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1C65A3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2A925873" w14:textId="77777777" w:rsidTr="00260EF2">
        <w:tc>
          <w:tcPr>
            <w:tcW w:w="2324" w:type="dxa"/>
            <w:tcBorders>
              <w:top w:val="nil"/>
              <w:right w:val="nil"/>
            </w:tcBorders>
          </w:tcPr>
          <w:p w14:paraId="514B75B1" w14:textId="465B64F8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0.038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0.006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56EEF51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83C915A" w14:textId="117B7B5A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36A0ED0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6B3173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2F8F613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</w:tbl>
    <w:p w14:paraId="04F5F413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6AA13F5D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708B10B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337CE02B" w14:textId="34D62CFC" w:rsidR="00B1760A" w:rsidRPr="00595C34" w:rsidRDefault="00B1760A" w:rsidP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>; METS-IR, Metabolic Score for IR.</w:t>
      </w:r>
    </w:p>
    <w:p w14:paraId="074C6EE9" w14:textId="77777777" w:rsidR="00ED3659" w:rsidRPr="00595C34" w:rsidRDefault="00ED3659" w:rsidP="00ED3659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705103A2" w14:textId="332C5D61" w:rsidR="00B03D43" w:rsidRPr="00595C34" w:rsidRDefault="00ED3659" w:rsidP="00B03D43">
      <w:pPr>
        <w:rPr>
          <w:rFonts w:ascii="Times New Roman" w:hAnsi="Times New Roman" w:cs="Times New Roman"/>
          <w:b/>
          <w:bCs/>
        </w:rPr>
      </w:pPr>
      <w:bookmarkStart w:id="357" w:name="OLE_LINK213"/>
      <w:bookmarkStart w:id="358" w:name="OLE_LINK214"/>
      <w:r w:rsidRPr="00595C3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720DE" w:rsidRPr="00595C34">
        <w:rPr>
          <w:rFonts w:ascii="Times New Roman" w:hAnsi="Times New Roman" w:cs="Times New Roman"/>
          <w:b/>
          <w:bCs/>
        </w:rPr>
        <w:t>S</w:t>
      </w:r>
      <w:r w:rsidR="00342349" w:rsidRPr="00595C34">
        <w:rPr>
          <w:rFonts w:ascii="Times New Roman" w:hAnsi="Times New Roman" w:cs="Times New Roman"/>
          <w:b/>
          <w:bCs/>
        </w:rPr>
        <w:t>21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r w:rsidR="00B03D43" w:rsidRPr="00595C34">
        <w:rPr>
          <w:rFonts w:ascii="Times New Roman" w:hAnsi="Times New Roman" w:cs="Times New Roman"/>
          <w:b/>
          <w:bCs/>
        </w:rPr>
        <w:t xml:space="preserve">Mediation effects of </w:t>
      </w:r>
      <w:r w:rsidR="00B03D43" w:rsidRPr="00595C34">
        <w:rPr>
          <w:rFonts w:ascii="Times New Roman" w:hAnsi="Times New Roman"/>
          <w:b/>
          <w:bCs/>
        </w:rPr>
        <w:t>HOMA-IR</w:t>
      </w:r>
      <w:r w:rsidR="00B03D43" w:rsidRPr="00595C34">
        <w:rPr>
          <w:rFonts w:ascii="Times New Roman" w:hAnsi="Times New Roman" w:cs="Times New Roman"/>
          <w:b/>
          <w:bCs/>
        </w:rPr>
        <w:t xml:space="preserve"> between dietary inflammatory index and Cardiovascular-Kidney-Metabolic syndrome stages</w:t>
      </w:r>
      <w:r w:rsidR="00AA4858" w:rsidRPr="00595C34">
        <w:rPr>
          <w:rFonts w:ascii="Times New Roman" w:hAnsi="Times New Roman"/>
          <w:b/>
          <w:bCs/>
        </w:rPr>
        <w:t xml:space="preserve"> (complete dataset).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ED3659" w:rsidRPr="00595C34" w14:paraId="690D4A3C" w14:textId="77777777" w:rsidTr="00260EF2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357"/>
          <w:bookmarkEnd w:id="358"/>
          <w:p w14:paraId="445E19B7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ED3659" w:rsidRPr="00595C34" w14:paraId="7F66A5F8" w14:textId="77777777" w:rsidTr="00260EF2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3DE5C7F3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 HOMA-IR)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33347B30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HOMA-IR → CKM stages)</w:t>
            </w:r>
          </w:p>
        </w:tc>
      </w:tr>
      <w:tr w:rsidR="00ED3659" w:rsidRPr="00595C34" w14:paraId="4470DCB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FFA0A8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672215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3754FE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687608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290095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AC436A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07164F3E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8D10A1D" w14:textId="6093C39B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0.076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0.036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67DD101" w14:textId="1A79C2E5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C7DE5D" w14:textId="1A8A7958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AA8F2C" w14:textId="77D2ADAD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0.004 (0.000, 0.008)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B434859" w14:textId="12390BCB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F3B7577" w14:textId="1F923279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0.007</w:t>
            </w:r>
          </w:p>
        </w:tc>
      </w:tr>
      <w:tr w:rsidR="00ED3659" w:rsidRPr="00595C34" w14:paraId="22029061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DEABE68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3197A786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3B8E67B3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769A4C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AE2D0A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A6AEA7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2B1844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F2BDE8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105836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4159F76B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12D05BB" w14:textId="396DE39D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</w:t>
            </w:r>
            <w:r w:rsidR="00ED3659" w:rsidRPr="00595C34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741D09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2ED16A3" w14:textId="2B1D0109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0.363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C8A51DD" w14:textId="5739A488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0.051 (0.041, 0.061)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17385A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7DAD63F" w14:textId="49529C5B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0.096</w:t>
            </w:r>
          </w:p>
        </w:tc>
      </w:tr>
      <w:tr w:rsidR="00ED3659" w:rsidRPr="00595C34" w14:paraId="63325864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375971E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1332C2C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65F41CB4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D75EE5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04441D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59D9EB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DF416D" w14:textId="51EDED8E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1DDD61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66B85A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375FB0B1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60FE23F1" w14:textId="2DC6E474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0.047</w:t>
            </w:r>
            <w:r w:rsidR="00ED3659" w:rsidRPr="00595C34">
              <w:rPr>
                <w:rFonts w:ascii="Times New Roman" w:hAnsi="Times New Roman" w:cs="Times New Roman"/>
              </w:rPr>
              <w:t xml:space="preserve"> (0.004)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5CCB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C2FA0" w14:textId="414F5A4E" w:rsidR="00ED3659" w:rsidRPr="00595C34" w:rsidRDefault="002323D1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BD31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EA5A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38C6A2C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7705A82E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0A4E90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4E977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D5D8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937E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2F73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23808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6935E358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2F11EC5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DA39FC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HOMA-IR → CKM stages)</w:t>
            </w:r>
          </w:p>
        </w:tc>
      </w:tr>
      <w:tr w:rsidR="00ED3659" w:rsidRPr="00595C34" w14:paraId="3F9674EE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35F947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4CE74F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6AE1C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2638CC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01C2B5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3B8B22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58E828B8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A10993E" w14:textId="53970D36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0.103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0.041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9D39DA4" w14:textId="210DD142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6536650" w14:textId="282F3CA6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888B459" w14:textId="504F5368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0.006 (0.001, 0.011)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F7B9765" w14:textId="680BF0BD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36BC819" w14:textId="2F4DE80F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0.009</w:t>
            </w:r>
          </w:p>
        </w:tc>
      </w:tr>
      <w:tr w:rsidR="00ED3659" w:rsidRPr="00595C34" w14:paraId="6EA9AEB7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D6EF92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055A277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1DC9CA3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EA0872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F6EF4B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AEAD7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E42068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60211E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875E47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5CF01296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15FBA42" w14:textId="497EE4C7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0.060</w:t>
            </w:r>
            <w:r w:rsidR="00ED3659" w:rsidRPr="00595C34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0794FB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F4F6BA" w14:textId="6A177C9B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AA1B15" w14:textId="3670943F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0.071 (0.061, 0.082)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DDC27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67AB7F4" w14:textId="0A18746D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0.107</w:t>
            </w:r>
          </w:p>
        </w:tc>
      </w:tr>
      <w:tr w:rsidR="00ED3659" w:rsidRPr="00595C34" w14:paraId="2A40D2F6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0105E39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9F86B7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41E61D18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3E9F4E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165B52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E2CA6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7C4861" w14:textId="625CD0E4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8.7%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2F1A57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B65226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6311C318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33F6F15C" w14:textId="284E280A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0.065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0.006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6243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780D5" w14:textId="2AEAF5D2" w:rsidR="00ED3659" w:rsidRPr="00595C34" w:rsidRDefault="00E3419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6501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B144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621537F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15CF40B3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7655EC" w14:textId="77777777" w:rsidR="00ED3659" w:rsidRPr="00595C34" w:rsidRDefault="00ED3659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B0F4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6211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114D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9B55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FE31F4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3A9CF1F2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4AF1CB73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Exposure to Mediator (a: DII → 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916CC0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Indirect Effect (a*b: DII → HOMA-IR → CKM stages)</w:t>
            </w:r>
          </w:p>
        </w:tc>
      </w:tr>
      <w:tr w:rsidR="00ED3659" w:rsidRPr="00595C34" w14:paraId="33FE910B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1FA918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4ACCB5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02B64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716C50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F91D9E9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961B23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65C924B1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80F1B27" w14:textId="799BC105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0.157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0.051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6917DF0" w14:textId="15AA664C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69920B4" w14:textId="119E3E4E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885BEE" w14:textId="1E68AB8F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0.011 (0.004, 0.017)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93B7854" w14:textId="0853FABF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983F134" w14:textId="2384D564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</w:t>
            </w:r>
          </w:p>
        </w:tc>
      </w:tr>
      <w:tr w:rsidR="00ED3659" w:rsidRPr="00595C34" w14:paraId="0537C90D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0917B1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182CAEB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ED3659" w:rsidRPr="00595C34" w14:paraId="708E5F63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828A308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A03434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A3988D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43457F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BCDE51D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4DB6A6C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ED3659" w:rsidRPr="00595C34" w14:paraId="0558881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0EE54F9" w14:textId="3DCCCEB6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0.068</w:t>
            </w:r>
            <w:r w:rsidR="00ED3659" w:rsidRPr="00595C34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23E9F9B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77E04A1" w14:textId="3289AB4D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847020" w14:textId="51EF456A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0.063 (0.050, 0.075)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CE5B1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6891E33" w14:textId="741F6CFC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0.091</w:t>
            </w:r>
          </w:p>
        </w:tc>
      </w:tr>
      <w:tr w:rsidR="00ED3659" w:rsidRPr="00595C34" w14:paraId="45FC1228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06A5E2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BAA0E8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ED3659" w:rsidRPr="00595C34" w14:paraId="44BB477A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2515C8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657724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C7A8FE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DAAEFA4" w14:textId="5DEA0495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17.7%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1B8387A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35B6840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ED3659" w:rsidRPr="00595C34" w14:paraId="4A2BA69A" w14:textId="77777777" w:rsidTr="00260EF2">
        <w:tc>
          <w:tcPr>
            <w:tcW w:w="2324" w:type="dxa"/>
            <w:tcBorders>
              <w:top w:val="nil"/>
              <w:right w:val="nil"/>
            </w:tcBorders>
          </w:tcPr>
          <w:p w14:paraId="5FB1E032" w14:textId="111D52DE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0.052</w:t>
            </w:r>
            <w:r w:rsidR="00ED3659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0.007</w:t>
            </w:r>
            <w:r w:rsidR="00ED3659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45F2C5F1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DA077FC" w14:textId="214E94F7" w:rsidR="00ED3659" w:rsidRPr="00595C34" w:rsidRDefault="00883846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6027B252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6DF0E155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4D016926" w14:textId="77777777" w:rsidR="00ED3659" w:rsidRPr="00595C34" w:rsidRDefault="00ED3659" w:rsidP="00260EF2">
            <w:pPr>
              <w:rPr>
                <w:rFonts w:ascii="Times New Roman" w:hAnsi="Times New Roman" w:cs="Times New Roman"/>
              </w:rPr>
            </w:pPr>
          </w:p>
        </w:tc>
      </w:tr>
    </w:tbl>
    <w:bookmarkEnd w:id="346"/>
    <w:bookmarkEnd w:id="347"/>
    <w:p w14:paraId="178890FF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6D2F4B1E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A61BEDA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03B47583" w14:textId="3E504CED" w:rsidR="007720DE" w:rsidRPr="00595C34" w:rsidRDefault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>; HOMA-IR, Homeostatic Model Assessment for IR.</w:t>
      </w:r>
      <w:r w:rsidR="007720DE" w:rsidRPr="00595C34">
        <w:rPr>
          <w:rFonts w:ascii="Times New Roman" w:hAnsi="Times New Roman" w:cs="Times New Roman"/>
        </w:rPr>
        <w:br w:type="page"/>
      </w:r>
    </w:p>
    <w:p w14:paraId="76EEDDE0" w14:textId="51C4636B" w:rsidR="00B03D43" w:rsidRPr="00595C34" w:rsidRDefault="005517C4" w:rsidP="00B03D43">
      <w:pPr>
        <w:rPr>
          <w:rFonts w:ascii="Times New Roman" w:hAnsi="Times New Roman" w:cs="Times New Roman"/>
          <w:b/>
          <w:bCs/>
        </w:rPr>
      </w:pPr>
      <w:bookmarkStart w:id="359" w:name="OLE_LINK221"/>
      <w:bookmarkStart w:id="360" w:name="OLE_LINK222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342349" w:rsidRPr="00595C34">
        <w:rPr>
          <w:rFonts w:ascii="Times New Roman" w:hAnsi="Times New Roman" w:cs="Times New Roman"/>
          <w:b/>
          <w:bCs/>
        </w:rPr>
        <w:t>22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r w:rsidR="00B03D43" w:rsidRPr="00595C34">
        <w:rPr>
          <w:rFonts w:ascii="Times New Roman" w:hAnsi="Times New Roman" w:cs="Times New Roman"/>
          <w:b/>
          <w:bCs/>
        </w:rPr>
        <w:t>Weighted baseline characteristics of participants according to Cardiovascular-Kidney-Metabolic syndrome stages</w:t>
      </w:r>
      <w:r w:rsidR="00B03D43" w:rsidRPr="00595C34">
        <w:rPr>
          <w:rFonts w:ascii="Times New Roman" w:hAnsi="Times New Roman"/>
          <w:b/>
          <w:bCs/>
        </w:rPr>
        <w:t xml:space="preserve"> </w:t>
      </w:r>
      <w:bookmarkStart w:id="361" w:name="OLE_LINK1505"/>
      <w:bookmarkStart w:id="362" w:name="OLE_LINK1506"/>
      <w:bookmarkStart w:id="363" w:name="OLE_LINK1507"/>
      <w:r w:rsidR="00B03D43" w:rsidRPr="00595C34">
        <w:rPr>
          <w:rFonts w:ascii="Times New Roman" w:hAnsi="Times New Roman"/>
          <w:b/>
          <w:bCs/>
        </w:rPr>
        <w:t>(Dietary inflammatory index recalculated</w:t>
      </w:r>
      <w:r w:rsidR="00AA4858" w:rsidRPr="00595C34">
        <w:rPr>
          <w:rFonts w:ascii="Times New Roman" w:hAnsi="Times New Roman"/>
          <w:b/>
          <w:bCs/>
        </w:rPr>
        <w:t xml:space="preserve"> dataset</w:t>
      </w:r>
      <w:r w:rsidR="00B03D43" w:rsidRPr="00595C34">
        <w:rPr>
          <w:rFonts w:ascii="Times New Roman" w:hAnsi="Times New Roman"/>
          <w:b/>
          <w:bCs/>
        </w:rPr>
        <w:t>).</w:t>
      </w:r>
      <w:bookmarkEnd w:id="361"/>
      <w:bookmarkEnd w:id="362"/>
      <w:bookmarkEnd w:id="363"/>
    </w:p>
    <w:tbl>
      <w:tblPr>
        <w:tblW w:w="5434" w:type="pct"/>
        <w:jc w:val="center"/>
        <w:tblLook w:val="04A0" w:firstRow="1" w:lastRow="0" w:firstColumn="1" w:lastColumn="0" w:noHBand="0" w:noVBand="1"/>
      </w:tblPr>
      <w:tblGrid>
        <w:gridCol w:w="2614"/>
        <w:gridCol w:w="2077"/>
        <w:gridCol w:w="2012"/>
        <w:gridCol w:w="1950"/>
        <w:gridCol w:w="1975"/>
        <w:gridCol w:w="1833"/>
        <w:gridCol w:w="1833"/>
        <w:gridCol w:w="876"/>
      </w:tblGrid>
      <w:tr w:rsidR="007455BF" w:rsidRPr="00595C34" w14:paraId="68D2CF61" w14:textId="77777777" w:rsidTr="00AA4858">
        <w:trPr>
          <w:jc w:val="center"/>
        </w:trPr>
        <w:tc>
          <w:tcPr>
            <w:tcW w:w="862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359"/>
          <w:bookmarkEnd w:id="360"/>
          <w:p w14:paraId="3B8AB3E9" w14:textId="77777777" w:rsidR="005517C4" w:rsidRPr="00595C34" w:rsidRDefault="005517C4" w:rsidP="00260EF2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 w:themeColor="text1"/>
              </w:rPr>
              <w:t>Characteristic</w:t>
            </w:r>
          </w:p>
        </w:tc>
        <w:tc>
          <w:tcPr>
            <w:tcW w:w="685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AE87" w14:textId="77777777" w:rsidR="00A950FC" w:rsidRPr="00595C34" w:rsidRDefault="005517C4" w:rsidP="007455BF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Total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A950FC" w:rsidRPr="00595C34">
              <w:rPr>
                <w:rFonts w:ascii="Times New Roman" w:hAnsi="Times New Roman" w:cs="Times New Roman"/>
                <w:color w:val="000000"/>
              </w:rPr>
              <w:t>20,325</w:t>
            </w:r>
          </w:p>
          <w:p w14:paraId="5324D539" w14:textId="44EB3321" w:rsidR="005517C4" w:rsidRPr="00595C34" w:rsidRDefault="005517C4" w:rsidP="007455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5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D4E8" w14:textId="77777777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Cardiovascular–kidney–metabolic syndrome stage</w:t>
            </w:r>
          </w:p>
        </w:tc>
        <w:tc>
          <w:tcPr>
            <w:tcW w:w="289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A306" w14:textId="77777777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</w:rPr>
              <w:t xml:space="preserve">P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value</w:t>
            </w:r>
          </w:p>
        </w:tc>
      </w:tr>
      <w:tr w:rsidR="007455BF" w:rsidRPr="00595C34" w14:paraId="049162A1" w14:textId="77777777" w:rsidTr="00B03D43">
        <w:trPr>
          <w:jc w:val="center"/>
        </w:trPr>
        <w:tc>
          <w:tcPr>
            <w:tcW w:w="862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AB0E6" w14:textId="77777777" w:rsidR="005517C4" w:rsidRPr="00595C34" w:rsidRDefault="005517C4" w:rsidP="00260EF2">
            <w:pPr>
              <w:spacing w:before="40" w:after="40"/>
              <w:ind w:left="100" w:right="100"/>
              <w:rPr>
                <w:rFonts w:ascii="Times New Roman" w:eastAsia="Helvetica" w:hAnsi="Times New Roman" w:cs="Times New Roman"/>
                <w:bCs/>
                <w:color w:val="000000" w:themeColor="text1"/>
              </w:rPr>
            </w:pPr>
          </w:p>
        </w:tc>
        <w:tc>
          <w:tcPr>
            <w:tcW w:w="685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160A3" w14:textId="77777777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  <w:tc>
          <w:tcPr>
            <w:tcW w:w="6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B53B6F" w14:textId="45D36EE9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0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>N =</w:t>
            </w:r>
            <w:r w:rsidRPr="00595C34">
              <w:rPr>
                <w:rFonts w:ascii="Times New Roman" w:hAnsi="Times New Roman" w:cs="Times New Roman"/>
              </w:rPr>
              <w:t xml:space="preserve"> 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1</w:t>
            </w:r>
            <w:r w:rsidR="007455BF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177</w:t>
            </w:r>
          </w:p>
        </w:tc>
        <w:tc>
          <w:tcPr>
            <w:tcW w:w="6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5F295" w14:textId="5B52B7DC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1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4</w:t>
            </w:r>
            <w:r w:rsidR="007455BF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751</w:t>
            </w:r>
          </w:p>
        </w:tc>
        <w:tc>
          <w:tcPr>
            <w:tcW w:w="6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80F20" w14:textId="0F645D40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2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10</w:t>
            </w:r>
            <w:r w:rsidR="007455BF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785</w:t>
            </w:r>
          </w:p>
        </w:tc>
        <w:tc>
          <w:tcPr>
            <w:tcW w:w="6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92607" w14:textId="185A0A10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3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1</w:t>
            </w:r>
            <w:r w:rsidR="007455BF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059</w:t>
            </w:r>
          </w:p>
        </w:tc>
        <w:tc>
          <w:tcPr>
            <w:tcW w:w="6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4A77F" w14:textId="5140C8ED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t xml:space="preserve">4  </w:t>
            </w:r>
            <w:r w:rsidRPr="00595C34">
              <w:rPr>
                <w:rFonts w:ascii="Times New Roman" w:eastAsia="Helvetica" w:hAnsi="Times New Roman" w:cs="Times New Roman"/>
                <w:bCs/>
                <w:color w:val="000000"/>
              </w:rPr>
              <w:br/>
              <w:t xml:space="preserve">N = 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2</w:t>
            </w:r>
            <w:r w:rsidR="007455BF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,</w:t>
            </w:r>
            <w:r w:rsidR="00A950FC" w:rsidRPr="00595C34">
              <w:rPr>
                <w:rFonts w:ascii="Times New Roman" w:eastAsia="Helvetica" w:hAnsi="Times New Roman" w:cs="Times New Roman"/>
                <w:bCs/>
                <w:color w:val="000000"/>
              </w:rPr>
              <w:t>553</w:t>
            </w:r>
          </w:p>
        </w:tc>
        <w:tc>
          <w:tcPr>
            <w:tcW w:w="289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EA7B84" w14:textId="77777777" w:rsidR="005517C4" w:rsidRPr="00595C34" w:rsidRDefault="005517C4" w:rsidP="007455BF">
            <w:pP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Cs/>
                <w:color w:val="000000"/>
              </w:rPr>
            </w:pPr>
          </w:p>
        </w:tc>
      </w:tr>
      <w:tr w:rsidR="007455BF" w:rsidRPr="00595C34" w14:paraId="2C1F91A7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16EB6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812D1B" w14:textId="2D01B8F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48.54±16.86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C61B8" w14:textId="7BABF5C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36.29±13.83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2D7B88" w14:textId="3E865CE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40.27±14.10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8BFEA" w14:textId="0C3E06F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49.81±15.01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72DA2" w14:textId="6A32C6A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72.70±9.50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E471D" w14:textId="056A491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65.11±12.78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B0445" w14:textId="1FA06F6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6FCB53ED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36B30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Male, %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0121" w14:textId="5BE7007F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9,844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(48.71%)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3005" w14:textId="70AFE7A8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(40.80%)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B1247" w14:textId="4F4256DE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2,064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(46.39%)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D4D5" w14:textId="0E9E79B9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5,310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(50.20%)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9BB35" w14:textId="0597F569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518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(46.95%)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B332" w14:textId="309B0238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1,463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(54.28%)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884A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3CC2403E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8B27" w14:textId="77777777" w:rsidR="005517C4" w:rsidRPr="00595C34" w:rsidRDefault="005517C4" w:rsidP="00260EF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Race, %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A5246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31FA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290D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9A68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07AF1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76B9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64C1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1E83E6FF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75561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Mexican American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32F53" w14:textId="0AC0BCE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2,973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(8.80%)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48C3" w14:textId="6594E011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(6.34%)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347DE" w14:textId="738067F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885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(11.82%)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8E032" w14:textId="57D12842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1,646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(8.62%)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C21E" w14:textId="57A9D2C2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(4.39%)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DE93" w14:textId="2E98019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237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(5.09%)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99E6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218D99B0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18154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White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524C" w14:textId="280934BA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8,843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(67.17%)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12532" w14:textId="71584FC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543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(71.22%)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C51B" w14:textId="534B1485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1,889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(63.71%)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83C2" w14:textId="487665B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4,438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(66.43%)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59958" w14:textId="0A153401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567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(76.78%)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A627" w14:textId="46915DCE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1,406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(73.65%)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AF034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38D66523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C184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Non-Hispanic Black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5BC5B" w14:textId="145CC07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4,267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(10.83%)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D7A9" w14:textId="7C025C1D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181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(7.36%)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937C0" w14:textId="283899C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880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(10.51%)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93EC" w14:textId="7982CA09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2,400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(11.30%)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900A" w14:textId="6B2AC05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245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(11.41%)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982B" w14:textId="4539954B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561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(11.82%)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F5681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1530078F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B421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Other races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033E" w14:textId="7EB2FF5D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4,242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(13.20%)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56A3" w14:textId="7403D69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354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(15.07%)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8163" w14:textId="65AF32C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1,097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(13.96%)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6217" w14:textId="4FA30489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2,301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(13.66%)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163A" w14:textId="5D2FAB6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141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(7.42%)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7953" w14:textId="35D89C5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349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(9.43%)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3F38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024AB4EE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C5F9" w14:textId="77777777" w:rsidR="005517C4" w:rsidRPr="00595C34" w:rsidRDefault="005517C4" w:rsidP="00260EF2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Education, %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D72B" w14:textId="77777777" w:rsidR="005517C4" w:rsidRPr="00595C34" w:rsidRDefault="005517C4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743E" w14:textId="77777777" w:rsidR="005517C4" w:rsidRPr="00595C34" w:rsidRDefault="005517C4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C76BF" w14:textId="77777777" w:rsidR="005517C4" w:rsidRPr="00595C34" w:rsidRDefault="005517C4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398F" w14:textId="77777777" w:rsidR="005517C4" w:rsidRPr="00595C34" w:rsidRDefault="005517C4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D0F5" w14:textId="77777777" w:rsidR="005517C4" w:rsidRPr="00595C34" w:rsidRDefault="005517C4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0EB6" w14:textId="77777777" w:rsidR="005517C4" w:rsidRPr="00595C34" w:rsidRDefault="005517C4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2F70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172E874E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BCEC1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Less than high school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6FBF" w14:textId="51B19165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4,697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(14.77%)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D49C" w14:textId="3438421C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129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(7.76%)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3451" w14:textId="727B3F7A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937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(13.46%)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0AD9" w14:textId="0B1D4E0A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2,520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(14.51%)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17C1" w14:textId="6B967DD3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311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(20.78%)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F066" w14:textId="75B8DE57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800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(23.04%)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561F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66735D2E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7CF8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High school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C3ACA" w14:textId="5A3D0565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4,677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(23.22%)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84B99" w14:textId="12D9A26D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221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(17.03%)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FBDB" w14:textId="747C2AE5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994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(21.85%)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E125" w14:textId="54C33A6F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2,539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(23.99%)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40117" w14:textId="5DE0F079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266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(24.69%)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8F1E" w14:textId="2AF96B05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657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(27.34%)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61D7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3F681353" w14:textId="77777777" w:rsidTr="00B03D43">
        <w:trPr>
          <w:jc w:val="center"/>
        </w:trPr>
        <w:tc>
          <w:tcPr>
            <w:tcW w:w="8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9303" w14:textId="77777777" w:rsidR="00A950FC" w:rsidRPr="00595C34" w:rsidRDefault="00A950FC" w:rsidP="00A950FC">
            <w:pPr>
              <w:spacing w:before="100" w:after="100"/>
              <w:ind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Above high school</w:t>
            </w:r>
          </w:p>
        </w:tc>
        <w:tc>
          <w:tcPr>
            <w:tcW w:w="68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6CA1B" w14:textId="145BB124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10,951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(62.01%)</w:t>
            </w:r>
          </w:p>
        </w:tc>
        <w:tc>
          <w:tcPr>
            <w:tcW w:w="66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45CED" w14:textId="2AFCBFD3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827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(75.21%)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D840" w14:textId="6BD8E892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2,820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(64.70%)</w:t>
            </w:r>
          </w:p>
        </w:tc>
        <w:tc>
          <w:tcPr>
            <w:tcW w:w="6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D529" w14:textId="6591ACE7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5,726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(61.49%)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4B6E" w14:textId="0C7C94E7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482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(54.54%)</w:t>
            </w:r>
          </w:p>
        </w:tc>
        <w:tc>
          <w:tcPr>
            <w:tcW w:w="6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8404" w14:textId="27461864" w:rsidR="00A950FC" w:rsidRPr="00595C34" w:rsidRDefault="00A950FC" w:rsidP="007455BF">
            <w:pPr>
              <w:spacing w:before="100" w:after="100"/>
              <w:ind w:right="100"/>
              <w:jc w:val="center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1,096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(49.62%)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6B1D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4A7F1AB9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1E30" w14:textId="77777777" w:rsidR="00A950FC" w:rsidRPr="00595C34" w:rsidRDefault="00A950FC" w:rsidP="00A950FC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Current smoker, 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D267" w14:textId="35014221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16,416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(81.39%)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8B7C0" w14:textId="0020E8DD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943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(82.01%)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FDD1" w14:textId="3A7FDC9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3,837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(81.25%)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1631" w14:textId="3B72FFB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8,706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(81.30%)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3126B" w14:textId="199C4F69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914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(88.22%)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6AAF" w14:textId="6C2AE57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2,016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(79.13%)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B748" w14:textId="4537F94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7455BF" w:rsidRPr="00595C34" w14:paraId="67DC5816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115AF" w14:textId="77777777" w:rsidR="005517C4" w:rsidRPr="00595C34" w:rsidRDefault="005517C4" w:rsidP="00260EF2">
            <w:pP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lastRenderedPageBreak/>
              <w:t>Physical activity, %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9252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3305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541D9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0569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7659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E8B5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4052" w14:textId="77777777" w:rsidR="005517C4" w:rsidRPr="00595C34" w:rsidRDefault="005517C4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07549114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3D14" w14:textId="77777777" w:rsidR="00A950FC" w:rsidRPr="00595C34" w:rsidRDefault="00A950FC" w:rsidP="00A950F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Vigorous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F01F" w14:textId="61AFF75A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3,988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(22.08%)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B685" w14:textId="688448A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246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(21.22%)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5DD50" w14:textId="2FE3750A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1,068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(23.22%)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2D76" w14:textId="6161216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2,224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(23.77%)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FB2E" w14:textId="747D966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111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(9.75%)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0274" w14:textId="701CE3E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339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(15.53%)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C07D0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20115D80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6FED" w14:textId="77777777" w:rsidR="00A950FC" w:rsidRPr="00595C34" w:rsidRDefault="00A950FC" w:rsidP="00A950F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Moderate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B1C3" w14:textId="6DF45405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4,442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(24.73%)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85771" w14:textId="02DEA049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285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(26.59%)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361C" w14:textId="5DFE925F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1,057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(25.23%)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A286" w14:textId="12AE3B3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2,385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(24.69%)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6AAB3" w14:textId="3A1DAA1F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215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(22.48%)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F5B75" w14:textId="3D9E0F91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500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(22.96%)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8DD1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1F946E44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B16B" w14:textId="77777777" w:rsidR="00A950FC" w:rsidRPr="00595C34" w:rsidRDefault="00A950FC" w:rsidP="00A950FC">
            <w:pPr>
              <w:spacing w:before="100" w:after="100"/>
              <w:ind w:left="100" w:right="100" w:firstLineChars="100" w:firstLine="24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Inactive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F3F60" w14:textId="3F0258D2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11,895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(53.19%)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EFC3" w14:textId="061B11ED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646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(52.19%)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0D3EC" w14:textId="6789830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2,626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(51.55%)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D489" w14:textId="2F2149B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6,176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(51.55%)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5067" w14:textId="6D15BC6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733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(67.77%)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67F2" w14:textId="7132BFF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1,714</w:t>
            </w:r>
            <w:r w:rsidR="007455BF" w:rsidRPr="00595C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5C34">
              <w:rPr>
                <w:rFonts w:ascii="Times New Roman" w:hAnsi="Times New Roman" w:cs="Times New Roman"/>
                <w:color w:val="000000"/>
              </w:rPr>
              <w:t>(61.51%)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714D" w14:textId="77777777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55BF" w:rsidRPr="00595C34" w14:paraId="2C9A2C1E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F1A2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DII, /day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09FE7" w14:textId="6A5A4889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0.91±1.96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48C5" w14:textId="3E787C26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0.54±1.99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B7DF7" w14:textId="0F5A584B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0.82±1.99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42BF" w14:textId="2A15876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0.94±1.94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9874E" w14:textId="10A0FEC2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1.05±1.86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A727" w14:textId="053EAF6B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1.23±1.94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191FB" w14:textId="3DCE66F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0C2EE686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3DE3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Energy intake, Kcal/day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1EFC7" w14:textId="4A060D8E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2,117.67±936.67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8759D" w14:textId="4C3DD60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2,177.66±1,059.75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FD72" w14:textId="3CD20C3A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2,169.63±916.54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F087" w14:textId="423CB61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2,144.89±945.06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5D76" w14:textId="091F9DF6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1,838.14±702.76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395B" w14:textId="5A610ADA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1,890.56±867.24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2876" w14:textId="3400289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5A838724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E6A3C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proofErr w:type="spellStart"/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TyG</w:t>
            </w:r>
            <w:proofErr w:type="spellEnd"/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4E828A" w14:textId="451D47A1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8.68±0.52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F2B156" w14:textId="0546913B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8.10±0.32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A1BD8" w14:textId="2DF221B9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8.39±0.30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5ADAA7" w14:textId="3ED0B6C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8.82±0.48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830072" w14:textId="76C10CE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8.99±0.55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B51611" w14:textId="2BAF45A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9.06±0.58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C5F5F" w14:textId="053B835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77636AC7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462CC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METS-IR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EE31C" w14:textId="725CA3AB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44.10±12.41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B6916" w14:textId="3171CA3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29.75±3.60</w:t>
            </w:r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0B5F82" w14:textId="2ACDA3B8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42.53±9.15</w:t>
            </w:r>
          </w:p>
        </w:tc>
        <w:tc>
          <w:tcPr>
            <w:tcW w:w="6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BFB5C" w14:textId="550D9941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46.13±12.88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6B916" w14:textId="340E000C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46.21±12.46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75177" w14:textId="449C1AA3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48.51±13.54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D1F37" w14:textId="5B5C686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7455BF" w:rsidRPr="00595C34" w14:paraId="5F052B66" w14:textId="77777777" w:rsidTr="00B03D43">
        <w:trPr>
          <w:jc w:val="center"/>
        </w:trPr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04406A" w14:textId="77777777" w:rsidR="00A950FC" w:rsidRPr="00595C34" w:rsidRDefault="00A950FC" w:rsidP="00A950FC">
            <w:pPr>
              <w:spacing w:before="100" w:after="100"/>
              <w:ind w:right="100"/>
              <w:rPr>
                <w:rFonts w:ascii="Times New Roman" w:eastAsia="Helvetica" w:hAnsi="Times New Roman" w:cs="Times New Roman"/>
                <w:color w:val="000000" w:themeColor="text1"/>
              </w:rPr>
            </w:pPr>
            <w:r w:rsidRPr="00595C34">
              <w:rPr>
                <w:rFonts w:ascii="Times New Roman" w:eastAsia="Helvetica" w:hAnsi="Times New Roman" w:cs="Times New Roman"/>
                <w:color w:val="000000" w:themeColor="text1"/>
              </w:rPr>
              <w:t>HOMA-IR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8008C" w14:textId="5B2EC74F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3.01 (2.08, 4.12)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9ACC3" w14:textId="36B0B0E0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1.67 (1.10, 2.16)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58DA0" w14:textId="0FCEF20E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2.70 (1.96, 3.31)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73CB2" w14:textId="6285FD42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3.33 (2.39, 4.62)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03F07" w14:textId="5EC996F4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3.46 (2.43, 7.94)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8E922A" w14:textId="00C44F75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4.12 (2.87, 8.48)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8A0597" w14:textId="69D276F6" w:rsidR="00A950FC" w:rsidRPr="00595C34" w:rsidRDefault="00A950FC" w:rsidP="007455BF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C34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</w:tbl>
    <w:p w14:paraId="2E5C019E" w14:textId="7E930C42" w:rsidR="00AA4858" w:rsidRPr="00595C34" w:rsidRDefault="00AA4858" w:rsidP="00AA4858">
      <w:pPr>
        <w:rPr>
          <w:rFonts w:ascii="Times New Roman" w:hAnsi="Times New Roman"/>
        </w:rPr>
      </w:pPr>
      <w:bookmarkStart w:id="364" w:name="OLE_LINK1509"/>
      <w:bookmarkStart w:id="365" w:name="OLE_LINK1510"/>
      <w:r w:rsidRPr="00595C34">
        <w:rPr>
          <w:rFonts w:ascii="Times New Roman" w:hAnsi="Times New Roman"/>
        </w:rPr>
        <w:t>DII and total energy intake are recalculated based on the mean intake from two</w:t>
      </w:r>
      <w:bookmarkStart w:id="366" w:name="OLE_LINK1498"/>
      <w:bookmarkStart w:id="367" w:name="OLE_LINK1499"/>
      <w:r w:rsidRPr="00595C34">
        <w:rPr>
          <w:rFonts w:ascii="Times New Roman" w:hAnsi="Times New Roman"/>
        </w:rPr>
        <w:t xml:space="preserve"> 24-hour dietary recalls</w:t>
      </w:r>
      <w:bookmarkEnd w:id="366"/>
      <w:bookmarkEnd w:id="367"/>
      <w:r w:rsidRPr="00595C34">
        <w:rPr>
          <w:rFonts w:ascii="Times New Roman" w:hAnsi="Times New Roman"/>
        </w:rPr>
        <w:t>.</w:t>
      </w:r>
    </w:p>
    <w:bookmarkEnd w:id="364"/>
    <w:bookmarkEnd w:id="365"/>
    <w:p w14:paraId="5448001C" w14:textId="1C2961C9" w:rsidR="00AA4858" w:rsidRPr="00595C34" w:rsidRDefault="00AA4858" w:rsidP="00AA4858">
      <w:r w:rsidRPr="00595C34">
        <w:rPr>
          <w:rFonts w:ascii="Times New Roman" w:hAnsi="Times New Roman"/>
        </w:rPr>
        <w:t>Participants with missing information on DII or ener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gy intake in the second day of 24-hour dietary recalls and with a two-day DII level difference exceeding the interquartile range were further 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e</w:t>
      </w:r>
      <w:r w:rsidRPr="00595C34">
        <w:rPr>
          <w:rFonts w:ascii="Times New Roman" w:eastAsia="Helvetica" w:hAnsi="Times New Roman" w:cs="Times New Roman"/>
          <w:color w:val="000000" w:themeColor="text1"/>
        </w:rPr>
        <w:t>xcluded.</w:t>
      </w:r>
    </w:p>
    <w:p w14:paraId="05F6FE5C" w14:textId="04939F89" w:rsidR="00B03D43" w:rsidRPr="00595C34" w:rsidRDefault="00B03D43" w:rsidP="00B03D43">
      <w:pPr>
        <w:rPr>
          <w:rFonts w:ascii="Times New Roman" w:eastAsia="Helvetica" w:hAnsi="Times New Roman" w:cs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Data are presented as weighted mean ± standard deviation for normally distributed continuous variables, weighted median (interquartile range) for non-normally distributed continuous variables, or number (weighted percentage) for categorical variables.</w:t>
      </w:r>
    </w:p>
    <w:p w14:paraId="3A10F17E" w14:textId="4363773D" w:rsidR="00B1760A" w:rsidRPr="00595C34" w:rsidRDefault="00B03D43" w:rsidP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>Abbreviations: BMI: body mass index; WC, waist circumference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DII, dietary inflammatory index; TG: triglyceride</w:t>
      </w:r>
      <w:r w:rsidRPr="00595C34">
        <w:rPr>
          <w:rFonts w:ascii="Times New Roman" w:eastAsia="Helvetica" w:hAnsi="Times New Roman" w:cs="Times New Roman" w:hint="eastAsia"/>
          <w:color w:val="000000" w:themeColor="text1"/>
        </w:rPr>
        <w:t>;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 TC, total cholesterol; LDL, low-density lipoprotein cholesterol; HDL, high-density lipoprotein cholesterol; FBG, fasting blood glucose; </w:t>
      </w:r>
      <w:proofErr w:type="spellStart"/>
      <w:r w:rsidRPr="00595C34">
        <w:rPr>
          <w:rFonts w:ascii="Times New Roman" w:eastAsia="Helvetica" w:hAnsi="Times New Roman" w:cs="Times New Roman"/>
          <w:color w:val="000000" w:themeColor="text1"/>
        </w:rPr>
        <w:t>Scr</w:t>
      </w:r>
      <w:proofErr w:type="spellEnd"/>
      <w:r w:rsidRPr="00595C34">
        <w:rPr>
          <w:rFonts w:ascii="Times New Roman" w:eastAsia="Helvetica" w:hAnsi="Times New Roman" w:cs="Times New Roman"/>
          <w:color w:val="000000" w:themeColor="text1"/>
        </w:rPr>
        <w:t xml:space="preserve">,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serum creatinine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; eGFR,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estimated glomerular filtration rate</w:t>
      </w: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; UACR, </w:t>
      </w:r>
      <w:r w:rsidRPr="00595C34">
        <w:rPr>
          <w:rFonts w:ascii="Times New Roman" w:eastAsia="Helvetica" w:hAnsi="Times New Roman" w:cs="Times New Roman"/>
          <w:color w:val="000000" w:themeColor="text1"/>
          <w:kern w:val="2"/>
        </w:rPr>
        <w:t>urinary albumin creatinine ratio</w:t>
      </w:r>
      <w:r w:rsidRPr="00595C34">
        <w:rPr>
          <w:rFonts w:ascii="Times New Roman" w:eastAsia="Helvetica" w:hAnsi="Times New Roman" w:cs="Times New Roman"/>
          <w:color w:val="000000" w:themeColor="text1"/>
        </w:rPr>
        <w:t>; CKD, chronic kidney disease; CVD, cardiovascular disease</w:t>
      </w:r>
      <w:r w:rsidR="00B1760A" w:rsidRPr="00595C34">
        <w:rPr>
          <w:rFonts w:ascii="Times New Roman" w:eastAsia="Helvetica" w:hAnsi="Times New Roman" w:cs="Times New Roman"/>
          <w:color w:val="000000" w:themeColor="text1"/>
        </w:rPr>
        <w:t xml:space="preserve">; </w:t>
      </w:r>
    </w:p>
    <w:p w14:paraId="38174F52" w14:textId="588EB134" w:rsidR="00B1760A" w:rsidRPr="00595C34" w:rsidRDefault="00B1760A" w:rsidP="00B1760A">
      <w:pPr>
        <w:rPr>
          <w:rFonts w:ascii="Times New Roman" w:eastAsia="Helvetica" w:hAnsi="Times New Roman"/>
          <w:color w:val="000000" w:themeColor="text1"/>
        </w:rPr>
      </w:pPr>
      <w:proofErr w:type="spellStart"/>
      <w:r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/>
          <w:color w:val="000000" w:themeColor="text1"/>
        </w:rPr>
        <w:t>, triglyceride–glucose index; METS-IR, Metabolic Score for IR; HOMA-IR, Homeostatic Model Assessment for IR.</w:t>
      </w:r>
    </w:p>
    <w:p w14:paraId="11AD2C57" w14:textId="714AD6B3" w:rsidR="005517C4" w:rsidRPr="00595C34" w:rsidRDefault="005517C4" w:rsidP="00AA4858">
      <w:pPr>
        <w:rPr>
          <w:rFonts w:ascii="Times New Roman" w:eastAsia="Helvetica" w:hAnsi="Times New Roman" w:cs="Times New Roman"/>
          <w:color w:val="000000" w:themeColor="text1"/>
        </w:rPr>
      </w:pPr>
    </w:p>
    <w:p w14:paraId="3FFC1392" w14:textId="77777777" w:rsidR="005517C4" w:rsidRPr="00595C34" w:rsidRDefault="005517C4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11063304" w14:textId="4AD1DA49" w:rsidR="00AA4858" w:rsidRPr="00595C34" w:rsidRDefault="007720DE" w:rsidP="00AA4858">
      <w:pPr>
        <w:rPr>
          <w:rFonts w:ascii="Times New Roman" w:hAnsi="Times New Roman" w:cs="Times New Roman"/>
          <w:b/>
          <w:bCs/>
        </w:rPr>
      </w:pPr>
      <w:bookmarkStart w:id="368" w:name="OLE_LINK225"/>
      <w:bookmarkStart w:id="369" w:name="OLE_LINK226"/>
      <w:bookmarkStart w:id="370" w:name="OLE_LINK406"/>
      <w:bookmarkStart w:id="371" w:name="OLE_LINK407"/>
      <w:bookmarkStart w:id="372" w:name="OLE_LINK360"/>
      <w:bookmarkStart w:id="373" w:name="OLE_LINK361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342349" w:rsidRPr="00595C34">
        <w:rPr>
          <w:rFonts w:ascii="Times New Roman" w:hAnsi="Times New Roman" w:cs="Times New Roman"/>
          <w:b/>
          <w:bCs/>
        </w:rPr>
        <w:t>23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bookmarkStart w:id="374" w:name="OLE_LINK1518"/>
      <w:bookmarkStart w:id="375" w:name="OLE_LINK1519"/>
      <w:r w:rsidR="00AA4858" w:rsidRPr="00595C34">
        <w:rPr>
          <w:rFonts w:ascii="Times New Roman" w:hAnsi="Times New Roman" w:cs="Times New Roman"/>
          <w:b/>
          <w:bCs/>
        </w:rPr>
        <w:t xml:space="preserve">Weighted logistic regression analysis for the association between dietary inflammatory index and Cardiovascular-Kidney-Metabolic syndrome stages </w:t>
      </w:r>
      <w:bookmarkStart w:id="376" w:name="OLE_LINK1514"/>
      <w:bookmarkStart w:id="377" w:name="OLE_LINK1515"/>
      <w:r w:rsidR="00AA4858" w:rsidRPr="00595C34">
        <w:rPr>
          <w:rFonts w:ascii="Times New Roman" w:hAnsi="Times New Roman"/>
          <w:b/>
          <w:bCs/>
        </w:rPr>
        <w:t>(Dietary inflammatory index recalculated dataset).</w:t>
      </w:r>
    </w:p>
    <w:bookmarkEnd w:id="368"/>
    <w:bookmarkEnd w:id="369"/>
    <w:bookmarkEnd w:id="374"/>
    <w:bookmarkEnd w:id="375"/>
    <w:bookmarkEnd w:id="376"/>
    <w:bookmarkEnd w:id="377"/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1843"/>
        <w:gridCol w:w="1842"/>
        <w:gridCol w:w="1870"/>
        <w:gridCol w:w="1958"/>
      </w:tblGrid>
      <w:tr w:rsidR="007720DE" w:rsidRPr="00595C34" w14:paraId="18C03E22" w14:textId="77777777" w:rsidTr="00260EF2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512E6F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6F2A4D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DII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B67483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A08355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DB2121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F92D33E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4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EBECCB7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Advanced stages</w:t>
            </w:r>
          </w:p>
        </w:tc>
      </w:tr>
      <w:tr w:rsidR="007720DE" w:rsidRPr="00595C34" w14:paraId="773A39A4" w14:textId="77777777" w:rsidTr="00260EF2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21C53ED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bookmarkStart w:id="378" w:name="_Hlk223952019"/>
            <w:bookmarkStart w:id="379" w:name="_Hlk204094887"/>
            <w:r w:rsidRPr="00595C34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3CC8011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759E544" w14:textId="78FA950C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EBD3A6B" w14:textId="788FC031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1C76F71C" w14:textId="3DCD18E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1AF2B7A7" w14:textId="00412E90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6C7C4A45" w14:textId="5FA3F93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78"/>
      <w:tr w:rsidR="007720DE" w:rsidRPr="00595C34" w14:paraId="42DD3DF6" w14:textId="77777777" w:rsidTr="00260EF2">
        <w:trPr>
          <w:jc w:val="center"/>
        </w:trPr>
        <w:tc>
          <w:tcPr>
            <w:tcW w:w="1134" w:type="dxa"/>
            <w:vMerge/>
          </w:tcPr>
          <w:p w14:paraId="0FC23D18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9AE8694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  <w:tcBorders>
              <w:top w:val="nil"/>
            </w:tcBorders>
          </w:tcPr>
          <w:p w14:paraId="276DB2D6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  <w:tcBorders>
              <w:top w:val="nil"/>
            </w:tcBorders>
          </w:tcPr>
          <w:p w14:paraId="367271C4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  <w:tcBorders>
              <w:top w:val="nil"/>
            </w:tcBorders>
          </w:tcPr>
          <w:p w14:paraId="5F83449E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  <w:tcBorders>
              <w:top w:val="nil"/>
            </w:tcBorders>
          </w:tcPr>
          <w:p w14:paraId="49EC4820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  <w:tcBorders>
              <w:top w:val="nil"/>
            </w:tcBorders>
          </w:tcPr>
          <w:p w14:paraId="0897CE97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7720DE" w:rsidRPr="00595C34" w14:paraId="087A4AEB" w14:textId="77777777" w:rsidTr="00260EF2">
        <w:trPr>
          <w:jc w:val="center"/>
        </w:trPr>
        <w:tc>
          <w:tcPr>
            <w:tcW w:w="1134" w:type="dxa"/>
            <w:vMerge/>
          </w:tcPr>
          <w:p w14:paraId="3C9EEEAB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836E9F7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2DBA8C63" w14:textId="48A43139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1.16 (0.92, 1.47)</w:t>
            </w:r>
          </w:p>
        </w:tc>
        <w:tc>
          <w:tcPr>
            <w:tcW w:w="1843" w:type="dxa"/>
          </w:tcPr>
          <w:p w14:paraId="68A87BC4" w14:textId="3BB58B43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1.41 (1.09, 1.81)</w:t>
            </w:r>
          </w:p>
        </w:tc>
        <w:tc>
          <w:tcPr>
            <w:tcW w:w="1842" w:type="dxa"/>
          </w:tcPr>
          <w:p w14:paraId="22A10B30" w14:textId="5D7D6CF1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1.58 (1.15, 2.18)</w:t>
            </w:r>
          </w:p>
        </w:tc>
        <w:tc>
          <w:tcPr>
            <w:tcW w:w="1870" w:type="dxa"/>
          </w:tcPr>
          <w:p w14:paraId="1736E304" w14:textId="72FE49D6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1.58 (1.19, 2.09)</w:t>
            </w:r>
          </w:p>
        </w:tc>
        <w:tc>
          <w:tcPr>
            <w:tcW w:w="1958" w:type="dxa"/>
          </w:tcPr>
          <w:p w14:paraId="2FAFDB3C" w14:textId="680C3F59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1.23 (1.03, 1.47)</w:t>
            </w:r>
          </w:p>
        </w:tc>
      </w:tr>
      <w:tr w:rsidR="007720DE" w:rsidRPr="00595C34" w14:paraId="3F05B7BD" w14:textId="77777777" w:rsidTr="00260EF2">
        <w:trPr>
          <w:jc w:val="center"/>
        </w:trPr>
        <w:tc>
          <w:tcPr>
            <w:tcW w:w="1134" w:type="dxa"/>
            <w:vMerge/>
          </w:tcPr>
          <w:p w14:paraId="5698BCBC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C8D6E4F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18CDA9C3" w14:textId="1E3CEE77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1.20 (0.94, 1.52)</w:t>
            </w:r>
          </w:p>
        </w:tc>
        <w:tc>
          <w:tcPr>
            <w:tcW w:w="1843" w:type="dxa"/>
          </w:tcPr>
          <w:p w14:paraId="24F6683F" w14:textId="53FB3F01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1.32 (1.06, 1.65)</w:t>
            </w:r>
          </w:p>
        </w:tc>
        <w:tc>
          <w:tcPr>
            <w:tcW w:w="1842" w:type="dxa"/>
          </w:tcPr>
          <w:p w14:paraId="1C09FA87" w14:textId="41ABC06A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1.38 (0.93, 2.03)</w:t>
            </w:r>
          </w:p>
        </w:tc>
        <w:tc>
          <w:tcPr>
            <w:tcW w:w="1870" w:type="dxa"/>
          </w:tcPr>
          <w:p w14:paraId="45DCC504" w14:textId="4C826092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1.60 (1.24, 2.06)</w:t>
            </w:r>
          </w:p>
        </w:tc>
        <w:tc>
          <w:tcPr>
            <w:tcW w:w="1958" w:type="dxa"/>
          </w:tcPr>
          <w:p w14:paraId="417EF83B" w14:textId="11504878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1.23 (1.03, 1.47)</w:t>
            </w:r>
          </w:p>
        </w:tc>
      </w:tr>
      <w:tr w:rsidR="007720DE" w:rsidRPr="00595C34" w14:paraId="20ED5CC2" w14:textId="77777777" w:rsidTr="00260EF2">
        <w:trPr>
          <w:jc w:val="center"/>
        </w:trPr>
        <w:tc>
          <w:tcPr>
            <w:tcW w:w="1134" w:type="dxa"/>
            <w:vMerge/>
          </w:tcPr>
          <w:p w14:paraId="5966B25D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D5786B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3F798A85" w14:textId="17CFB5CC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1.38 (1.11, 1.71)</w:t>
            </w:r>
          </w:p>
        </w:tc>
        <w:tc>
          <w:tcPr>
            <w:tcW w:w="1843" w:type="dxa"/>
          </w:tcPr>
          <w:p w14:paraId="34C3EE81" w14:textId="584CE0B7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1.67 (1.33, 2.11)</w:t>
            </w:r>
          </w:p>
        </w:tc>
        <w:tc>
          <w:tcPr>
            <w:tcW w:w="1842" w:type="dxa"/>
          </w:tcPr>
          <w:p w14:paraId="5BA18AB3" w14:textId="4963C575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1.97 (1.33, 2.93)</w:t>
            </w:r>
          </w:p>
        </w:tc>
        <w:tc>
          <w:tcPr>
            <w:tcW w:w="1870" w:type="dxa"/>
          </w:tcPr>
          <w:p w14:paraId="5F52EBF0" w14:textId="1C03A0C2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2.39 (1.77, 3.23)</w:t>
            </w:r>
          </w:p>
        </w:tc>
        <w:tc>
          <w:tcPr>
            <w:tcW w:w="1958" w:type="dxa"/>
          </w:tcPr>
          <w:p w14:paraId="0B323A25" w14:textId="4CED7E48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1.51 (1.28, 1.78)</w:t>
            </w:r>
          </w:p>
        </w:tc>
      </w:tr>
      <w:bookmarkEnd w:id="379"/>
      <w:tr w:rsidR="007720DE" w:rsidRPr="00595C34" w14:paraId="7F9CA437" w14:textId="77777777" w:rsidTr="00260EF2">
        <w:trPr>
          <w:jc w:val="center"/>
        </w:trPr>
        <w:tc>
          <w:tcPr>
            <w:tcW w:w="1134" w:type="dxa"/>
            <w:vMerge/>
          </w:tcPr>
          <w:p w14:paraId="4D0C449C" w14:textId="77777777" w:rsidR="007720DE" w:rsidRPr="00595C34" w:rsidRDefault="007720DE" w:rsidP="00260E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6AB0EF1C" w14:textId="77777777" w:rsidR="007720DE" w:rsidRPr="00595C34" w:rsidRDefault="007720DE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20D1E83B" w14:textId="3BC47C75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843" w:type="dxa"/>
          </w:tcPr>
          <w:p w14:paraId="2FC6D7DB" w14:textId="071C414A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2" w:type="dxa"/>
          </w:tcPr>
          <w:p w14:paraId="7A53BDC7" w14:textId="6A2902C4" w:rsidR="007720DE" w:rsidRPr="00595C34" w:rsidRDefault="003623C8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870" w:type="dxa"/>
          </w:tcPr>
          <w:p w14:paraId="79A47799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58" w:type="dxa"/>
          </w:tcPr>
          <w:p w14:paraId="358D0F9C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  <w:tr w:rsidR="007720DE" w:rsidRPr="00595C34" w14:paraId="3AAF9D31" w14:textId="77777777" w:rsidTr="00260EF2">
        <w:trPr>
          <w:jc w:val="center"/>
        </w:trPr>
        <w:tc>
          <w:tcPr>
            <w:tcW w:w="1134" w:type="dxa"/>
            <w:vMerge w:val="restart"/>
          </w:tcPr>
          <w:p w14:paraId="3754DC4D" w14:textId="77777777" w:rsidR="007720DE" w:rsidRPr="00595C34" w:rsidRDefault="007720DE" w:rsidP="007720DE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843" w:type="dxa"/>
          </w:tcPr>
          <w:p w14:paraId="4D943570" w14:textId="77777777" w:rsidR="007720DE" w:rsidRPr="00595C34" w:rsidRDefault="007720DE" w:rsidP="007720DE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</w:tcPr>
          <w:p w14:paraId="49D2DDC2" w14:textId="329EBDDB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9922DAC" w14:textId="0EE6415F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7EF034A" w14:textId="32667F94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75E059F" w14:textId="21390EBC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14:paraId="1D0A9981" w14:textId="24F6FE17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0DE" w:rsidRPr="00595C34" w14:paraId="57299773" w14:textId="77777777" w:rsidTr="00260EF2">
        <w:trPr>
          <w:jc w:val="center"/>
        </w:trPr>
        <w:tc>
          <w:tcPr>
            <w:tcW w:w="1134" w:type="dxa"/>
            <w:vMerge/>
          </w:tcPr>
          <w:p w14:paraId="7E2E2488" w14:textId="77777777" w:rsidR="007720DE" w:rsidRPr="00595C34" w:rsidRDefault="007720DE" w:rsidP="00772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3C7D67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</w:tcPr>
          <w:p w14:paraId="6AA3A5F7" w14:textId="3C709D33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</w:tcPr>
          <w:p w14:paraId="2322F4DC" w14:textId="3653014E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</w:tcPr>
          <w:p w14:paraId="0F1866A1" w14:textId="457F39BA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</w:tcPr>
          <w:p w14:paraId="3625E5A3" w14:textId="08D80983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</w:tcPr>
          <w:p w14:paraId="66E76C10" w14:textId="680CA2BA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7720DE" w:rsidRPr="00595C34" w14:paraId="4ABF17DA" w14:textId="77777777" w:rsidTr="00260EF2">
        <w:trPr>
          <w:jc w:val="center"/>
        </w:trPr>
        <w:tc>
          <w:tcPr>
            <w:tcW w:w="1134" w:type="dxa"/>
            <w:vMerge/>
          </w:tcPr>
          <w:p w14:paraId="71A3F75B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3A55636E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78D45916" w14:textId="53E17494" w:rsidR="007720DE" w:rsidRPr="00595C34" w:rsidRDefault="003623C8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1.24 (0.96, 1.59)</w:t>
            </w:r>
          </w:p>
        </w:tc>
        <w:tc>
          <w:tcPr>
            <w:tcW w:w="1843" w:type="dxa"/>
          </w:tcPr>
          <w:p w14:paraId="056A90F0" w14:textId="1426148C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1.55 (1.15, 2.09)</w:t>
            </w:r>
          </w:p>
        </w:tc>
        <w:tc>
          <w:tcPr>
            <w:tcW w:w="1842" w:type="dxa"/>
          </w:tcPr>
          <w:p w14:paraId="6447090C" w14:textId="6871DB9A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1.97 (0.94, 4.13)</w:t>
            </w:r>
          </w:p>
        </w:tc>
        <w:tc>
          <w:tcPr>
            <w:tcW w:w="1870" w:type="dxa"/>
          </w:tcPr>
          <w:p w14:paraId="1433049A" w14:textId="73F71D7B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2.94 (1.81, 4.78)</w:t>
            </w:r>
          </w:p>
        </w:tc>
        <w:tc>
          <w:tcPr>
            <w:tcW w:w="1958" w:type="dxa"/>
          </w:tcPr>
          <w:p w14:paraId="0444495D" w14:textId="0E154C59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1.29 (1.07, 1.56)</w:t>
            </w:r>
          </w:p>
        </w:tc>
      </w:tr>
      <w:tr w:rsidR="007720DE" w:rsidRPr="00595C34" w14:paraId="7F0E08D5" w14:textId="77777777" w:rsidTr="00260EF2">
        <w:trPr>
          <w:jc w:val="center"/>
        </w:trPr>
        <w:tc>
          <w:tcPr>
            <w:tcW w:w="1134" w:type="dxa"/>
            <w:vMerge/>
          </w:tcPr>
          <w:p w14:paraId="2002E056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29650A6D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244DC081" w14:textId="05B6050D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1.37 (1.06, 1.77)</w:t>
            </w:r>
          </w:p>
        </w:tc>
        <w:tc>
          <w:tcPr>
            <w:tcW w:w="1843" w:type="dxa"/>
          </w:tcPr>
          <w:p w14:paraId="55DEE496" w14:textId="5DD364BB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1.69 (1.30, 2.19)</w:t>
            </w:r>
          </w:p>
        </w:tc>
        <w:tc>
          <w:tcPr>
            <w:tcW w:w="1842" w:type="dxa"/>
          </w:tcPr>
          <w:p w14:paraId="62F43285" w14:textId="66883D7C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3.04 (1.47, 6.28)</w:t>
            </w:r>
          </w:p>
        </w:tc>
        <w:tc>
          <w:tcPr>
            <w:tcW w:w="1870" w:type="dxa"/>
          </w:tcPr>
          <w:p w14:paraId="4D4304F6" w14:textId="4F303639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4.10 (2.60, 6.46)</w:t>
            </w:r>
          </w:p>
        </w:tc>
        <w:tc>
          <w:tcPr>
            <w:tcW w:w="1958" w:type="dxa"/>
          </w:tcPr>
          <w:p w14:paraId="1F2239BF" w14:textId="56632822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1.36 (1.11, 1.67)</w:t>
            </w:r>
          </w:p>
        </w:tc>
      </w:tr>
      <w:tr w:rsidR="007720DE" w:rsidRPr="00595C34" w14:paraId="632479E2" w14:textId="77777777" w:rsidTr="00260EF2">
        <w:trPr>
          <w:jc w:val="center"/>
        </w:trPr>
        <w:tc>
          <w:tcPr>
            <w:tcW w:w="1134" w:type="dxa"/>
            <w:vMerge/>
          </w:tcPr>
          <w:p w14:paraId="5875D946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3C1D430C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49A1FD6C" w14:textId="0116E242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1.62 (1.25, 2.10)</w:t>
            </w:r>
          </w:p>
        </w:tc>
        <w:tc>
          <w:tcPr>
            <w:tcW w:w="1843" w:type="dxa"/>
          </w:tcPr>
          <w:p w14:paraId="6683FECF" w14:textId="59B31F2F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2.31 (1.74, 3.07)</w:t>
            </w:r>
          </w:p>
        </w:tc>
        <w:tc>
          <w:tcPr>
            <w:tcW w:w="1842" w:type="dxa"/>
          </w:tcPr>
          <w:p w14:paraId="70D33E96" w14:textId="77ADDC9A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4.12 (1.79, 9.46)</w:t>
            </w:r>
          </w:p>
        </w:tc>
        <w:tc>
          <w:tcPr>
            <w:tcW w:w="1870" w:type="dxa"/>
          </w:tcPr>
          <w:p w14:paraId="7314F634" w14:textId="4115E45E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6.10 (3.69, 10.1)</w:t>
            </w:r>
          </w:p>
        </w:tc>
        <w:tc>
          <w:tcPr>
            <w:tcW w:w="1958" w:type="dxa"/>
          </w:tcPr>
          <w:p w14:paraId="06361085" w14:textId="54A5AA41" w:rsidR="007720DE" w:rsidRPr="00595C34" w:rsidRDefault="00CF5FBF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1.65 (1.39, 1.97)</w:t>
            </w:r>
          </w:p>
        </w:tc>
      </w:tr>
      <w:tr w:rsidR="007720DE" w:rsidRPr="00595C34" w14:paraId="7709DF75" w14:textId="77777777" w:rsidTr="00260EF2">
        <w:trPr>
          <w:jc w:val="center"/>
        </w:trPr>
        <w:tc>
          <w:tcPr>
            <w:tcW w:w="1134" w:type="dxa"/>
            <w:vMerge/>
          </w:tcPr>
          <w:p w14:paraId="0964BC74" w14:textId="77777777" w:rsidR="007720DE" w:rsidRPr="00595C34" w:rsidRDefault="007720DE" w:rsidP="00260E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789E7073" w14:textId="77777777" w:rsidR="007720DE" w:rsidRPr="00595C34" w:rsidRDefault="007720DE" w:rsidP="00260EF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714CE276" w14:textId="7DE1B4E0" w:rsidR="007720DE" w:rsidRPr="00595C34" w:rsidRDefault="00CF5FBF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</w:tcPr>
          <w:p w14:paraId="2D98BE48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bookmarkStart w:id="380" w:name="OLE_LINK336"/>
            <w:bookmarkStart w:id="381" w:name="OLE_LINK337"/>
            <w:r w:rsidRPr="00595C34">
              <w:rPr>
                <w:rFonts w:ascii="Times New Roman" w:hAnsi="Times New Roman" w:cs="Times New Roman"/>
              </w:rPr>
              <w:t>&lt;0.001</w:t>
            </w:r>
            <w:bookmarkEnd w:id="380"/>
            <w:bookmarkEnd w:id="381"/>
          </w:p>
        </w:tc>
        <w:tc>
          <w:tcPr>
            <w:tcW w:w="1842" w:type="dxa"/>
          </w:tcPr>
          <w:p w14:paraId="57C89BE8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870" w:type="dxa"/>
          </w:tcPr>
          <w:p w14:paraId="4612059F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58" w:type="dxa"/>
          </w:tcPr>
          <w:p w14:paraId="3C6E85A5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  <w:tr w:rsidR="007720DE" w:rsidRPr="00595C34" w14:paraId="2271BAFE" w14:textId="77777777" w:rsidTr="00260EF2">
        <w:trPr>
          <w:jc w:val="center"/>
        </w:trPr>
        <w:tc>
          <w:tcPr>
            <w:tcW w:w="1134" w:type="dxa"/>
            <w:vMerge w:val="restart"/>
          </w:tcPr>
          <w:p w14:paraId="50CE8782" w14:textId="77777777" w:rsidR="007720DE" w:rsidRPr="00595C34" w:rsidRDefault="007720DE" w:rsidP="007720DE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843" w:type="dxa"/>
          </w:tcPr>
          <w:p w14:paraId="1E3177BF" w14:textId="77777777" w:rsidR="007720DE" w:rsidRPr="00595C34" w:rsidRDefault="007720DE" w:rsidP="007720DE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</w:tcPr>
          <w:p w14:paraId="6ACB94FA" w14:textId="176D0E45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F1F3CAC" w14:textId="4DC92616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C676416" w14:textId="38C6FC99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5774C0C" w14:textId="44D554EB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</w:tcPr>
          <w:p w14:paraId="7CAD6111" w14:textId="4727A552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0DE" w:rsidRPr="00595C34" w14:paraId="59421D04" w14:textId="77777777" w:rsidTr="00260EF2">
        <w:trPr>
          <w:jc w:val="center"/>
        </w:trPr>
        <w:tc>
          <w:tcPr>
            <w:tcW w:w="1134" w:type="dxa"/>
            <w:vMerge/>
          </w:tcPr>
          <w:p w14:paraId="001F78D2" w14:textId="77777777" w:rsidR="007720DE" w:rsidRPr="00595C34" w:rsidRDefault="007720DE" w:rsidP="00772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6ABBE6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</w:tcPr>
          <w:p w14:paraId="63B73574" w14:textId="6B7E80C3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</w:tcPr>
          <w:p w14:paraId="068A95A3" w14:textId="0782BA32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</w:tcPr>
          <w:p w14:paraId="0D9B3050" w14:textId="21B1257E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</w:tcPr>
          <w:p w14:paraId="159912FB" w14:textId="7D8D517D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</w:tcPr>
          <w:p w14:paraId="2C79D737" w14:textId="002C8372" w:rsidR="007720DE" w:rsidRPr="00595C34" w:rsidRDefault="007720DE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7720DE" w:rsidRPr="00595C34" w14:paraId="59978AD8" w14:textId="77777777" w:rsidTr="00260EF2">
        <w:trPr>
          <w:jc w:val="center"/>
        </w:trPr>
        <w:tc>
          <w:tcPr>
            <w:tcW w:w="1134" w:type="dxa"/>
            <w:vMerge/>
          </w:tcPr>
          <w:p w14:paraId="585FF998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74F71F92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47831EB2" w14:textId="4F65D51B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1.19 (0.92, 1.55)</w:t>
            </w:r>
          </w:p>
        </w:tc>
        <w:tc>
          <w:tcPr>
            <w:tcW w:w="1843" w:type="dxa"/>
          </w:tcPr>
          <w:p w14:paraId="0C3D79D8" w14:textId="49D42B56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1.53 (1.13, 2.07)</w:t>
            </w:r>
          </w:p>
        </w:tc>
        <w:tc>
          <w:tcPr>
            <w:tcW w:w="1842" w:type="dxa"/>
          </w:tcPr>
          <w:p w14:paraId="2D780B84" w14:textId="38B5625C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1.79 (0.90, 3.56)</w:t>
            </w:r>
          </w:p>
        </w:tc>
        <w:tc>
          <w:tcPr>
            <w:tcW w:w="1870" w:type="dxa"/>
          </w:tcPr>
          <w:p w14:paraId="715E9BB2" w14:textId="771B58CD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2.79 (1.74, 4.47)</w:t>
            </w:r>
          </w:p>
        </w:tc>
        <w:tc>
          <w:tcPr>
            <w:tcW w:w="1958" w:type="dxa"/>
          </w:tcPr>
          <w:p w14:paraId="5587E636" w14:textId="540D0A8D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1.20 (0.99, 1.46)</w:t>
            </w:r>
          </w:p>
        </w:tc>
      </w:tr>
      <w:tr w:rsidR="007720DE" w:rsidRPr="00595C34" w14:paraId="0EFE667B" w14:textId="77777777" w:rsidTr="00260EF2">
        <w:trPr>
          <w:jc w:val="center"/>
        </w:trPr>
        <w:tc>
          <w:tcPr>
            <w:tcW w:w="1134" w:type="dxa"/>
            <w:vMerge/>
          </w:tcPr>
          <w:p w14:paraId="25B66985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61FAE01E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7074BFB4" w14:textId="1F6DB24E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1.28 (0.96, 1.71)</w:t>
            </w:r>
          </w:p>
        </w:tc>
        <w:tc>
          <w:tcPr>
            <w:tcW w:w="1843" w:type="dxa"/>
          </w:tcPr>
          <w:p w14:paraId="49EB504E" w14:textId="293E77A5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1.60 (1.19, 2.15)</w:t>
            </w:r>
          </w:p>
        </w:tc>
        <w:tc>
          <w:tcPr>
            <w:tcW w:w="1842" w:type="dxa"/>
          </w:tcPr>
          <w:p w14:paraId="63749A2C" w14:textId="5FABD1CA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2.31 (1.04, 5.14)</w:t>
            </w:r>
          </w:p>
        </w:tc>
        <w:tc>
          <w:tcPr>
            <w:tcW w:w="1870" w:type="dxa"/>
          </w:tcPr>
          <w:p w14:paraId="0B4B8206" w14:textId="71967C7F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3.48 (2.11, 5.75)</w:t>
            </w:r>
          </w:p>
        </w:tc>
        <w:tc>
          <w:tcPr>
            <w:tcW w:w="1958" w:type="dxa"/>
          </w:tcPr>
          <w:p w14:paraId="6AC7D334" w14:textId="03242A3F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1.16 (0.93, 1.43)</w:t>
            </w:r>
          </w:p>
        </w:tc>
      </w:tr>
      <w:tr w:rsidR="007720DE" w:rsidRPr="00595C34" w14:paraId="5E6DA2DA" w14:textId="77777777" w:rsidTr="00260EF2">
        <w:trPr>
          <w:jc w:val="center"/>
        </w:trPr>
        <w:tc>
          <w:tcPr>
            <w:tcW w:w="1134" w:type="dxa"/>
            <w:vMerge/>
          </w:tcPr>
          <w:p w14:paraId="50AE486F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491DBCAA" w14:textId="77777777" w:rsidR="007720DE" w:rsidRPr="00595C34" w:rsidRDefault="007720DE" w:rsidP="007720DE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14DBA6A5" w14:textId="5759E667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1.43 (1.07, 1.92)</w:t>
            </w:r>
          </w:p>
        </w:tc>
        <w:tc>
          <w:tcPr>
            <w:tcW w:w="1843" w:type="dxa"/>
          </w:tcPr>
          <w:p w14:paraId="4994B619" w14:textId="001281E0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2.12 (1.57, 2.88)</w:t>
            </w:r>
          </w:p>
        </w:tc>
        <w:tc>
          <w:tcPr>
            <w:tcW w:w="1842" w:type="dxa"/>
          </w:tcPr>
          <w:p w14:paraId="691AB2B9" w14:textId="3CDBF515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3.01 (1.21, 7.52)</w:t>
            </w:r>
          </w:p>
        </w:tc>
        <w:tc>
          <w:tcPr>
            <w:tcW w:w="1870" w:type="dxa"/>
          </w:tcPr>
          <w:p w14:paraId="404754A6" w14:textId="3BD4E502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4.72 (2.63, 8.50)</w:t>
            </w:r>
          </w:p>
        </w:tc>
        <w:tc>
          <w:tcPr>
            <w:tcW w:w="1958" w:type="dxa"/>
          </w:tcPr>
          <w:p w14:paraId="0B873E4C" w14:textId="5BFC34A4" w:rsidR="007720DE" w:rsidRPr="00595C34" w:rsidRDefault="00AA5F65" w:rsidP="007720DE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1.29 (1.04, 1.61)</w:t>
            </w:r>
          </w:p>
        </w:tc>
      </w:tr>
      <w:tr w:rsidR="007720DE" w:rsidRPr="00595C34" w14:paraId="681C3DB1" w14:textId="77777777" w:rsidTr="00260EF2">
        <w:trPr>
          <w:jc w:val="center"/>
        </w:trPr>
        <w:tc>
          <w:tcPr>
            <w:tcW w:w="1134" w:type="dxa"/>
            <w:vMerge/>
          </w:tcPr>
          <w:p w14:paraId="2F0D7CB5" w14:textId="77777777" w:rsidR="007720DE" w:rsidRPr="00595C34" w:rsidRDefault="007720DE" w:rsidP="00260E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3375FABB" w14:textId="77777777" w:rsidR="007720DE" w:rsidRPr="00595C34" w:rsidRDefault="007720DE" w:rsidP="00260EF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50209CA4" w14:textId="6C1C19BA" w:rsidR="007720DE" w:rsidRPr="00595C34" w:rsidRDefault="00AA5F65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843" w:type="dxa"/>
          </w:tcPr>
          <w:p w14:paraId="0E262F13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2" w:type="dxa"/>
          </w:tcPr>
          <w:p w14:paraId="69E8AA2A" w14:textId="65FC2A8E" w:rsidR="007720DE" w:rsidRPr="00595C34" w:rsidRDefault="00AA5F65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870" w:type="dxa"/>
          </w:tcPr>
          <w:p w14:paraId="1DD50B4A" w14:textId="77777777" w:rsidR="007720DE" w:rsidRPr="00595C34" w:rsidRDefault="007720DE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58" w:type="dxa"/>
          </w:tcPr>
          <w:p w14:paraId="111EDD4B" w14:textId="636398E3" w:rsidR="007720DE" w:rsidRPr="00595C34" w:rsidRDefault="00AA5F65" w:rsidP="00260EF2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0.046</w:t>
            </w:r>
          </w:p>
        </w:tc>
      </w:tr>
    </w:tbl>
    <w:p w14:paraId="2D9C9010" w14:textId="77777777" w:rsidR="00AA4858" w:rsidRPr="00595C34" w:rsidRDefault="00AA4858" w:rsidP="00AA4858">
      <w:pPr>
        <w:rPr>
          <w:rFonts w:ascii="Times New Roman" w:hAnsi="Times New Roman"/>
        </w:rPr>
      </w:pPr>
      <w:bookmarkStart w:id="382" w:name="OLE_LINK1522"/>
      <w:bookmarkStart w:id="383" w:name="OLE_LINK1523"/>
      <w:r w:rsidRPr="00595C34">
        <w:rPr>
          <w:rFonts w:ascii="Times New Roman" w:hAnsi="Times New Roman"/>
        </w:rPr>
        <w:t>DII and total energy intake are recalculated based on the mean intake from two 24-hour dietary recalls.</w:t>
      </w:r>
    </w:p>
    <w:p w14:paraId="5AEA2FD1" w14:textId="6988A4B6" w:rsidR="00AA4858" w:rsidRPr="00595C34" w:rsidRDefault="00AA4858" w:rsidP="00AA4858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Data are presented as odds ratio (95% confidence interval).</w:t>
      </w:r>
      <w:r w:rsidR="00567B11" w:rsidRPr="00595C34">
        <w:rPr>
          <w:rFonts w:ascii="Times New Roman" w:hAnsi="Times New Roman" w:cs="Times New Roman"/>
        </w:rPr>
        <w:t xml:space="preserve"> Advanced CKM stages was defined as Stage 3—4 (high-risk or established cardiovascular disease).</w:t>
      </w:r>
    </w:p>
    <w:bookmarkEnd w:id="382"/>
    <w:bookmarkEnd w:id="383"/>
    <w:p w14:paraId="407CA06E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08237DF9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bookmarkEnd w:id="370"/>
    <w:bookmarkEnd w:id="371"/>
    <w:p w14:paraId="18B1DE1C" w14:textId="62930C97" w:rsidR="00A84C57" w:rsidRPr="00595C34" w:rsidRDefault="00B1760A" w:rsidP="00AA4858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lastRenderedPageBreak/>
        <w:t>Model 3: adjusted for age, gender, race, education, smoking status, physical activity, and total energy intake.</w:t>
      </w:r>
      <w:bookmarkEnd w:id="372"/>
      <w:bookmarkEnd w:id="373"/>
      <w:r w:rsidR="00A84C57" w:rsidRPr="00595C34">
        <w:rPr>
          <w:rFonts w:ascii="Times New Roman" w:hAnsi="Times New Roman" w:cs="Times New Roman"/>
        </w:rPr>
        <w:br w:type="page"/>
      </w:r>
    </w:p>
    <w:p w14:paraId="404C7FDD" w14:textId="2B3A3CF5" w:rsidR="00AA4858" w:rsidRPr="00595C34" w:rsidRDefault="00A84C57" w:rsidP="00AA4858">
      <w:pPr>
        <w:rPr>
          <w:rFonts w:ascii="Times New Roman" w:hAnsi="Times New Roman" w:cs="Times New Roman"/>
          <w:b/>
          <w:bCs/>
        </w:rPr>
      </w:pPr>
      <w:bookmarkStart w:id="384" w:name="OLE_LINK227"/>
      <w:bookmarkStart w:id="385" w:name="OLE_LINK228"/>
      <w:bookmarkStart w:id="386" w:name="OLE_LINK362"/>
      <w:bookmarkStart w:id="387" w:name="OLE_LINK363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342349" w:rsidRPr="00595C34">
        <w:rPr>
          <w:rFonts w:ascii="Times New Roman" w:hAnsi="Times New Roman" w:cs="Times New Roman"/>
          <w:b/>
          <w:bCs/>
        </w:rPr>
        <w:t>24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bookmarkStart w:id="388" w:name="OLE_LINK1520"/>
      <w:bookmarkStart w:id="389" w:name="OLE_LINK1521"/>
      <w:r w:rsidR="00AA4858" w:rsidRPr="00595C34">
        <w:rPr>
          <w:rFonts w:ascii="Times New Roman" w:hAnsi="Times New Roman" w:cs="Times New Roman"/>
          <w:b/>
          <w:bCs/>
        </w:rPr>
        <w:t xml:space="preserve">Mediation effects of </w:t>
      </w:r>
      <w:proofErr w:type="spellStart"/>
      <w:r w:rsidR="00AA4858" w:rsidRPr="00595C34">
        <w:rPr>
          <w:rFonts w:ascii="Times New Roman" w:hAnsi="Times New Roman" w:cs="Times New Roman"/>
          <w:b/>
          <w:bCs/>
        </w:rPr>
        <w:t>TyG</w:t>
      </w:r>
      <w:proofErr w:type="spellEnd"/>
      <w:r w:rsidR="00AA4858" w:rsidRPr="00595C34">
        <w:rPr>
          <w:rFonts w:ascii="Times New Roman" w:hAnsi="Times New Roman" w:cs="Times New Roman"/>
          <w:b/>
          <w:bCs/>
        </w:rPr>
        <w:t xml:space="preserve"> between dietary inflammatory index and Cardiovascular-Kidney-Metabolic syndrome stages</w:t>
      </w:r>
      <w:r w:rsidR="00AA4858" w:rsidRPr="00595C34">
        <w:rPr>
          <w:rFonts w:ascii="Times New Roman" w:hAnsi="Times New Roman"/>
          <w:b/>
          <w:bCs/>
        </w:rPr>
        <w:t xml:space="preserve"> (Dietary inflammatory index recalculated dataset).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A84C57" w:rsidRPr="00595C34" w14:paraId="53633723" w14:textId="77777777" w:rsidTr="00260EF2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384"/>
          <w:bookmarkEnd w:id="385"/>
          <w:bookmarkEnd w:id="388"/>
          <w:bookmarkEnd w:id="389"/>
          <w:p w14:paraId="338012EF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Model 1</w:t>
            </w:r>
          </w:p>
        </w:tc>
      </w:tr>
      <w:tr w:rsidR="00A84C57" w:rsidRPr="00595C34" w14:paraId="4536699D" w14:textId="77777777" w:rsidTr="00260EF2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20470B2A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60840EBE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</w:tr>
      <w:tr w:rsidR="00A84C57" w:rsidRPr="00595C34" w14:paraId="13DFBBC5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37E76AA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59B2E4D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D4C11F2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A593FD1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F1F2AB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8F75760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A84C57" w:rsidRPr="00595C34" w14:paraId="5B87641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9332965" w14:textId="08E42353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0.014</w:t>
            </w:r>
            <w:r w:rsidR="00A84C57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0.002</w:t>
            </w:r>
            <w:r w:rsidR="00A84C57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AC7BD58" w14:textId="1411D005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BB78E8B" w14:textId="41923DEA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BE43F77" w14:textId="3CB95B70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0.016 (0.011, 0.021)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E639152" w14:textId="58493119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CCACF82" w14:textId="6920D531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0.025</w:t>
            </w:r>
          </w:p>
        </w:tc>
      </w:tr>
      <w:tr w:rsidR="00A84C57" w:rsidRPr="00595C34" w14:paraId="450CCAAE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41803EC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585B63B4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 CKM stages)</w:t>
            </w:r>
          </w:p>
        </w:tc>
      </w:tr>
      <w:tr w:rsidR="00A84C57" w:rsidRPr="00595C34" w14:paraId="494306C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6C84A55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CD85F8B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3D627F8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C83215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0361310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58638EF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A84C57" w:rsidRPr="00595C34" w14:paraId="162FB5DA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B681E51" w14:textId="4E2CEE25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1.177</w:t>
            </w:r>
            <w:r w:rsidR="00A84C57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0.009</w:t>
            </w:r>
            <w:r w:rsidR="00A84C57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45FE656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bookmarkStart w:id="390" w:name="OLE_LINK340"/>
            <w:bookmarkStart w:id="391" w:name="OLE_LINK341"/>
            <w:r w:rsidRPr="00595C34">
              <w:rPr>
                <w:rFonts w:ascii="Times New Roman" w:hAnsi="Times New Roman" w:cs="Times New Roman"/>
              </w:rPr>
              <w:t>&lt;0.001</w:t>
            </w:r>
            <w:bookmarkEnd w:id="390"/>
            <w:bookmarkEnd w:id="391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E145412" w14:textId="4CCAE365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0.542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CEA26C7" w14:textId="6B3AEC15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0.071 (0.061, 0.08)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DEA464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1557329" w14:textId="15682B13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0.108</w:t>
            </w:r>
          </w:p>
        </w:tc>
      </w:tr>
      <w:tr w:rsidR="00A84C57" w:rsidRPr="00595C34" w14:paraId="26588D4A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F602A63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746E8A9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A84C57" w:rsidRPr="00595C34" w14:paraId="240723A5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E3106F5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9E4ABE3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4A2F6DC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AE53621" w14:textId="13149095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23.0%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65A7286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6E82CAF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A84C57" w:rsidRPr="00595C34" w14:paraId="55CE8857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40EF4443" w14:textId="45626F3D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0.054</w:t>
            </w:r>
            <w:r w:rsidR="00A84C57" w:rsidRPr="00595C34">
              <w:rPr>
                <w:rFonts w:ascii="Times New Roman" w:hAnsi="Times New Roman" w:cs="Times New Roman"/>
              </w:rPr>
              <w:t xml:space="preserve"> (</w:t>
            </w:r>
            <w:r w:rsidRPr="00595C34">
              <w:rPr>
                <w:rFonts w:ascii="Times New Roman" w:hAnsi="Times New Roman" w:cs="Times New Roman"/>
              </w:rPr>
              <w:t>0.004</w:t>
            </w:r>
            <w:r w:rsidR="00A84C57" w:rsidRPr="00595C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A9795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5EF6B" w14:textId="7A8D0562" w:rsidR="00A84C57" w:rsidRPr="00595C34" w:rsidRDefault="00BB2A75" w:rsidP="00260EF2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EAFDD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DA2E1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36FE534D" w14:textId="77777777" w:rsidR="00A84C57" w:rsidRPr="00595C34" w:rsidRDefault="00A84C57" w:rsidP="00260EF2">
            <w:pPr>
              <w:rPr>
                <w:rFonts w:ascii="Times New Roman" w:hAnsi="Times New Roman" w:cs="Times New Roman"/>
              </w:rPr>
            </w:pPr>
          </w:p>
        </w:tc>
      </w:tr>
      <w:tr w:rsidR="00A84C57" w:rsidRPr="00595C34" w14:paraId="2BB27602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514380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773C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21AF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18F5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497A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2AD17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29FF3106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865F1E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9FE408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 CKM stages)</w:t>
            </w:r>
          </w:p>
        </w:tc>
      </w:tr>
      <w:tr w:rsidR="00A84C57" w:rsidRPr="00595C34" w14:paraId="57FA322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E0877E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5EC2EF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0D251A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F928B8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3FF34B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0967B0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11E6669E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463CD94" w14:textId="6AC0C7C3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3D2697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2453F1" w14:textId="51416E83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0.078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B52570" w14:textId="7415950C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0.026 (0.021, 0.03)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669E7D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7F01F1D" w14:textId="6CB0618E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0.033</w:t>
            </w:r>
          </w:p>
        </w:tc>
      </w:tr>
      <w:tr w:rsidR="00A84C57" w:rsidRPr="00595C34" w14:paraId="6FC6CE87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EFB6F0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1EDF18C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A84C57" w:rsidRPr="00595C34" w14:paraId="1B2300B5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8EE066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E77A27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EA05FE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8D303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7F601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996D98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5581023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8DEE73D" w14:textId="55CB6CE8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1.101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0.010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A59CD9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2306602" w14:textId="3B2C6E24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0.422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C619E5" w14:textId="418DF079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0.098 (0.088, 0.108)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DC1E6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6869EA5" w14:textId="12E88F23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0.124</w:t>
            </w:r>
          </w:p>
        </w:tc>
      </w:tr>
      <w:tr w:rsidR="00A84C57" w:rsidRPr="00595C34" w14:paraId="795DC36A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14010B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1CE108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A84C57" w:rsidRPr="00595C34" w14:paraId="700CDF8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D1EC3A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0459B9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96EBE3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84B720" w14:textId="101A452B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26.5%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6720A5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0044D0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45A2040C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38E96A42" w14:textId="2E3DDC75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0.072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E42C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6016C" w14:textId="1A095EA5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180C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50A9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2A84D9B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29F64F50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8218C6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D4AA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5EA1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1829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CA55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70C30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2ED144A7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694D884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E70F76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 CKM stages)</w:t>
            </w:r>
          </w:p>
        </w:tc>
      </w:tr>
      <w:tr w:rsidR="00A84C57" w:rsidRPr="00595C34" w14:paraId="456BA9E7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D4380A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1AB532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4A283E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ABAC6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A01EA1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67F870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05DDCFC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E61C9A6" w14:textId="7AF5272C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0.026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881D12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740A113" w14:textId="5B66AAE8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0.087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7037B0" w14:textId="14F880CF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0.027 (0.022, 0.032)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D150FF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C132776" w14:textId="19D5EF4A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0.035</w:t>
            </w:r>
          </w:p>
        </w:tc>
      </w:tr>
      <w:tr w:rsidR="00A84C57" w:rsidRPr="00595C34" w14:paraId="736C75F4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979E81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44C923B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A84C57" w:rsidRPr="00595C34" w14:paraId="008DD4C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2F5F44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0A7F03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5B7A4A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13494B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93A794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34BDDE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6BAD0B7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C2947B6" w14:textId="0D1BC1A5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1.042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0.011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6B0F46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D9CC5D8" w14:textId="23BFB4DB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0.404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25ED2AD" w14:textId="13763070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0.084 (0.073, 0.095)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AC4FD3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232A33D" w14:textId="07E39D63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tr w:rsidR="00A84C57" w:rsidRPr="00595C34" w14:paraId="51470C6F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89E9A5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793198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A84C57" w:rsidRPr="00595C34" w14:paraId="62A2E42A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DB4E79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025BA4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687D5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D9CCE31" w14:textId="255F44AC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32.3%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39EFD0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55CC29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4CB56E49" w14:textId="77777777" w:rsidTr="00260EF2">
        <w:tc>
          <w:tcPr>
            <w:tcW w:w="2324" w:type="dxa"/>
            <w:tcBorders>
              <w:top w:val="nil"/>
              <w:right w:val="nil"/>
            </w:tcBorders>
          </w:tcPr>
          <w:p w14:paraId="1E180503" w14:textId="322EE97D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0.057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1A85113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7DF15B1D" w14:textId="07BC5D42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0.073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2F41715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7CA57ED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74005B2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30E025C" w14:textId="77777777" w:rsidR="00AA4858" w:rsidRPr="00595C34" w:rsidRDefault="00AA4858" w:rsidP="00AA4858">
      <w:pPr>
        <w:rPr>
          <w:rFonts w:ascii="Times New Roman" w:hAnsi="Times New Roman"/>
        </w:rPr>
      </w:pPr>
      <w:r w:rsidRPr="00595C34">
        <w:rPr>
          <w:rFonts w:ascii="Times New Roman" w:hAnsi="Times New Roman"/>
        </w:rPr>
        <w:t>DII and total energy intake are recalculated based on the mean intake from two 24-hour dietary recalls.</w:t>
      </w:r>
    </w:p>
    <w:p w14:paraId="3E56EA1A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275FBAD8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1E8FAA51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0885A199" w14:textId="5684B8B8" w:rsidR="00B1760A" w:rsidRPr="00595C34" w:rsidRDefault="00B1760A" w:rsidP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proofErr w:type="spellStart"/>
      <w:r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/>
          <w:color w:val="000000" w:themeColor="text1"/>
        </w:rPr>
        <w:t>, triglyceride–glucose index.</w:t>
      </w:r>
    </w:p>
    <w:bookmarkEnd w:id="386"/>
    <w:bookmarkEnd w:id="387"/>
    <w:p w14:paraId="3ADFCA06" w14:textId="77777777" w:rsidR="00A84C57" w:rsidRPr="00595C34" w:rsidRDefault="00A84C57" w:rsidP="00A84C57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12045687" w14:textId="27E95AF1" w:rsidR="00AA4858" w:rsidRPr="00595C34" w:rsidRDefault="00A84C57" w:rsidP="00AA4858">
      <w:pPr>
        <w:rPr>
          <w:rFonts w:ascii="Times New Roman" w:hAnsi="Times New Roman" w:cs="Times New Roman"/>
          <w:b/>
          <w:bCs/>
        </w:rPr>
      </w:pPr>
      <w:bookmarkStart w:id="392" w:name="OLE_LINK229"/>
      <w:bookmarkStart w:id="393" w:name="OLE_LINK230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342349" w:rsidRPr="00595C34">
        <w:rPr>
          <w:rFonts w:ascii="Times New Roman" w:hAnsi="Times New Roman" w:cs="Times New Roman"/>
          <w:b/>
          <w:bCs/>
        </w:rPr>
        <w:t>25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r w:rsidR="00AA4858" w:rsidRPr="00595C34">
        <w:rPr>
          <w:rFonts w:ascii="Times New Roman" w:hAnsi="Times New Roman" w:cs="Times New Roman"/>
          <w:b/>
          <w:bCs/>
        </w:rPr>
        <w:t>Mediation effects of METS-IR between dietary inflammatory index and Cardiovascular-Kidney-Metabolic syndrome stages</w:t>
      </w:r>
      <w:r w:rsidR="00AA4858" w:rsidRPr="00595C34">
        <w:rPr>
          <w:rFonts w:ascii="Times New Roman" w:hAnsi="Times New Roman"/>
          <w:b/>
          <w:bCs/>
        </w:rPr>
        <w:t xml:space="preserve"> (Dietary inflammatory index recalculated dataset).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A84C57" w:rsidRPr="00595C34" w14:paraId="5A596A83" w14:textId="77777777" w:rsidTr="00260EF2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392"/>
          <w:bookmarkEnd w:id="393"/>
          <w:p w14:paraId="204A382A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1</w:t>
            </w:r>
          </w:p>
        </w:tc>
      </w:tr>
      <w:tr w:rsidR="00A84C57" w:rsidRPr="00595C34" w14:paraId="195582CE" w14:textId="77777777" w:rsidTr="00260EF2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335819D4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 METS-IR)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55E3A59E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 METS-IR → CKM stages)</w:t>
            </w:r>
          </w:p>
        </w:tc>
      </w:tr>
      <w:tr w:rsidR="00A84C57" w:rsidRPr="00595C34" w14:paraId="0864AB00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087DB9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700505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217696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32AE2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4F773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99E490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594CB62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900D27A" w14:textId="124D8761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0.672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0.049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F9763F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DE3E0A9" w14:textId="2EF310D3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A2EA7FC" w14:textId="67380507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0.016 (0.014, 0.019)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AEF3A4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69C67F4" w14:textId="14C6A107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0.029</w:t>
            </w:r>
          </w:p>
        </w:tc>
      </w:tr>
      <w:tr w:rsidR="00A84C57" w:rsidRPr="00595C34" w14:paraId="713B8A52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EF51769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4B901327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A84C57" w:rsidRPr="00595C34" w14:paraId="324875E4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4364CC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22B170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A1F20A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33F6C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F8F919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1D1A23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104492D3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0DF6CDE" w14:textId="306B9731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6604D9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78DD554" w14:textId="6AA35D5C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0.292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73DBCD4" w14:textId="401E335A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0.062 (0.054, 0.07)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681C52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B75C649" w14:textId="37880E3B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tr w:rsidR="00A84C57" w:rsidRPr="00595C34" w14:paraId="2707BFD0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1C153E3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0BBFDE2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A84C57" w:rsidRPr="00595C34" w14:paraId="4D95E3D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F5659F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EC5420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083BBE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CD2659" w14:textId="15FB1CDD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26.6%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45077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03C1F9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16285B45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0A536BAE" w14:textId="40808BAA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0.045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6B63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A6607" w14:textId="755652F8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0.079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8FDE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134D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57954FE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63530" w:rsidRPr="00595C34" w14:paraId="4D31B4D0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421892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55CD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7D96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D40A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7266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9848E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63530" w:rsidRPr="00595C34" w14:paraId="009EF35F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06F262D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BC5717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 METS-IR → CKM stages)</w:t>
            </w:r>
          </w:p>
        </w:tc>
      </w:tr>
      <w:tr w:rsidR="00963530" w:rsidRPr="00595C34" w14:paraId="34921054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CEB30C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5BAC45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0A393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4181A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41847A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282876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963530" w:rsidRPr="00595C34" w14:paraId="298DE9D0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289350A" w14:textId="4E909475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0.775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0.050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C4A84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777CDD5" w14:textId="04444CA4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0.113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A2046C2" w14:textId="6A27AEE9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0.024 (0.02, 0.027)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3476D4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637E662" w14:textId="16C8E4EB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0.032</w:t>
            </w:r>
          </w:p>
        </w:tc>
      </w:tr>
      <w:tr w:rsidR="00963530" w:rsidRPr="00595C34" w14:paraId="6DDC2D52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44F8A7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3A807A2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963530" w:rsidRPr="00595C34" w14:paraId="49E8F442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2C3913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3A77AC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1CC3F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966E4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B11D00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566201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963530" w:rsidRPr="00595C34" w14:paraId="57F2A4E3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8EF57C7" w14:textId="41D971EC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0.030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10731E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C13399F" w14:textId="7DA938F0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0.286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967183" w14:textId="6CA5423C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0.090 (0.081, 0.099)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E8D860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65BB9C6" w14:textId="59403C32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0.124</w:t>
            </w:r>
          </w:p>
        </w:tc>
      </w:tr>
      <w:tr w:rsidR="00963530" w:rsidRPr="00595C34" w14:paraId="19284E3E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2AC8F0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F6DA7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963530" w:rsidRPr="00595C34" w14:paraId="3DE2114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A4E64C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C7D443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AE647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9521B4D" w14:textId="2C26DF46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26.1%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DEE378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6D53F1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63530" w:rsidRPr="00595C34" w14:paraId="57A001B1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24BE7670" w14:textId="3D73A589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0.067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27AC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C36AC" w14:textId="12AECA12" w:rsidR="00A84C57" w:rsidRPr="00595C34" w:rsidRDefault="0096353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A484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416A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04E4C68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5190" w:rsidRPr="00595C34" w14:paraId="0C744025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6DB5B0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FDC9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E0A1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5AC4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E37A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897C5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5190" w:rsidRPr="00595C34" w14:paraId="3A856335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62CD8EC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02EC33A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 METS-IR → CKM stages)</w:t>
            </w:r>
          </w:p>
        </w:tc>
      </w:tr>
      <w:tr w:rsidR="00885190" w:rsidRPr="00595C34" w14:paraId="6BD1667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A3BB92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03BEAC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5AAE90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BA7A6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4F57DA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8E171A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85190" w:rsidRPr="00595C34" w14:paraId="37B5300B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B558EF1" w14:textId="5A0901A5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1.023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0.056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C59A2F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CDE1C2" w14:textId="3308E31B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0.149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65A850E" w14:textId="282F36E4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0.033 (0.029, 0.037)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AF18B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D531764" w14:textId="5E874D55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0.045</w:t>
            </w:r>
          </w:p>
        </w:tc>
      </w:tr>
      <w:tr w:rsidR="00885190" w:rsidRPr="00595C34" w14:paraId="54191666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D00F23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METS-IR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6859B24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885190" w:rsidRPr="00595C34" w14:paraId="446C7946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17D214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872223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97832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8E591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FC819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D03C36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85190" w:rsidRPr="00595C34" w14:paraId="5AE2B9D3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0753C16" w14:textId="68787C74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0.032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C8EE0A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04E07AB" w14:textId="3BD89B07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0.302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88F53A" w14:textId="274C0002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0.080 (0.069, 0.09)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D347E3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1DA32FB" w14:textId="2CB8352F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tr w:rsidR="00885190" w:rsidRPr="00595C34" w14:paraId="4A91979D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6FFAA3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931122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885190" w:rsidRPr="00595C34" w14:paraId="1F1BB64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E72462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0F9A05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889AC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AA652C1" w14:textId="0F11A0A1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41.6%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9C1922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20FB19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5190" w:rsidRPr="00595C34" w14:paraId="397CA89B" w14:textId="77777777" w:rsidTr="00260EF2">
        <w:tc>
          <w:tcPr>
            <w:tcW w:w="2324" w:type="dxa"/>
            <w:tcBorders>
              <w:top w:val="nil"/>
              <w:right w:val="nil"/>
            </w:tcBorders>
          </w:tcPr>
          <w:p w14:paraId="052CC140" w14:textId="43755DAF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0.047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20FE669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AB2FE2E" w14:textId="12820E26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0.063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1FCE1B8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4103DF3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4C96350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6625FFA" w14:textId="77777777" w:rsidR="00AA4858" w:rsidRPr="00595C34" w:rsidRDefault="00AA4858" w:rsidP="00AA4858">
      <w:pPr>
        <w:rPr>
          <w:rFonts w:ascii="Times New Roman" w:hAnsi="Times New Roman"/>
        </w:rPr>
      </w:pPr>
      <w:r w:rsidRPr="00595C34">
        <w:rPr>
          <w:rFonts w:ascii="Times New Roman" w:hAnsi="Times New Roman"/>
        </w:rPr>
        <w:t>DII and total energy intake are recalculated based on the mean intake from two 24-hour dietary recalls.</w:t>
      </w:r>
    </w:p>
    <w:p w14:paraId="3CAF5C70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2E79F640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17E8CC9F" w14:textId="77777777" w:rsidR="00B1760A" w:rsidRPr="00595C34" w:rsidRDefault="00B1760A" w:rsidP="00B1760A">
      <w:pPr>
        <w:rPr>
          <w:rFonts w:ascii="Times New Roman" w:hAnsi="Times New Roman" w:cs="Times New Roman"/>
        </w:rPr>
      </w:pPr>
      <w:bookmarkStart w:id="394" w:name="OLE_LINK415"/>
      <w:bookmarkStart w:id="395" w:name="OLE_LINK416"/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58FE9B4B" w14:textId="32DDF68A" w:rsidR="00B1760A" w:rsidRPr="00595C34" w:rsidRDefault="00B1760A" w:rsidP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>; METS-IR, Metabolic Score for IR.</w:t>
      </w:r>
    </w:p>
    <w:bookmarkEnd w:id="394"/>
    <w:bookmarkEnd w:id="395"/>
    <w:p w14:paraId="51E5F3D1" w14:textId="77777777" w:rsidR="00A84C57" w:rsidRPr="00595C34" w:rsidRDefault="00A84C57" w:rsidP="00A84C57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br w:type="page"/>
      </w:r>
    </w:p>
    <w:p w14:paraId="7F960868" w14:textId="477E0AC6" w:rsidR="00AA4858" w:rsidRPr="00595C34" w:rsidRDefault="00A84C57" w:rsidP="00AA4858">
      <w:pPr>
        <w:rPr>
          <w:rFonts w:ascii="Times New Roman" w:hAnsi="Times New Roman" w:cs="Times New Roman"/>
          <w:b/>
          <w:bCs/>
        </w:rPr>
      </w:pPr>
      <w:bookmarkStart w:id="396" w:name="OLE_LINK231"/>
      <w:bookmarkStart w:id="397" w:name="OLE_LINK236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342349" w:rsidRPr="00595C34">
        <w:rPr>
          <w:rFonts w:ascii="Times New Roman" w:hAnsi="Times New Roman" w:cs="Times New Roman"/>
          <w:b/>
          <w:bCs/>
        </w:rPr>
        <w:t>26</w:t>
      </w:r>
      <w:r w:rsidRPr="00595C34">
        <w:rPr>
          <w:rFonts w:ascii="Times New Roman" w:hAnsi="Times New Roman" w:cs="Times New Roman"/>
          <w:b/>
          <w:bCs/>
        </w:rPr>
        <w:t xml:space="preserve"> </w:t>
      </w:r>
      <w:r w:rsidR="00AA4858" w:rsidRPr="00595C34">
        <w:rPr>
          <w:rFonts w:ascii="Times New Roman" w:hAnsi="Times New Roman" w:cs="Times New Roman"/>
          <w:b/>
          <w:bCs/>
        </w:rPr>
        <w:t>Mediation effects of HOMA-IR between dietary inflammatory index and Cardiovascular-Kidney-Metabolic syndrome stages</w:t>
      </w:r>
      <w:r w:rsidR="00AA4858" w:rsidRPr="00595C34">
        <w:rPr>
          <w:rFonts w:ascii="Times New Roman" w:hAnsi="Times New Roman"/>
          <w:b/>
          <w:bCs/>
        </w:rPr>
        <w:t xml:space="preserve"> (Dietary inflammatory index recalculated dataset).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A84C57" w:rsidRPr="00595C34" w14:paraId="102596ED" w14:textId="77777777" w:rsidTr="00260EF2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bookmarkEnd w:id="396"/>
          <w:bookmarkEnd w:id="397"/>
          <w:p w14:paraId="688D4F3C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1</w:t>
            </w:r>
          </w:p>
        </w:tc>
      </w:tr>
      <w:tr w:rsidR="00A84C57" w:rsidRPr="00595C34" w14:paraId="0074AA0B" w14:textId="77777777" w:rsidTr="00260EF2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0D1BCBAE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 HOMA-IR)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7E6193EB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 HOMA-IR → CKM stages)</w:t>
            </w:r>
          </w:p>
        </w:tc>
      </w:tr>
      <w:tr w:rsidR="00A84C57" w:rsidRPr="00595C34" w14:paraId="4C663117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6AC0B4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139DE9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41C270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710DD5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08A1E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F39184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195E3BC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7762796" w14:textId="353147B7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0.137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0.024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AD94C01" w14:textId="35BBE2CD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45AA23" w14:textId="0185B354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0.044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9CF082" w14:textId="05D30F7F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0.013 (0.009, 0.018)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3C3855E" w14:textId="0D0D12C1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EE02E55" w14:textId="4E5AD765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0.021</w:t>
            </w:r>
          </w:p>
        </w:tc>
      </w:tr>
      <w:tr w:rsidR="00A84C57" w:rsidRPr="00595C34" w14:paraId="733DAD5E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F285DBE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5AA1260D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A84C57" w:rsidRPr="00595C34" w14:paraId="097519D4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030D78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CC90A9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7A7432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6C901C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855B60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B355E7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3B97DDC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C6C8865" w14:textId="3688085C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0.096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AB9753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7D38A63" w14:textId="05A45E77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0.473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970E103" w14:textId="7FC471E6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0.067 (0.058, 0.076)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A75234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398" w:name="OLE_LINK342"/>
            <w:bookmarkStart w:id="399" w:name="OLE_LINK343"/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bookmarkEnd w:id="398"/>
            <w:bookmarkEnd w:id="399"/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AD6556B" w14:textId="25A698FB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tr w:rsidR="00A84C57" w:rsidRPr="00595C34" w14:paraId="520FAE9C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C2441DC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5FF6698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A84C57" w:rsidRPr="00595C34" w14:paraId="18611D2D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EAA64E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9ED974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AD27DA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82C36BC" w14:textId="3BECB8DB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19.5%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33C787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1E5CFC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038605AF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60A90204" w14:textId="0C3EF9C3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0.054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0.005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F35E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3F90C" w14:textId="72B3D1AD" w:rsidR="00A84C57" w:rsidRPr="00595C34" w:rsidRDefault="00C146B9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0.087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60D3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4BD6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26C2355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172BD79C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94B655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3B7B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BC35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1D4F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40B4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5287A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1E76940F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07FB346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4B15CD6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 HOMA-IR → CKM stages)</w:t>
            </w:r>
          </w:p>
        </w:tc>
      </w:tr>
      <w:tr w:rsidR="00A84C57" w:rsidRPr="00595C34" w14:paraId="5F049340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61AC58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C18FA8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550CEA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8140DC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4610E2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A68515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5C2BF7E2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D91DDA2" w14:textId="26252E1C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0.016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0.003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FF07274" w14:textId="2176E747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663CDD7" w14:textId="0ECBF11E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0.047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DDC9B20" w14:textId="4227BE73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0.009 (0.005, 0.013)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3381BBA" w14:textId="02B7E203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A8C8736" w14:textId="123617A2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0.014</w:t>
            </w:r>
          </w:p>
        </w:tc>
      </w:tr>
      <w:tr w:rsidR="00A84C57" w:rsidRPr="00595C34" w14:paraId="47847584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DD18E1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0B43EA6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A84C57" w:rsidRPr="00595C34" w14:paraId="0AD31A58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F9D2BB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BA2A80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A14F63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137C9B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41806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FE838A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65419475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FA65F2F" w14:textId="4945409D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0.592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0.014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C9E774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400" w:name="OLE_LINK344"/>
            <w:bookmarkStart w:id="401" w:name="OLE_LINK345"/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bookmarkEnd w:id="400"/>
            <w:bookmarkEnd w:id="401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652932B" w14:textId="54D45B76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0.304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8E4B130" w14:textId="170C7675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0.060 (0.048, 0.072)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86E4CB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A82C161" w14:textId="5A9D3BB2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0.091</w:t>
            </w:r>
          </w:p>
        </w:tc>
      </w:tr>
      <w:tr w:rsidR="00A84C57" w:rsidRPr="00595C34" w14:paraId="7E159324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FE92DC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F8D62D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A84C57" w:rsidRPr="00595C34" w14:paraId="57E8A39E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CBABF6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34D4E2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7BBD41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BC40005" w14:textId="6ED108B4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15.5%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41AA3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72BD72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4B59A0C6" w14:textId="77777777" w:rsidTr="00260EF2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12D9B8B2" w14:textId="34E3CBC4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0.051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0.006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F456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657DC" w14:textId="64582025" w:rsidR="00A84C57" w:rsidRPr="00595C34" w:rsidRDefault="00D6544A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0.077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56BC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4E83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158C886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678691BC" w14:textId="77777777" w:rsidTr="00260EF2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799F1A" w14:textId="77777777" w:rsidR="00A84C57" w:rsidRPr="00595C34" w:rsidRDefault="00A84C57" w:rsidP="00260E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Model 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973B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A554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67E6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C07B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0FD5B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1C605CF1" w14:textId="77777777" w:rsidTr="00260EF2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3091BDB4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 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2276526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 HOMA-IR → CKM stages)</w:t>
            </w:r>
          </w:p>
        </w:tc>
      </w:tr>
      <w:tr w:rsidR="00A84C57" w:rsidRPr="00595C34" w14:paraId="7F7033CC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7DA3FE0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AD1424D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E95A3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B36CC7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04DEA6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82786E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85190" w:rsidRPr="00595C34" w14:paraId="573018FF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E800310" w14:textId="335FD2C5" w:rsidR="00885190" w:rsidRPr="00595C34" w:rsidRDefault="00885190" w:rsidP="008851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0.208 (0.032)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0022A4B" w14:textId="25EBCADF" w:rsidR="00885190" w:rsidRPr="00595C34" w:rsidRDefault="00885190" w:rsidP="008851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E1D62E6" w14:textId="4C43BE7B" w:rsidR="00885190" w:rsidRPr="00595C34" w:rsidRDefault="00885190" w:rsidP="008851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6801B9" w14:textId="023B4AA9" w:rsidR="00885190" w:rsidRPr="00595C34" w:rsidRDefault="00885190" w:rsidP="008851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0.021 (0.015, 0.027)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16ECD3" w14:textId="59C47109" w:rsidR="00885190" w:rsidRPr="00595C34" w:rsidRDefault="00885190" w:rsidP="008851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F883397" w14:textId="10A1D32E" w:rsidR="00885190" w:rsidRPr="00595C34" w:rsidRDefault="00885190" w:rsidP="008851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0.027</w:t>
            </w:r>
          </w:p>
        </w:tc>
      </w:tr>
      <w:tr w:rsidR="00A84C57" w:rsidRPr="00595C34" w14:paraId="27689712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B3BD34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HOMA-IR →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7124AF5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 CKM stages)</w:t>
            </w:r>
          </w:p>
        </w:tc>
      </w:tr>
      <w:tr w:rsidR="00A84C57" w:rsidRPr="00595C34" w14:paraId="52BB493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27852FF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D14E91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63ED2EC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32E911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C80BB75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1A42F6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A84C57" w:rsidRPr="00595C34" w14:paraId="34DA61B9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5F5027F" w14:textId="17981823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402" w:name="_Hlk204118854"/>
            <w:r w:rsidRPr="00595C34">
              <w:rPr>
                <w:rFonts w:ascii="Times New Roman" w:hAnsi="Times New Roman" w:cs="Times New Roman"/>
                <w:color w:val="000000" w:themeColor="text1"/>
              </w:rPr>
              <w:t>0.101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36DA67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0980576" w14:textId="74B88131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0.395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3165EBA" w14:textId="4DD6FAB4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0.085 (0.074, 0.096)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3CDDC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61453A9" w14:textId="52197529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bookmarkEnd w:id="402"/>
      <w:tr w:rsidR="00A84C57" w:rsidRPr="00595C34" w14:paraId="7F5C2544" w14:textId="77777777" w:rsidTr="00260EF2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8E3BC31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3B7704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A84C57" w:rsidRPr="00595C34" w14:paraId="0845A376" w14:textId="77777777" w:rsidTr="00260EF2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D0EA61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6070BCA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75BFDC7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F239A60" w14:textId="4CC68A3E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24.7%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3E641F9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37DB2EB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4C57" w:rsidRPr="00595C34" w14:paraId="5E51626A" w14:textId="77777777" w:rsidTr="00260EF2">
        <w:tc>
          <w:tcPr>
            <w:tcW w:w="2324" w:type="dxa"/>
            <w:tcBorders>
              <w:top w:val="nil"/>
              <w:right w:val="nil"/>
            </w:tcBorders>
          </w:tcPr>
          <w:p w14:paraId="729CA148" w14:textId="365988A9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0.064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>0.006</w:t>
            </w:r>
            <w:r w:rsidR="00A84C57" w:rsidRPr="00595C3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7DE448EE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39CEC361" w14:textId="52FE9D5E" w:rsidR="00A84C57" w:rsidRPr="00595C34" w:rsidRDefault="00885190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0.082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4C2A2FE3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97BF488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7360A972" w14:textId="77777777" w:rsidR="00A84C57" w:rsidRPr="00595C34" w:rsidRDefault="00A84C57" w:rsidP="00260E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2961CF2" w14:textId="77777777" w:rsidR="00AA4858" w:rsidRPr="00595C34" w:rsidRDefault="00AA4858" w:rsidP="00AA4858">
      <w:pPr>
        <w:rPr>
          <w:rFonts w:ascii="Times New Roman" w:hAnsi="Times New Roman"/>
        </w:rPr>
      </w:pPr>
      <w:r w:rsidRPr="00595C34">
        <w:rPr>
          <w:rFonts w:ascii="Times New Roman" w:hAnsi="Times New Roman"/>
        </w:rPr>
        <w:t>DII and total energy intake are recalculated based on the mean intake from two 24-hour dietary recalls.</w:t>
      </w:r>
    </w:p>
    <w:p w14:paraId="0847D99D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47740878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4975B26B" w14:textId="77777777" w:rsidR="00B1760A" w:rsidRPr="00595C34" w:rsidRDefault="00B1760A" w:rsidP="00B176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154A13EC" w14:textId="5243EB5B" w:rsidR="0001644B" w:rsidRDefault="00B1760A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>; HOMA-IR, Homeostatic Model Assessment for IR.</w:t>
      </w:r>
    </w:p>
    <w:p w14:paraId="12A8EF75" w14:textId="77777777" w:rsidR="0001644B" w:rsidRDefault="0001644B">
      <w:pPr>
        <w:rPr>
          <w:rFonts w:ascii="Times New Roman" w:eastAsia="Helvetica" w:hAnsi="Times New Roman"/>
          <w:color w:val="000000" w:themeColor="text1"/>
        </w:rPr>
      </w:pPr>
      <w:r>
        <w:rPr>
          <w:rFonts w:ascii="Times New Roman" w:eastAsia="Helvetica" w:hAnsi="Times New Roman"/>
          <w:color w:val="000000" w:themeColor="text1"/>
        </w:rPr>
        <w:br w:type="page"/>
      </w:r>
    </w:p>
    <w:p w14:paraId="75F71678" w14:textId="1B60CA9D" w:rsidR="0001644B" w:rsidRPr="00595C34" w:rsidRDefault="0001644B" w:rsidP="0001644B">
      <w:pPr>
        <w:rPr>
          <w:rFonts w:ascii="Times New Roman" w:hAnsi="Times New Roman" w:cs="Times New Roman"/>
          <w:b/>
          <w:bCs/>
        </w:rPr>
      </w:pPr>
      <w:bookmarkStart w:id="403" w:name="OLE_LINK368"/>
      <w:bookmarkStart w:id="404" w:name="OLE_LINK369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27</w:t>
      </w:r>
      <w:r w:rsidRPr="00595C34">
        <w:rPr>
          <w:rFonts w:ascii="Times New Roman" w:hAnsi="Times New Roman" w:cs="Times New Roman"/>
          <w:b/>
          <w:bCs/>
        </w:rPr>
        <w:t xml:space="preserve"> Weighted logistic regression analysis for the association between dietary inflammatory index and </w:t>
      </w:r>
      <w:r w:rsidR="007B401D">
        <w:rPr>
          <w:rFonts w:ascii="Times New Roman" w:hAnsi="Times New Roman" w:cs="Times New Roman"/>
          <w:b/>
          <w:bCs/>
        </w:rPr>
        <w:t xml:space="preserve">Redefined Advanced </w:t>
      </w:r>
      <w:r w:rsidRPr="00595C34">
        <w:rPr>
          <w:rFonts w:ascii="Times New Roman" w:hAnsi="Times New Roman" w:cs="Times New Roman"/>
          <w:b/>
          <w:bCs/>
        </w:rPr>
        <w:t xml:space="preserve">Cardiovascular-Kidney-Metabolic syndrome stages </w:t>
      </w:r>
      <w:r w:rsidRPr="00595C34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Excluding Stage 0 participants</w:t>
      </w:r>
      <w:r w:rsidRPr="00595C34">
        <w:rPr>
          <w:rFonts w:ascii="Times New Roman" w:hAnsi="Times New Roman"/>
          <w:b/>
          <w:bCs/>
        </w:rPr>
        <w:t>).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958"/>
      </w:tblGrid>
      <w:tr w:rsidR="00017A48" w:rsidRPr="00595C34" w14:paraId="1C496AA0" w14:textId="77777777" w:rsidTr="00FD4997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25F7ED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A4FC2B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DII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6B0EB8E" w14:textId="77777777" w:rsidR="00017A48" w:rsidRPr="00595C34" w:rsidRDefault="00017A48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Advanced stages</w:t>
            </w:r>
          </w:p>
        </w:tc>
      </w:tr>
      <w:tr w:rsidR="00017A48" w:rsidRPr="00595C34" w14:paraId="63EC49CE" w14:textId="77777777" w:rsidTr="00FD4997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78C2CE7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bookmarkStart w:id="405" w:name="_Hlk223875091"/>
            <w:r w:rsidRPr="00595C34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7A37D45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3347C8BA" w14:textId="52D2502E" w:rsidR="00017A48" w:rsidRPr="00595C34" w:rsidRDefault="003232A8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.09 (1.06-1.12)</w:t>
            </w:r>
          </w:p>
        </w:tc>
      </w:tr>
      <w:bookmarkEnd w:id="405"/>
      <w:tr w:rsidR="00017A48" w:rsidRPr="00595C34" w14:paraId="62E362F4" w14:textId="77777777" w:rsidTr="00FD4997">
        <w:trPr>
          <w:jc w:val="center"/>
        </w:trPr>
        <w:tc>
          <w:tcPr>
            <w:tcW w:w="1134" w:type="dxa"/>
            <w:vMerge/>
          </w:tcPr>
          <w:p w14:paraId="7AD8538D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80A41C1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958" w:type="dxa"/>
            <w:tcBorders>
              <w:top w:val="nil"/>
            </w:tcBorders>
          </w:tcPr>
          <w:p w14:paraId="34DB79FB" w14:textId="77777777" w:rsidR="00017A48" w:rsidRPr="00595C34" w:rsidRDefault="00017A48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017A48" w:rsidRPr="00595C34" w14:paraId="4D04FE07" w14:textId="77777777" w:rsidTr="00FD4997">
        <w:trPr>
          <w:jc w:val="center"/>
        </w:trPr>
        <w:tc>
          <w:tcPr>
            <w:tcW w:w="1134" w:type="dxa"/>
            <w:vMerge/>
          </w:tcPr>
          <w:p w14:paraId="48582380" w14:textId="77777777" w:rsidR="00017A48" w:rsidRPr="00595C34" w:rsidRDefault="00017A48" w:rsidP="00017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856BED0" w14:textId="77777777" w:rsidR="00017A48" w:rsidRPr="00595C34" w:rsidRDefault="00017A48" w:rsidP="00017A48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958" w:type="dxa"/>
          </w:tcPr>
          <w:p w14:paraId="26D17868" w14:textId="03978CCF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.13 (0.95-1.34)</w:t>
            </w:r>
          </w:p>
        </w:tc>
      </w:tr>
      <w:tr w:rsidR="00017A48" w:rsidRPr="00595C34" w14:paraId="5576D14C" w14:textId="77777777" w:rsidTr="00FD4997">
        <w:trPr>
          <w:jc w:val="center"/>
        </w:trPr>
        <w:tc>
          <w:tcPr>
            <w:tcW w:w="1134" w:type="dxa"/>
            <w:vMerge/>
          </w:tcPr>
          <w:p w14:paraId="539240FD" w14:textId="77777777" w:rsidR="00017A48" w:rsidRPr="00595C34" w:rsidRDefault="00017A48" w:rsidP="00017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CD3F9B6" w14:textId="77777777" w:rsidR="00017A48" w:rsidRPr="00595C34" w:rsidRDefault="00017A48" w:rsidP="00017A48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958" w:type="dxa"/>
          </w:tcPr>
          <w:p w14:paraId="775D684A" w14:textId="40D3EDBB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.30 (1.10-1.54)</w:t>
            </w:r>
          </w:p>
        </w:tc>
      </w:tr>
      <w:tr w:rsidR="00017A48" w:rsidRPr="00595C34" w14:paraId="69416D24" w14:textId="77777777" w:rsidTr="00FD4997">
        <w:trPr>
          <w:jc w:val="center"/>
        </w:trPr>
        <w:tc>
          <w:tcPr>
            <w:tcW w:w="1134" w:type="dxa"/>
            <w:vMerge/>
          </w:tcPr>
          <w:p w14:paraId="4A483889" w14:textId="77777777" w:rsidR="00017A48" w:rsidRPr="00595C34" w:rsidRDefault="00017A48" w:rsidP="00017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FADB723" w14:textId="77777777" w:rsidR="00017A48" w:rsidRPr="00595C34" w:rsidRDefault="00017A48" w:rsidP="00017A48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958" w:type="dxa"/>
          </w:tcPr>
          <w:p w14:paraId="245B9A76" w14:textId="756ADC95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.53 (1.33-1.77)</w:t>
            </w:r>
          </w:p>
        </w:tc>
      </w:tr>
      <w:tr w:rsidR="00017A48" w:rsidRPr="00595C34" w14:paraId="40A10638" w14:textId="77777777" w:rsidTr="00FD4997">
        <w:trPr>
          <w:jc w:val="center"/>
        </w:trPr>
        <w:tc>
          <w:tcPr>
            <w:tcW w:w="1134" w:type="dxa"/>
            <w:vMerge/>
          </w:tcPr>
          <w:p w14:paraId="0E04FAD6" w14:textId="77777777" w:rsidR="00017A48" w:rsidRPr="00595C34" w:rsidRDefault="00017A48" w:rsidP="00FD49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7017A7C6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958" w:type="dxa"/>
          </w:tcPr>
          <w:p w14:paraId="79E4265F" w14:textId="77777777" w:rsidR="00017A48" w:rsidRPr="00595C34" w:rsidRDefault="00017A48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  <w:tr w:rsidR="00017A48" w:rsidRPr="00595C34" w14:paraId="71F14AAD" w14:textId="77777777" w:rsidTr="00FD4997">
        <w:trPr>
          <w:jc w:val="center"/>
        </w:trPr>
        <w:tc>
          <w:tcPr>
            <w:tcW w:w="1134" w:type="dxa"/>
            <w:vMerge w:val="restart"/>
          </w:tcPr>
          <w:p w14:paraId="7C7867FC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843" w:type="dxa"/>
          </w:tcPr>
          <w:p w14:paraId="323A1FFD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958" w:type="dxa"/>
          </w:tcPr>
          <w:p w14:paraId="512E2293" w14:textId="430B18AF" w:rsidR="00017A48" w:rsidRPr="00595C34" w:rsidRDefault="003232A8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.11 (1.08-1.14)</w:t>
            </w:r>
          </w:p>
        </w:tc>
      </w:tr>
      <w:tr w:rsidR="00017A48" w:rsidRPr="00595C34" w14:paraId="560C40C5" w14:textId="77777777" w:rsidTr="00FD4997">
        <w:trPr>
          <w:jc w:val="center"/>
        </w:trPr>
        <w:tc>
          <w:tcPr>
            <w:tcW w:w="1134" w:type="dxa"/>
            <w:vMerge/>
          </w:tcPr>
          <w:p w14:paraId="50CAB08E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AE40C09" w14:textId="77777777" w:rsidR="00017A48" w:rsidRPr="00595C34" w:rsidRDefault="00017A48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958" w:type="dxa"/>
          </w:tcPr>
          <w:p w14:paraId="179F51A7" w14:textId="77777777" w:rsidR="00017A48" w:rsidRPr="00595C34" w:rsidRDefault="00017A48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017A48" w:rsidRPr="00595C34" w14:paraId="6FAE998C" w14:textId="77777777" w:rsidTr="00FD4997">
        <w:trPr>
          <w:jc w:val="center"/>
        </w:trPr>
        <w:tc>
          <w:tcPr>
            <w:tcW w:w="1134" w:type="dxa"/>
            <w:vMerge/>
          </w:tcPr>
          <w:p w14:paraId="2F1D9BE3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1DF21089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958" w:type="dxa"/>
          </w:tcPr>
          <w:p w14:paraId="6F74D224" w14:textId="05802B8D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.15 (0.96-1.38)</w:t>
            </w:r>
          </w:p>
        </w:tc>
      </w:tr>
      <w:tr w:rsidR="00017A48" w:rsidRPr="00595C34" w14:paraId="63BEBC48" w14:textId="77777777" w:rsidTr="00FD4997">
        <w:trPr>
          <w:jc w:val="center"/>
        </w:trPr>
        <w:tc>
          <w:tcPr>
            <w:tcW w:w="1134" w:type="dxa"/>
            <w:vMerge/>
          </w:tcPr>
          <w:p w14:paraId="18459469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405B400F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958" w:type="dxa"/>
          </w:tcPr>
          <w:p w14:paraId="5314E5BF" w14:textId="212FCEA8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.36 (1.12-1.64)</w:t>
            </w:r>
          </w:p>
        </w:tc>
      </w:tr>
      <w:tr w:rsidR="00017A48" w:rsidRPr="00595C34" w14:paraId="2C33182E" w14:textId="77777777" w:rsidTr="00FD4997">
        <w:trPr>
          <w:jc w:val="center"/>
        </w:trPr>
        <w:tc>
          <w:tcPr>
            <w:tcW w:w="1134" w:type="dxa"/>
            <w:vMerge/>
          </w:tcPr>
          <w:p w14:paraId="274A0594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5DC4B610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958" w:type="dxa"/>
          </w:tcPr>
          <w:p w14:paraId="6FDDD4A1" w14:textId="53CED980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.67 (1.43-1.95)</w:t>
            </w:r>
          </w:p>
        </w:tc>
      </w:tr>
      <w:tr w:rsidR="00017A48" w:rsidRPr="00595C34" w14:paraId="1B629144" w14:textId="77777777" w:rsidTr="00FD4997">
        <w:trPr>
          <w:jc w:val="center"/>
        </w:trPr>
        <w:tc>
          <w:tcPr>
            <w:tcW w:w="1134" w:type="dxa"/>
            <w:vMerge/>
          </w:tcPr>
          <w:p w14:paraId="3F336192" w14:textId="77777777" w:rsidR="00017A48" w:rsidRPr="00595C34" w:rsidRDefault="00017A48" w:rsidP="00FD49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3132F51B" w14:textId="77777777" w:rsidR="00017A48" w:rsidRPr="00595C34" w:rsidRDefault="00017A48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958" w:type="dxa"/>
          </w:tcPr>
          <w:p w14:paraId="7CBDE0B6" w14:textId="77777777" w:rsidR="00017A48" w:rsidRPr="00595C34" w:rsidRDefault="00017A48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</w:tr>
      <w:tr w:rsidR="00017A48" w:rsidRPr="00595C34" w14:paraId="7C13AAA6" w14:textId="77777777" w:rsidTr="00FD4997">
        <w:trPr>
          <w:jc w:val="center"/>
        </w:trPr>
        <w:tc>
          <w:tcPr>
            <w:tcW w:w="1134" w:type="dxa"/>
            <w:vMerge w:val="restart"/>
          </w:tcPr>
          <w:p w14:paraId="2F6BADF4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843" w:type="dxa"/>
          </w:tcPr>
          <w:p w14:paraId="50FD31B9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958" w:type="dxa"/>
          </w:tcPr>
          <w:p w14:paraId="674FD10C" w14:textId="59438D43" w:rsidR="00017A48" w:rsidRPr="00595C34" w:rsidRDefault="00043024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(1.02-1.08)</w:t>
            </w:r>
          </w:p>
        </w:tc>
      </w:tr>
      <w:tr w:rsidR="00017A48" w:rsidRPr="00595C34" w14:paraId="18F21660" w14:textId="77777777" w:rsidTr="00FD4997">
        <w:trPr>
          <w:jc w:val="center"/>
        </w:trPr>
        <w:tc>
          <w:tcPr>
            <w:tcW w:w="1134" w:type="dxa"/>
            <w:vMerge/>
          </w:tcPr>
          <w:p w14:paraId="198694B9" w14:textId="77777777" w:rsidR="00017A48" w:rsidRPr="00595C34" w:rsidRDefault="00017A48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043EC5" w14:textId="77777777" w:rsidR="00017A48" w:rsidRPr="00595C34" w:rsidRDefault="00017A48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958" w:type="dxa"/>
          </w:tcPr>
          <w:p w14:paraId="6508AD6D" w14:textId="77777777" w:rsidR="00017A48" w:rsidRPr="00595C34" w:rsidRDefault="00017A48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017A48" w:rsidRPr="00595C34" w14:paraId="3489CF74" w14:textId="77777777" w:rsidTr="00FD4997">
        <w:trPr>
          <w:jc w:val="center"/>
        </w:trPr>
        <w:tc>
          <w:tcPr>
            <w:tcW w:w="1134" w:type="dxa"/>
            <w:vMerge/>
          </w:tcPr>
          <w:p w14:paraId="1A512A4F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36D0CC7A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958" w:type="dxa"/>
          </w:tcPr>
          <w:p w14:paraId="4B3E6A88" w14:textId="3004FEE5" w:rsidR="00017A48" w:rsidRPr="00595C34" w:rsidRDefault="002446D5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(0.87-1.25)</w:t>
            </w:r>
          </w:p>
        </w:tc>
      </w:tr>
      <w:tr w:rsidR="00017A48" w:rsidRPr="00595C34" w14:paraId="3C6D1D6B" w14:textId="77777777" w:rsidTr="00FD4997">
        <w:trPr>
          <w:jc w:val="center"/>
        </w:trPr>
        <w:tc>
          <w:tcPr>
            <w:tcW w:w="1134" w:type="dxa"/>
            <w:vMerge/>
          </w:tcPr>
          <w:p w14:paraId="25E86C22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608929C5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958" w:type="dxa"/>
          </w:tcPr>
          <w:p w14:paraId="210448E4" w14:textId="20CE0FF5" w:rsidR="00017A48" w:rsidRPr="00595C34" w:rsidRDefault="002446D5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.13 (0.93-1.37)</w:t>
            </w:r>
          </w:p>
        </w:tc>
      </w:tr>
      <w:tr w:rsidR="00017A48" w:rsidRPr="00595C34" w14:paraId="288E9801" w14:textId="77777777" w:rsidTr="00FD4997">
        <w:trPr>
          <w:jc w:val="center"/>
        </w:trPr>
        <w:tc>
          <w:tcPr>
            <w:tcW w:w="1134" w:type="dxa"/>
            <w:vMerge/>
          </w:tcPr>
          <w:p w14:paraId="410E781C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6322B16C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958" w:type="dxa"/>
          </w:tcPr>
          <w:p w14:paraId="716AC82F" w14:textId="2B312ACC" w:rsidR="00017A48" w:rsidRPr="00595C34" w:rsidRDefault="002446D5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.24 (1.04-1.48)</w:t>
            </w:r>
          </w:p>
        </w:tc>
      </w:tr>
      <w:tr w:rsidR="00017A48" w:rsidRPr="00595C34" w14:paraId="5268CC24" w14:textId="77777777" w:rsidTr="00FD4997">
        <w:trPr>
          <w:jc w:val="center"/>
        </w:trPr>
        <w:tc>
          <w:tcPr>
            <w:tcW w:w="1134" w:type="dxa"/>
            <w:vMerge/>
          </w:tcPr>
          <w:p w14:paraId="016A2B9E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61180A4A" w14:textId="77777777" w:rsidR="00017A48" w:rsidRPr="00595C34" w:rsidRDefault="00017A48" w:rsidP="00017A4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958" w:type="dxa"/>
          </w:tcPr>
          <w:p w14:paraId="6127E428" w14:textId="4F1E670E" w:rsidR="00017A48" w:rsidRPr="00595C34" w:rsidRDefault="00987618" w:rsidP="00017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.014</w:t>
            </w:r>
          </w:p>
        </w:tc>
      </w:tr>
    </w:tbl>
    <w:p w14:paraId="6BC6681A" w14:textId="5BDA4CDD" w:rsidR="0001644B" w:rsidRPr="00595C34" w:rsidRDefault="0001644B" w:rsidP="0001644B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 xml:space="preserve">Data are presented as odds ratio (95% confidence interval). </w:t>
      </w:r>
      <w:bookmarkStart w:id="406" w:name="OLE_LINK382"/>
      <w:bookmarkStart w:id="407" w:name="OLE_LINK383"/>
      <w:r w:rsidR="00C24DB0">
        <w:rPr>
          <w:rFonts w:ascii="Times New Roman" w:hAnsi="Times New Roman" w:cs="Times New Roman"/>
        </w:rPr>
        <w:t>Non-advanced CKM stages was defined as Stage 1</w:t>
      </w:r>
      <w:r w:rsidR="00C24DB0" w:rsidRPr="00595C34">
        <w:rPr>
          <w:rFonts w:ascii="Times New Roman" w:hAnsi="Times New Roman" w:cs="Times New Roman"/>
        </w:rPr>
        <w:t>—</w:t>
      </w:r>
      <w:r w:rsidR="00C24DB0">
        <w:rPr>
          <w:rFonts w:ascii="Times New Roman" w:hAnsi="Times New Roman" w:cs="Times New Roman"/>
        </w:rPr>
        <w:t>2, a</w:t>
      </w:r>
      <w:r w:rsidRPr="00595C34">
        <w:rPr>
          <w:rFonts w:ascii="Times New Roman" w:hAnsi="Times New Roman" w:cs="Times New Roman"/>
        </w:rPr>
        <w:t>dvanced CKM stages was defined as Stage 3</w:t>
      </w:r>
      <w:bookmarkStart w:id="408" w:name="OLE_LINK366"/>
      <w:bookmarkStart w:id="409" w:name="OLE_LINK367"/>
      <w:r w:rsidRPr="00595C34">
        <w:rPr>
          <w:rFonts w:ascii="Times New Roman" w:hAnsi="Times New Roman" w:cs="Times New Roman"/>
        </w:rPr>
        <w:t>—</w:t>
      </w:r>
      <w:bookmarkEnd w:id="408"/>
      <w:bookmarkEnd w:id="409"/>
      <w:r w:rsidRPr="00595C34">
        <w:rPr>
          <w:rFonts w:ascii="Times New Roman" w:hAnsi="Times New Roman" w:cs="Times New Roman"/>
        </w:rPr>
        <w:t>4.</w:t>
      </w:r>
      <w:bookmarkEnd w:id="406"/>
      <w:bookmarkEnd w:id="407"/>
    </w:p>
    <w:p w14:paraId="3594A76E" w14:textId="77777777" w:rsidR="0001644B" w:rsidRPr="00595C34" w:rsidRDefault="0001644B" w:rsidP="0001644B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22E7F5B6" w14:textId="77777777" w:rsidR="0001644B" w:rsidRPr="00595C34" w:rsidRDefault="0001644B" w:rsidP="0001644B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2: adjusted for age, gender, and race.</w:t>
      </w:r>
    </w:p>
    <w:p w14:paraId="6574F0BA" w14:textId="79A1CAFC" w:rsidR="00791B6D" w:rsidRDefault="0001644B" w:rsidP="0001644B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2E40024A" w14:textId="453AF24A" w:rsidR="00804DA9" w:rsidRPr="00595C34" w:rsidRDefault="00804DA9" w:rsidP="00804DA9">
      <w:pPr>
        <w:rPr>
          <w:rFonts w:ascii="Times New Roman" w:hAnsi="Times New Roman" w:cs="Times New Roman"/>
          <w:b/>
          <w:bCs/>
        </w:rPr>
      </w:pPr>
      <w:bookmarkStart w:id="410" w:name="OLE_LINK384"/>
      <w:bookmarkStart w:id="411" w:name="OLE_LINK385"/>
      <w:bookmarkStart w:id="412" w:name="OLE_LINK421"/>
      <w:bookmarkEnd w:id="403"/>
      <w:bookmarkEnd w:id="404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7B401D">
        <w:rPr>
          <w:rFonts w:ascii="Times New Roman" w:hAnsi="Times New Roman" w:cs="Times New Roman"/>
          <w:b/>
          <w:bCs/>
        </w:rPr>
        <w:t>28</w:t>
      </w:r>
      <w:r w:rsidRPr="00595C34">
        <w:rPr>
          <w:rFonts w:ascii="Times New Roman" w:hAnsi="Times New Roman" w:cs="Times New Roman"/>
          <w:b/>
          <w:bCs/>
        </w:rPr>
        <w:t xml:space="preserve"> Mediation effects of </w:t>
      </w:r>
      <w:r w:rsidR="007B401D">
        <w:rPr>
          <w:rFonts w:ascii="Times New Roman" w:hAnsi="Times New Roman" w:cs="Times New Roman"/>
          <w:b/>
          <w:bCs/>
        </w:rPr>
        <w:t>IR surrogates</w:t>
      </w:r>
      <w:r w:rsidRPr="00595C34">
        <w:rPr>
          <w:rFonts w:ascii="Times New Roman" w:hAnsi="Times New Roman" w:cs="Times New Roman"/>
          <w:b/>
          <w:bCs/>
        </w:rPr>
        <w:t xml:space="preserve"> between dietary inflammatory index and </w:t>
      </w:r>
      <w:r w:rsidR="007B401D">
        <w:rPr>
          <w:rFonts w:ascii="Times New Roman" w:hAnsi="Times New Roman" w:cs="Times New Roman"/>
          <w:b/>
          <w:bCs/>
        </w:rPr>
        <w:t xml:space="preserve">Redefined Advanced </w:t>
      </w:r>
      <w:r w:rsidRPr="00595C34">
        <w:rPr>
          <w:rFonts w:ascii="Times New Roman" w:hAnsi="Times New Roman" w:cs="Times New Roman"/>
          <w:b/>
          <w:bCs/>
        </w:rPr>
        <w:t>Cardiovascular-Kidney-Metabolic syndrome stages</w:t>
      </w:r>
      <w:r w:rsidRPr="00803806">
        <w:rPr>
          <w:rFonts w:ascii="Times New Roman" w:hAnsi="Times New Roman" w:cs="Times New Roman"/>
          <w:b/>
          <w:bCs/>
        </w:rPr>
        <w:t xml:space="preserve"> (</w:t>
      </w:r>
      <w:r w:rsidR="00803806" w:rsidRPr="00E267A6">
        <w:rPr>
          <w:rFonts w:ascii="Times New Roman" w:hAnsi="Times New Roman" w:cs="Times New Roman"/>
          <w:b/>
          <w:bCs/>
        </w:rPr>
        <w:t>Excluding Stage 0 participants</w:t>
      </w:r>
      <w:r w:rsidRPr="00803806">
        <w:rPr>
          <w:rFonts w:ascii="Times New Roman" w:hAnsi="Times New Roman" w:cs="Times New Roman"/>
          <w:b/>
          <w:bCs/>
        </w:rPr>
        <w:t>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804DA9" w:rsidRPr="00595C34" w14:paraId="104A6BFA" w14:textId="77777777" w:rsidTr="00FD4997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p w14:paraId="68A4AB3F" w14:textId="6EB1CF3A" w:rsidR="00804DA9" w:rsidRPr="00595C34" w:rsidRDefault="007B401D" w:rsidP="00FD499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yG</w:t>
            </w:r>
            <w:proofErr w:type="spellEnd"/>
          </w:p>
        </w:tc>
      </w:tr>
      <w:tr w:rsidR="00804DA9" w:rsidRPr="00595C34" w14:paraId="097A0252" w14:textId="77777777" w:rsidTr="00FD4997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121D125E" w14:textId="77777777" w:rsidR="00804DA9" w:rsidRPr="00595C34" w:rsidRDefault="00804DA9" w:rsidP="00FD4997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Exposure to Mediator (a: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00564AA3" w14:textId="646ED6AA" w:rsidR="00804DA9" w:rsidRPr="00595C34" w:rsidRDefault="00804DA9" w:rsidP="00FD4997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Indirect Effect (a*b: DII →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</w:p>
        </w:tc>
      </w:tr>
      <w:tr w:rsidR="00804DA9" w:rsidRPr="00595C34" w14:paraId="3D9559DA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8B7B29F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A4C53C6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D368B3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0887D1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348A84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DB2C0A6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804DA9" w:rsidRPr="00595C34" w14:paraId="28007B96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5A4C6DB" w14:textId="1476A142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 w:rsidRPr="007D212D">
              <w:rPr>
                <w:rFonts w:ascii="Times New Roman" w:hAnsi="Times New Roman" w:cs="Times New Roman"/>
              </w:rPr>
              <w:t>0.015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7D212D">
              <w:rPr>
                <w:rFonts w:ascii="Times New Roman" w:hAnsi="Times New Roman" w:cs="Times New Roman"/>
              </w:rPr>
              <w:t>0.002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D6D7E0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897EEF" w14:textId="3CAF370A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1D751DE" w14:textId="1291F607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 w:rsidRPr="007D212D">
              <w:rPr>
                <w:rFonts w:ascii="Times New Roman" w:hAnsi="Times New Roman" w:cs="Times New Roman"/>
              </w:rPr>
              <w:t xml:space="preserve">0.009 </w:t>
            </w:r>
            <w:r>
              <w:rPr>
                <w:rFonts w:ascii="Times New Roman" w:hAnsi="Times New Roman" w:cs="Times New Roman"/>
              </w:rPr>
              <w:t>(</w:t>
            </w:r>
            <w:r w:rsidRPr="007D212D">
              <w:rPr>
                <w:rFonts w:ascii="Times New Roman" w:hAnsi="Times New Roman" w:cs="Times New Roman"/>
              </w:rPr>
              <w:t>0.007</w:t>
            </w:r>
            <w:r>
              <w:rPr>
                <w:rFonts w:ascii="Times New Roman" w:hAnsi="Times New Roman" w:cs="Times New Roman"/>
              </w:rPr>
              <w:t>-</w:t>
            </w:r>
            <w:r w:rsidRPr="007D212D">
              <w:rPr>
                <w:rFonts w:ascii="Times New Roman" w:hAnsi="Times New Roman" w:cs="Times New Roman"/>
              </w:rPr>
              <w:t>0.012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6C9096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BF38349" w14:textId="4317A04D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</w:tr>
      <w:tr w:rsidR="00804DA9" w:rsidRPr="00595C34" w14:paraId="7B68A95D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591EAD5" w14:textId="4ECA6CFA" w:rsidR="00804DA9" w:rsidRPr="00595C34" w:rsidRDefault="00804DA9" w:rsidP="00FD4997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Mediator to Outcome (b: 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TyG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 xml:space="preserve"> → </w:t>
            </w:r>
            <w:bookmarkStart w:id="413" w:name="OLE_LINK374"/>
            <w:bookmarkStart w:id="414" w:name="OLE_LINK375"/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bookmarkEnd w:id="413"/>
            <w:bookmarkEnd w:id="414"/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39EAAFD7" w14:textId="38C2E2ED" w:rsidR="00804DA9" w:rsidRPr="00595C34" w:rsidRDefault="00804DA9" w:rsidP="00FD4997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*b: DII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804DA9" w:rsidRPr="00595C34" w14:paraId="1B105800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93641F4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18D2082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24E03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BB42C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5FE869E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07F3490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804DA9" w:rsidRPr="00595C34" w14:paraId="4CE7A39B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D0CA9C0" w14:textId="60732106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 w:rsidRPr="007D212D">
              <w:rPr>
                <w:rFonts w:ascii="Times New Roman" w:hAnsi="Times New Roman" w:cs="Times New Roman"/>
              </w:rPr>
              <w:t xml:space="preserve">0.650 </w:t>
            </w:r>
            <w:r>
              <w:rPr>
                <w:rFonts w:ascii="Times New Roman" w:hAnsi="Times New Roman" w:cs="Times New Roman"/>
              </w:rPr>
              <w:t>(</w:t>
            </w:r>
            <w:r w:rsidRPr="007D212D">
              <w:rPr>
                <w:rFonts w:ascii="Times New Roman" w:hAnsi="Times New Roman" w:cs="Times New Roman"/>
              </w:rPr>
              <w:t>0.016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9D91BF7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912BE2E" w14:textId="443D5555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16B052" w14:textId="32E82BB1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 w:rsidRPr="007D212D">
              <w:rPr>
                <w:rFonts w:ascii="Times New Roman" w:hAnsi="Times New Roman" w:cs="Times New Roman"/>
              </w:rPr>
              <w:t>0.048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7D212D">
              <w:rPr>
                <w:rFonts w:ascii="Times New Roman" w:hAnsi="Times New Roman" w:cs="Times New Roman"/>
              </w:rPr>
              <w:t>0.035</w:t>
            </w:r>
            <w:r>
              <w:rPr>
                <w:rFonts w:ascii="Times New Roman" w:hAnsi="Times New Roman" w:cs="Times New Roman"/>
              </w:rPr>
              <w:t>-</w:t>
            </w:r>
            <w:r w:rsidRPr="007D212D">
              <w:rPr>
                <w:rFonts w:ascii="Times New Roman" w:hAnsi="Times New Roman" w:cs="Times New Roman"/>
              </w:rPr>
              <w:t>0.061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47709D0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5C04A1A" w14:textId="747EFD7C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.068</w:t>
            </w:r>
          </w:p>
        </w:tc>
      </w:tr>
      <w:tr w:rsidR="00804DA9" w:rsidRPr="00595C34" w14:paraId="0E1D2051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D7C5B2E" w14:textId="6C69BE59" w:rsidR="00804DA9" w:rsidRPr="00595C34" w:rsidRDefault="00804DA9" w:rsidP="00FD4997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6C2E6CD" w14:textId="77777777" w:rsidR="00804DA9" w:rsidRPr="00595C34" w:rsidRDefault="00804DA9" w:rsidP="00FD4997">
            <w:pPr>
              <w:rPr>
                <w:rFonts w:ascii="Times New Roman" w:hAnsi="Times New Roman" w:cs="Times New Roman"/>
                <w:b/>
                <w:bCs/>
              </w:rPr>
            </w:pPr>
            <w:r w:rsidRPr="00595C34">
              <w:rPr>
                <w:rFonts w:ascii="Times New Roman" w:hAnsi="Times New Roman" w:cs="Times New Roman"/>
                <w:b/>
                <w:bCs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</w:rPr>
              <w:t>*b)</w:t>
            </w:r>
          </w:p>
        </w:tc>
      </w:tr>
      <w:tr w:rsidR="00804DA9" w:rsidRPr="00595C34" w14:paraId="774C83F7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E6D6EB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73DFBB0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>P</w:t>
            </w:r>
            <w:r w:rsidRPr="00595C34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FED5D2A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01BE003" w14:textId="501468CE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19.7</w:t>
            </w:r>
            <w:r w:rsidR="00804DA9" w:rsidRPr="00595C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86D9F12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07C300F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</w:p>
        </w:tc>
      </w:tr>
      <w:tr w:rsidR="00804DA9" w:rsidRPr="00595C34" w14:paraId="37A293D8" w14:textId="77777777" w:rsidTr="00FD4997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4D6F96BC" w14:textId="785073EC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 w:rsidRPr="007D212D">
              <w:rPr>
                <w:rFonts w:ascii="Times New Roman" w:hAnsi="Times New Roman" w:cs="Times New Roman"/>
              </w:rPr>
              <w:t xml:space="preserve">0.039 </w:t>
            </w:r>
            <w:r>
              <w:rPr>
                <w:rFonts w:ascii="Times New Roman" w:hAnsi="Times New Roman" w:cs="Times New Roman"/>
              </w:rPr>
              <w:t>(</w:t>
            </w:r>
            <w:r w:rsidRPr="007D212D">
              <w:rPr>
                <w:rFonts w:ascii="Times New Roman" w:hAnsi="Times New Roman" w:cs="Times New Roman"/>
              </w:rPr>
              <w:t>0.006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69BD0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45B85" w14:textId="074141F0" w:rsidR="00804DA9" w:rsidRPr="00595C34" w:rsidRDefault="007D212D" w:rsidP="00FD4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7D8CE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5285D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312A1CE0" w14:textId="77777777" w:rsidR="00804DA9" w:rsidRPr="00595C34" w:rsidRDefault="00804DA9" w:rsidP="00FD4997">
            <w:pPr>
              <w:rPr>
                <w:rFonts w:ascii="Times New Roman" w:hAnsi="Times New Roman" w:cs="Times New Roman"/>
              </w:rPr>
            </w:pPr>
          </w:p>
        </w:tc>
      </w:tr>
      <w:tr w:rsidR="00804DA9" w:rsidRPr="00595C34" w14:paraId="4FB2083F" w14:textId="77777777" w:rsidTr="00FD4997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0E9078" w14:textId="0672401E" w:rsidR="00804DA9" w:rsidRPr="00595C34" w:rsidRDefault="007B401D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415" w:name="OLE_LINK378"/>
            <w:bookmarkStart w:id="416" w:name="OLE_LINK379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  <w:bookmarkEnd w:id="415"/>
            <w:bookmarkEnd w:id="416"/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944FB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80E8E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07FE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69422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7DB5B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4DA9" w:rsidRPr="00595C34" w14:paraId="401EB7A3" w14:textId="77777777" w:rsidTr="00FD4997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BF34B00" w14:textId="25C81020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</w:t>
            </w:r>
            <w:r w:rsidR="001841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F913157" w14:textId="3BE44859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</w:t>
            </w:r>
            <w:r w:rsidR="001841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804DA9" w:rsidRPr="00595C34" w14:paraId="3C6984BF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577CAAB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FA6F5E3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333D15F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5F3DD10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748774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C7D426A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04DA9" w:rsidRPr="00595C34" w14:paraId="47710F05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7165B9E" w14:textId="72C458D6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 xml:space="preserve">0.731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0.043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FC59A22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AB6ED1C" w14:textId="34505ED6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0.121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6B30E3C" w14:textId="7890E960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>0.015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0.012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0.017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E35DD14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36F1478" w14:textId="28CD750D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0.021</w:t>
            </w:r>
          </w:p>
        </w:tc>
      </w:tr>
      <w:tr w:rsidR="00804DA9" w:rsidRPr="00595C34" w14:paraId="774EE695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759FAF9" w14:textId="44781C16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Mediator to Outcome (b: </w:t>
            </w:r>
            <w:r w:rsidR="001841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31FDF93A" w14:textId="628E8DF2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804DA9" w:rsidRPr="00595C34" w14:paraId="2F31C283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8F0CB08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8A9B0C6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0EF5E9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A0DA033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7C7A555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11EA1CC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04DA9" w:rsidRPr="00595C34" w14:paraId="1A01C0CA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2FFE64C" w14:textId="59A2786B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 xml:space="preserve">0.020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E32A8C2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880E855" w14:textId="1EE18BF6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0.173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5DADCA" w14:textId="480F315E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>0.047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0.034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0.059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E0FEF8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AA228BD" w14:textId="41528F1F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0.068</w:t>
            </w:r>
          </w:p>
        </w:tc>
      </w:tr>
      <w:tr w:rsidR="00804DA9" w:rsidRPr="00595C34" w14:paraId="0F9D235B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504DCEF6" w14:textId="07D47305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099B71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804DA9" w:rsidRPr="00595C34" w14:paraId="6E90D857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A6223B7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200EC29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70C214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D2434B" w14:textId="3A8D7A0A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31.0</w:t>
            </w:r>
            <w:r w:rsidR="00804DA9" w:rsidRPr="00595C34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6C7FC5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E6E7524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4DA9" w:rsidRPr="00595C34" w14:paraId="0900686C" w14:textId="77777777" w:rsidTr="00FD4997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45C881F5" w14:textId="47A4ECB1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 xml:space="preserve">0.032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0.006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E73B0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8FF0D" w14:textId="0D99EA0F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0.047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D86F0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E90A2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186F82FA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4DA9" w:rsidRPr="00595C34" w14:paraId="284A026A" w14:textId="77777777" w:rsidTr="00FD4997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B2A22A" w14:textId="0056F1D3" w:rsidR="00804DA9" w:rsidRPr="00595C34" w:rsidRDefault="007B401D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417" w:name="OLE_LINK380"/>
            <w:bookmarkStart w:id="418" w:name="OLE_LINK381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HOMA-IR</w:t>
            </w:r>
            <w:bookmarkEnd w:id="417"/>
            <w:bookmarkEnd w:id="418"/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42889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3CC3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F0A0A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0FF39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4BDC29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4DA9" w:rsidRPr="00595C34" w14:paraId="7899ADC7" w14:textId="77777777" w:rsidTr="00FD4997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3A4B6E1B" w14:textId="71DFCD03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</w:t>
            </w:r>
            <w:r w:rsidR="001841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HOMA-IR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ACBD43A" w14:textId="3090DE34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</w:t>
            </w:r>
            <w:r w:rsidR="001841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HOMA-IR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804DA9" w:rsidRPr="00595C34" w14:paraId="77D81CE5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AAC9D1C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w:lastRenderedPageBreak/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B1411B8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F86B74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43F100B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25733B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668A6EA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04DA9" w:rsidRPr="00595C34" w14:paraId="00471CCD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38D97EBE" w14:textId="1DD1BDC7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 xml:space="preserve">0.133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0.026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AE01B1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27CE414" w14:textId="3A8D1BD7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.048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C46A41E" w14:textId="565F2CF9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3C29">
              <w:rPr>
                <w:rFonts w:ascii="Times New Roman" w:hAnsi="Times New Roman" w:cs="Times New Roman"/>
                <w:color w:val="000000" w:themeColor="text1"/>
              </w:rPr>
              <w:t>0.235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8E3C29">
              <w:rPr>
                <w:rFonts w:ascii="Times New Roman" w:hAnsi="Times New Roman" w:cs="Times New Roman"/>
                <w:color w:val="000000" w:themeColor="text1"/>
              </w:rPr>
              <w:t>0.144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8E3C29">
              <w:rPr>
                <w:rFonts w:ascii="Times New Roman" w:hAnsi="Times New Roman" w:cs="Times New Roman"/>
                <w:color w:val="000000" w:themeColor="text1"/>
              </w:rPr>
              <w:t>0.325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12C600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442C332" w14:textId="4471B8C8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0.035</w:t>
            </w:r>
          </w:p>
        </w:tc>
      </w:tr>
      <w:tr w:rsidR="00804DA9" w:rsidRPr="00595C34" w14:paraId="1CACDBBC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3288A76" w14:textId="44E6437B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Mediator to Outcome (b: </w:t>
            </w:r>
            <w:r w:rsidR="001841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HOMA-IR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0554AE3C" w14:textId="78E1CDEE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804DA9" w:rsidRPr="00595C34" w14:paraId="410FB9FE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2E768E05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5331DA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50630BD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988BA06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D553938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980E64B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804DA9" w:rsidRPr="00595C34" w14:paraId="63400338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35F0A96" w14:textId="3F4750B3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2360">
              <w:rPr>
                <w:rFonts w:ascii="Times New Roman" w:hAnsi="Times New Roman" w:cs="Times New Roman"/>
                <w:color w:val="000000" w:themeColor="text1"/>
              </w:rPr>
              <w:t xml:space="preserve">1.762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12360">
              <w:rPr>
                <w:rFonts w:ascii="Times New Roman" w:hAnsi="Times New Roman" w:cs="Times New Roman"/>
                <w:color w:val="000000" w:themeColor="text1"/>
              </w:rPr>
              <w:t>0.021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025D0A5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C20D9B" w14:textId="1C442AC2" w:rsidR="00804DA9" w:rsidRPr="00595C34" w:rsidRDefault="00D12360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0.732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090A79D" w14:textId="5F7CFEB8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3C29">
              <w:rPr>
                <w:rFonts w:ascii="Times New Roman" w:hAnsi="Times New Roman" w:cs="Times New Roman"/>
                <w:color w:val="000000" w:themeColor="text1"/>
              </w:rPr>
              <w:t>0.456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8E3C29">
              <w:rPr>
                <w:rFonts w:ascii="Times New Roman" w:hAnsi="Times New Roman" w:cs="Times New Roman"/>
                <w:color w:val="000000" w:themeColor="text1"/>
              </w:rPr>
              <w:t>0.335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8E3C29">
              <w:rPr>
                <w:rFonts w:ascii="Times New Roman" w:hAnsi="Times New Roman" w:cs="Times New Roman"/>
                <w:color w:val="000000" w:themeColor="text1"/>
              </w:rPr>
              <w:t>0.577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87ADD45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C87727D" w14:textId="2A55051C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0.068</w:t>
            </w:r>
          </w:p>
        </w:tc>
      </w:tr>
      <w:tr w:rsidR="00804DA9" w:rsidRPr="00595C34" w14:paraId="5663D299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9C86512" w14:textId="0A535514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7B401D">
              <w:rPr>
                <w:rFonts w:ascii="Times New Roman" w:hAnsi="Times New Roman" w:cs="Times New Roman"/>
                <w:b/>
                <w:bCs/>
              </w:rPr>
              <w:t xml:space="preserve">advanced </w:t>
            </w:r>
            <w:r w:rsidR="007B401D" w:rsidRPr="00595C34">
              <w:rPr>
                <w:rFonts w:ascii="Times New Roman" w:hAnsi="Times New Roman" w:cs="Times New Roman"/>
                <w:b/>
                <w:bCs/>
              </w:rPr>
              <w:t>CKM stages</w:t>
            </w: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7DA2255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95C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804DA9" w:rsidRPr="00595C34" w14:paraId="31AD33B6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E930881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9BA1D4B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402BDAE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5C34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33AABB" w14:textId="64841179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51.5</w:t>
            </w:r>
            <w:r w:rsidR="00804DA9" w:rsidRPr="00595C34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1299EC6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4BCFFC7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4DA9" w:rsidRPr="00595C34" w14:paraId="1B29EF57" w14:textId="77777777" w:rsidTr="00FD4997">
        <w:tc>
          <w:tcPr>
            <w:tcW w:w="2324" w:type="dxa"/>
            <w:tcBorders>
              <w:top w:val="nil"/>
              <w:right w:val="nil"/>
            </w:tcBorders>
          </w:tcPr>
          <w:p w14:paraId="5CA58C5B" w14:textId="4BF797DD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3C29">
              <w:rPr>
                <w:rFonts w:ascii="Times New Roman" w:hAnsi="Times New Roman" w:cs="Times New Roman"/>
                <w:color w:val="000000" w:themeColor="text1"/>
              </w:rPr>
              <w:t xml:space="preserve">0.221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8E3C29">
              <w:rPr>
                <w:rFonts w:ascii="Times New Roman" w:hAnsi="Times New Roman" w:cs="Times New Roman"/>
                <w:color w:val="000000" w:themeColor="text1"/>
              </w:rPr>
              <w:t>0.070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56066496" w14:textId="719DCCE8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4E4DAD0D" w14:textId="0F14F44F" w:rsidR="00804DA9" w:rsidRPr="00595C34" w:rsidRDefault="008E3C2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0.033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14F4AE68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09D387BA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130AAA0A" w14:textId="77777777" w:rsidR="00804DA9" w:rsidRPr="00595C34" w:rsidRDefault="00804DA9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2587421" w14:textId="466C0961" w:rsidR="0009449A" w:rsidRDefault="0009449A" w:rsidP="00804DA9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Non-advanced CKM stages was defined as Stage 1</w:t>
      </w:r>
      <w:r w:rsidRPr="00595C3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2, a</w:t>
      </w:r>
      <w:r w:rsidRPr="00595C34">
        <w:rPr>
          <w:rFonts w:ascii="Times New Roman" w:hAnsi="Times New Roman" w:cs="Times New Roman"/>
        </w:rPr>
        <w:t>dvanced CKM stages was defined as Stage 3—4.</w:t>
      </w:r>
    </w:p>
    <w:p w14:paraId="0252E726" w14:textId="38500EE7" w:rsidR="00804DA9" w:rsidRPr="00595C34" w:rsidRDefault="007B401D" w:rsidP="00804D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04DA9" w:rsidRPr="00595C34">
        <w:rPr>
          <w:rFonts w:ascii="Times New Roman" w:hAnsi="Times New Roman" w:cs="Times New Roman"/>
        </w:rPr>
        <w:t>djusted for age, gender, race, education, smoking status, physical activity, and total energy intake.</w:t>
      </w:r>
    </w:p>
    <w:p w14:paraId="417A5048" w14:textId="230A3BD5" w:rsidR="00804DA9" w:rsidRPr="00595C34" w:rsidRDefault="00804DA9" w:rsidP="00804DA9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proofErr w:type="spellStart"/>
      <w:r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/>
          <w:color w:val="000000" w:themeColor="text1"/>
        </w:rPr>
        <w:t>, triglyceride–glucose index</w:t>
      </w:r>
      <w:r w:rsidR="007B401D" w:rsidRPr="00194F9B">
        <w:rPr>
          <w:rFonts w:ascii="Times New Roman" w:hAnsi="Times New Roman" w:cs="Times New Roman"/>
        </w:rPr>
        <w:t>; METS-IR, Metabolic Score for Insulin Resistance; HOMA-IR, Homeostatic Model Assessment for Insulin Resistance.</w:t>
      </w:r>
    </w:p>
    <w:bookmarkEnd w:id="410"/>
    <w:bookmarkEnd w:id="411"/>
    <w:bookmarkEnd w:id="412"/>
    <w:p w14:paraId="4EF52958" w14:textId="5138E172" w:rsidR="00433367" w:rsidRDefault="00433367">
      <w:pPr>
        <w:rPr>
          <w:rFonts w:ascii="Times New Roman" w:eastAsia="Helvetica" w:hAnsi="Times New Roman"/>
          <w:color w:val="000000" w:themeColor="text1"/>
        </w:rPr>
      </w:pPr>
      <w:r>
        <w:rPr>
          <w:rFonts w:ascii="Times New Roman" w:eastAsia="Helvetica" w:hAnsi="Times New Roman"/>
          <w:color w:val="000000" w:themeColor="text1"/>
        </w:rPr>
        <w:br w:type="page"/>
      </w:r>
    </w:p>
    <w:p w14:paraId="07E2DA8D" w14:textId="09F36958" w:rsidR="00433367" w:rsidRPr="00595C34" w:rsidRDefault="00433367" w:rsidP="00433367">
      <w:pPr>
        <w:rPr>
          <w:rFonts w:ascii="Times New Roman" w:hAnsi="Times New Roman" w:cs="Times New Roman"/>
          <w:b/>
          <w:bCs/>
        </w:rPr>
      </w:pPr>
      <w:bookmarkStart w:id="419" w:name="OLE_LINK424"/>
      <w:bookmarkStart w:id="420" w:name="OLE_LINK425"/>
      <w:bookmarkStart w:id="421" w:name="OLE_LINK443"/>
      <w:bookmarkStart w:id="422" w:name="OLE_LINK503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29</w:t>
      </w:r>
      <w:r w:rsidRPr="00595C34">
        <w:rPr>
          <w:rFonts w:ascii="Times New Roman" w:hAnsi="Times New Roman" w:cs="Times New Roman"/>
          <w:b/>
          <w:bCs/>
        </w:rPr>
        <w:t xml:space="preserve"> Weighted logistic regression analysis for the association between dietary inflammatory index and Cardiovascular-Kidney-Metabolic syndrome stages </w:t>
      </w:r>
      <w:r>
        <w:rPr>
          <w:rFonts w:ascii="Times New Roman" w:hAnsi="Times New Roman"/>
          <w:b/>
          <w:bCs/>
        </w:rPr>
        <w:t>(</w:t>
      </w:r>
      <w:bookmarkStart w:id="423" w:name="OLE_LINK422"/>
      <w:bookmarkStart w:id="424" w:name="OLE_LINK423"/>
      <w:r>
        <w:rPr>
          <w:rFonts w:ascii="Times New Roman" w:hAnsi="Times New Roman"/>
          <w:b/>
          <w:bCs/>
        </w:rPr>
        <w:t xml:space="preserve">Excluding participants with </w:t>
      </w:r>
      <w:bookmarkStart w:id="425" w:name="OLE_LINK413"/>
      <w:bookmarkStart w:id="426" w:name="OLE_LINK414"/>
      <w:r>
        <w:rPr>
          <w:rFonts w:ascii="Times New Roman" w:hAnsi="Times New Roman"/>
          <w:b/>
          <w:bCs/>
        </w:rPr>
        <w:t>prior genetic conditions</w:t>
      </w:r>
      <w:bookmarkEnd w:id="423"/>
      <w:bookmarkEnd w:id="424"/>
      <w:bookmarkEnd w:id="425"/>
      <w:bookmarkEnd w:id="426"/>
      <w:r>
        <w:rPr>
          <w:rFonts w:ascii="Times New Roman" w:hAnsi="Times New Roman"/>
          <w:b/>
          <w:bCs/>
        </w:rPr>
        <w:t>)</w:t>
      </w:r>
      <w:r w:rsidRPr="00595C34">
        <w:rPr>
          <w:rFonts w:ascii="Times New Roman" w:hAnsi="Times New Roman"/>
          <w:b/>
          <w:bCs/>
        </w:rPr>
        <w:t>.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1843"/>
        <w:gridCol w:w="1842"/>
        <w:gridCol w:w="1870"/>
        <w:gridCol w:w="1958"/>
      </w:tblGrid>
      <w:tr w:rsidR="00433367" w:rsidRPr="00595C34" w14:paraId="41ECC851" w14:textId="77777777" w:rsidTr="00FD4997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E6F9D0" w14:textId="77777777" w:rsidR="00433367" w:rsidRPr="00595C34" w:rsidRDefault="00433367" w:rsidP="00FD4997">
            <w:pPr>
              <w:rPr>
                <w:rFonts w:ascii="Times New Roman" w:hAnsi="Times New Roman" w:cs="Times New Roman"/>
              </w:rPr>
            </w:pPr>
            <w:bookmarkStart w:id="427" w:name="OLE_LINK456"/>
            <w:bookmarkStart w:id="428" w:name="OLE_LINK457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0A68F1" w14:textId="77777777" w:rsidR="00433367" w:rsidRPr="00595C34" w:rsidRDefault="00433367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DII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68D139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2F5239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72185E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0C1DA8D1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4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8E20528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Advanced stages</w:t>
            </w:r>
          </w:p>
        </w:tc>
      </w:tr>
      <w:tr w:rsidR="00433367" w:rsidRPr="00595C34" w14:paraId="4A50030B" w14:textId="77777777" w:rsidTr="00FD4997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3CD9DC6" w14:textId="77777777" w:rsidR="00433367" w:rsidRPr="00595C34" w:rsidRDefault="00433367" w:rsidP="00FD4997">
            <w:pPr>
              <w:rPr>
                <w:rFonts w:ascii="Times New Roman" w:hAnsi="Times New Roman" w:cs="Times New Roman"/>
              </w:rPr>
            </w:pPr>
            <w:bookmarkStart w:id="429" w:name="_Hlk223883504"/>
            <w:r w:rsidRPr="00595C34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22A804E" w14:textId="77777777" w:rsidR="00433367" w:rsidRPr="00595C34" w:rsidRDefault="00433367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3892632" w14:textId="7E1449A3" w:rsidR="00433367" w:rsidRPr="00595C34" w:rsidRDefault="008A560F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.08 (1.04-1.12)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F8B41BB" w14:textId="4946E828" w:rsidR="00433367" w:rsidRPr="00595C34" w:rsidRDefault="008A560F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.10 (1.06-1.13)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C65562F" w14:textId="311DFCB9" w:rsidR="00433367" w:rsidRPr="00595C34" w:rsidRDefault="00740224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(1.08-1.19)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16A82C35" w14:textId="1B315CCC" w:rsidR="00433367" w:rsidRPr="00595C34" w:rsidRDefault="00740224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.19 (1.14-1.25)</w:t>
            </w:r>
          </w:p>
        </w:tc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4CB4ACA5" w14:textId="267F51AE" w:rsidR="00433367" w:rsidRPr="00595C34" w:rsidRDefault="00740224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 (1.06-1.13)</w:t>
            </w:r>
          </w:p>
        </w:tc>
      </w:tr>
      <w:tr w:rsidR="00340159" w:rsidRPr="00595C34" w14:paraId="06F31A7C" w14:textId="77777777" w:rsidTr="00FD4997">
        <w:trPr>
          <w:jc w:val="center"/>
        </w:trPr>
        <w:tc>
          <w:tcPr>
            <w:tcW w:w="1134" w:type="dxa"/>
            <w:vMerge/>
          </w:tcPr>
          <w:p w14:paraId="7A91934F" w14:textId="77777777" w:rsidR="00340159" w:rsidRPr="00595C34" w:rsidRDefault="00340159" w:rsidP="00340159">
            <w:pPr>
              <w:rPr>
                <w:rFonts w:ascii="Times New Roman" w:hAnsi="Times New Roman" w:cs="Times New Roman"/>
              </w:rPr>
            </w:pPr>
            <w:bookmarkStart w:id="430" w:name="_Hlk223884285"/>
            <w:bookmarkEnd w:id="429"/>
          </w:p>
        </w:tc>
        <w:tc>
          <w:tcPr>
            <w:tcW w:w="1843" w:type="dxa"/>
            <w:tcBorders>
              <w:top w:val="nil"/>
            </w:tcBorders>
          </w:tcPr>
          <w:p w14:paraId="3DCD477E" w14:textId="77777777" w:rsidR="00340159" w:rsidRPr="00595C34" w:rsidRDefault="00340159" w:rsidP="00340159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  <w:tcBorders>
              <w:top w:val="nil"/>
            </w:tcBorders>
          </w:tcPr>
          <w:p w14:paraId="073C881D" w14:textId="5B3D8017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  <w:tcBorders>
              <w:top w:val="nil"/>
            </w:tcBorders>
          </w:tcPr>
          <w:p w14:paraId="383E841F" w14:textId="7CD28F32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  <w:tcBorders>
              <w:top w:val="nil"/>
            </w:tcBorders>
          </w:tcPr>
          <w:p w14:paraId="515F6CF5" w14:textId="1F1DD7D1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  <w:tcBorders>
              <w:top w:val="nil"/>
            </w:tcBorders>
          </w:tcPr>
          <w:p w14:paraId="54E3C8B9" w14:textId="6300B594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  <w:tcBorders>
              <w:top w:val="nil"/>
            </w:tcBorders>
          </w:tcPr>
          <w:p w14:paraId="41983341" w14:textId="788C37A8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740224" w:rsidRPr="00595C34" w14:paraId="0C5C1AF7" w14:textId="77777777" w:rsidTr="00FD4997">
        <w:trPr>
          <w:jc w:val="center"/>
        </w:trPr>
        <w:tc>
          <w:tcPr>
            <w:tcW w:w="1134" w:type="dxa"/>
            <w:vMerge/>
          </w:tcPr>
          <w:p w14:paraId="374BC0AB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02B2DBF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4386D91F" w14:textId="79B9EED0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1.09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0.88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74440EC" w14:textId="03CFE7BF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1.28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1.02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1.59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007B5C3B" w14:textId="76265264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1.38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0.95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1.99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14:paraId="178DE348" w14:textId="39D4AAD5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1.36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1.08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1.71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8" w:type="dxa"/>
          </w:tcPr>
          <w:p w14:paraId="3954FC34" w14:textId="3B82D6F0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1.15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0.95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1.40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40224" w:rsidRPr="00595C34" w14:paraId="53462418" w14:textId="77777777" w:rsidTr="00FD4997">
        <w:trPr>
          <w:jc w:val="center"/>
        </w:trPr>
        <w:tc>
          <w:tcPr>
            <w:tcW w:w="1134" w:type="dxa"/>
            <w:vMerge/>
          </w:tcPr>
          <w:p w14:paraId="44833D36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9D02564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4137794B" w14:textId="1A97D778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1.24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083517C7" w14:textId="6644B319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1.32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1.07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1.64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77DDE57C" w14:textId="305AD961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1.33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0.93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1.89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14:paraId="16B9CF18" w14:textId="7377E865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1.75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1.35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2.27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8" w:type="dxa"/>
          </w:tcPr>
          <w:p w14:paraId="714A87BC" w14:textId="13BF93C9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1.30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1.07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1.57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40224" w:rsidRPr="00595C34" w14:paraId="3190EE07" w14:textId="77777777" w:rsidTr="00FD4997">
        <w:trPr>
          <w:jc w:val="center"/>
        </w:trPr>
        <w:tc>
          <w:tcPr>
            <w:tcW w:w="1134" w:type="dxa"/>
            <w:vMerge/>
          </w:tcPr>
          <w:p w14:paraId="44E37CAB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6327EB1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3A332C96" w14:textId="1243AC3A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1.42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1.72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584239A0" w14:textId="2F878F1C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1.55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1.30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1.86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7FA9A5BC" w14:textId="0064DC38" w:rsidR="00740224" w:rsidRPr="00595C34" w:rsidRDefault="008426E5" w:rsidP="00740224">
            <w:pPr>
              <w:jc w:val="center"/>
              <w:rPr>
                <w:rFonts w:ascii="Times New Roman" w:hAnsi="Times New Roman" w:cs="Times New Roman"/>
              </w:rPr>
            </w:pPr>
            <w:r w:rsidRPr="008426E5">
              <w:rPr>
                <w:rFonts w:ascii="Times New Roman" w:hAnsi="Times New Roman" w:cs="Times New Roman"/>
              </w:rPr>
              <w:t>1.77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426E5">
              <w:rPr>
                <w:rFonts w:ascii="Times New Roman" w:hAnsi="Times New Roman" w:cs="Times New Roman"/>
              </w:rPr>
              <w:t>1.30</w:t>
            </w:r>
            <w:r>
              <w:rPr>
                <w:rFonts w:ascii="Times New Roman" w:hAnsi="Times New Roman" w:cs="Times New Roman"/>
              </w:rPr>
              <w:t>-</w:t>
            </w:r>
            <w:r w:rsidRPr="008426E5">
              <w:rPr>
                <w:rFonts w:ascii="Times New Roman" w:hAnsi="Times New Roman" w:cs="Times New Roman"/>
              </w:rPr>
              <w:t>2.41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14:paraId="2A480BBE" w14:textId="5B40660D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2.46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1.91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3.16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8" w:type="dxa"/>
          </w:tcPr>
          <w:p w14:paraId="28F747F9" w14:textId="2520A285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1.56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1.33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1.84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40159" w:rsidRPr="00595C34" w14:paraId="3006EE34" w14:textId="77777777" w:rsidTr="00FD4997">
        <w:trPr>
          <w:jc w:val="center"/>
        </w:trPr>
        <w:tc>
          <w:tcPr>
            <w:tcW w:w="1134" w:type="dxa"/>
            <w:vMerge/>
          </w:tcPr>
          <w:p w14:paraId="200862D4" w14:textId="77777777" w:rsidR="00340159" w:rsidRPr="00595C34" w:rsidRDefault="00340159" w:rsidP="0034015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7CC42226" w14:textId="77777777" w:rsidR="00340159" w:rsidRPr="00595C34" w:rsidRDefault="00340159" w:rsidP="00340159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0B5F026B" w14:textId="2FF5E63B" w:rsidR="00340159" w:rsidRPr="00595C34" w:rsidRDefault="009714B7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</w:tcPr>
          <w:p w14:paraId="56EC8B07" w14:textId="4F1BAAB9" w:rsidR="00340159" w:rsidRPr="00595C34" w:rsidRDefault="009714B7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2" w:type="dxa"/>
          </w:tcPr>
          <w:p w14:paraId="4B9E624F" w14:textId="3DBDFC45" w:rsidR="00340159" w:rsidRPr="00595C34" w:rsidRDefault="0050132D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870" w:type="dxa"/>
          </w:tcPr>
          <w:p w14:paraId="162E5794" w14:textId="7F6BEB37" w:rsidR="00340159" w:rsidRPr="00595C34" w:rsidRDefault="009714B7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958" w:type="dxa"/>
          </w:tcPr>
          <w:p w14:paraId="0AE28B4E" w14:textId="7D8ADB7A" w:rsidR="00340159" w:rsidRPr="00595C34" w:rsidRDefault="0050132D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bookmarkEnd w:id="430"/>
      <w:tr w:rsidR="00740224" w:rsidRPr="00595C34" w14:paraId="73375A81" w14:textId="77777777" w:rsidTr="00FD4997">
        <w:trPr>
          <w:jc w:val="center"/>
        </w:trPr>
        <w:tc>
          <w:tcPr>
            <w:tcW w:w="1134" w:type="dxa"/>
            <w:vMerge w:val="restart"/>
          </w:tcPr>
          <w:p w14:paraId="14ED0394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843" w:type="dxa"/>
          </w:tcPr>
          <w:p w14:paraId="63AF1191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</w:tcPr>
          <w:p w14:paraId="4E41C87C" w14:textId="6F264093" w:rsidR="00740224" w:rsidRPr="00595C34" w:rsidRDefault="00740224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.12 (1.08-1.16)</w:t>
            </w:r>
          </w:p>
        </w:tc>
        <w:tc>
          <w:tcPr>
            <w:tcW w:w="1843" w:type="dxa"/>
          </w:tcPr>
          <w:p w14:paraId="4CB50A99" w14:textId="76121F1D" w:rsidR="00740224" w:rsidRPr="00595C34" w:rsidRDefault="00740224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.15 (1.11-1.19)</w:t>
            </w:r>
          </w:p>
        </w:tc>
        <w:tc>
          <w:tcPr>
            <w:tcW w:w="1842" w:type="dxa"/>
          </w:tcPr>
          <w:p w14:paraId="58646958" w14:textId="2D3AD92E" w:rsidR="00740224" w:rsidRPr="00595C34" w:rsidRDefault="00740224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.34 (1.17-1.52)</w:t>
            </w:r>
          </w:p>
        </w:tc>
        <w:tc>
          <w:tcPr>
            <w:tcW w:w="1870" w:type="dxa"/>
          </w:tcPr>
          <w:p w14:paraId="1F2A460A" w14:textId="75101D22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 (1.26-1.46)</w:t>
            </w:r>
          </w:p>
        </w:tc>
        <w:tc>
          <w:tcPr>
            <w:tcW w:w="1958" w:type="dxa"/>
          </w:tcPr>
          <w:p w14:paraId="33CDA4C8" w14:textId="2E0DFC44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.12 (1.09-1.16)</w:t>
            </w:r>
          </w:p>
        </w:tc>
      </w:tr>
      <w:tr w:rsidR="00433367" w:rsidRPr="00595C34" w14:paraId="619E42F3" w14:textId="77777777" w:rsidTr="00FD4997">
        <w:trPr>
          <w:jc w:val="center"/>
        </w:trPr>
        <w:tc>
          <w:tcPr>
            <w:tcW w:w="1134" w:type="dxa"/>
            <w:vMerge/>
          </w:tcPr>
          <w:p w14:paraId="2D97FC81" w14:textId="77777777" w:rsidR="00433367" w:rsidRPr="00595C34" w:rsidRDefault="00433367" w:rsidP="00FD4997">
            <w:pPr>
              <w:rPr>
                <w:rFonts w:ascii="Times New Roman" w:hAnsi="Times New Roman" w:cs="Times New Roman"/>
              </w:rPr>
            </w:pPr>
            <w:bookmarkStart w:id="431" w:name="_Hlk223884303"/>
          </w:p>
        </w:tc>
        <w:tc>
          <w:tcPr>
            <w:tcW w:w="1843" w:type="dxa"/>
          </w:tcPr>
          <w:p w14:paraId="3ABE9B3C" w14:textId="77777777" w:rsidR="00433367" w:rsidRPr="00595C34" w:rsidRDefault="00433367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</w:tcPr>
          <w:p w14:paraId="3D561361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</w:tcPr>
          <w:p w14:paraId="2A324E20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</w:tcPr>
          <w:p w14:paraId="66EBEBF4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</w:tcPr>
          <w:p w14:paraId="03C7D0AD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</w:tcPr>
          <w:p w14:paraId="239D38F1" w14:textId="77777777" w:rsidR="00433367" w:rsidRPr="00595C34" w:rsidRDefault="00433367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740224" w:rsidRPr="00595C34" w14:paraId="4F1E1006" w14:textId="77777777" w:rsidTr="00FD4997">
        <w:trPr>
          <w:jc w:val="center"/>
        </w:trPr>
        <w:tc>
          <w:tcPr>
            <w:tcW w:w="1134" w:type="dxa"/>
            <w:vMerge/>
          </w:tcPr>
          <w:p w14:paraId="0F7B5679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09B10C8B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683AE6E4" w14:textId="0FBF3456" w:rsidR="00740224" w:rsidRPr="00595C34" w:rsidRDefault="0050132D" w:rsidP="00740224">
            <w:pPr>
              <w:jc w:val="center"/>
              <w:rPr>
                <w:rFonts w:ascii="Times New Roman" w:hAnsi="Times New Roman" w:cs="Times New Roman"/>
              </w:rPr>
            </w:pPr>
            <w:r w:rsidRPr="0050132D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0132D">
              <w:rPr>
                <w:rFonts w:ascii="Times New Roman" w:hAnsi="Times New Roman" w:cs="Times New Roman"/>
              </w:rPr>
              <w:t>0.94</w:t>
            </w:r>
            <w:r>
              <w:rPr>
                <w:rFonts w:ascii="Times New Roman" w:hAnsi="Times New Roman" w:cs="Times New Roman"/>
              </w:rPr>
              <w:t>-</w:t>
            </w:r>
            <w:r w:rsidRPr="0050132D">
              <w:rPr>
                <w:rFonts w:ascii="Times New Roman" w:hAnsi="Times New Roman" w:cs="Times New Roman"/>
              </w:rPr>
              <w:t>1.45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6B8B416" w14:textId="4935D134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1.33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1.03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1.7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842" w:type="dxa"/>
          </w:tcPr>
          <w:p w14:paraId="66E1821D" w14:textId="00ED9A2F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1.65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0.76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3.56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14:paraId="74496F5E" w14:textId="398D60D7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1.69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1.15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2.50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8" w:type="dxa"/>
          </w:tcPr>
          <w:p w14:paraId="40426B60" w14:textId="610D0175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 w:rsidRPr="00BF0EFD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F0EFD">
              <w:rPr>
                <w:rFonts w:ascii="Times New Roman" w:hAnsi="Times New Roman" w:cs="Times New Roman"/>
              </w:rPr>
              <w:t>0.96</w:t>
            </w:r>
            <w:r>
              <w:rPr>
                <w:rFonts w:ascii="Times New Roman" w:hAnsi="Times New Roman" w:cs="Times New Roman"/>
              </w:rPr>
              <w:t>-</w:t>
            </w:r>
            <w:r w:rsidRPr="00BF0EFD">
              <w:rPr>
                <w:rFonts w:ascii="Times New Roman" w:hAnsi="Times New Roman" w:cs="Times New Roman"/>
              </w:rPr>
              <w:t>1.43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40224" w:rsidRPr="00595C34" w14:paraId="0A5F920E" w14:textId="77777777" w:rsidTr="00FD4997">
        <w:trPr>
          <w:jc w:val="center"/>
        </w:trPr>
        <w:tc>
          <w:tcPr>
            <w:tcW w:w="1134" w:type="dxa"/>
            <w:vMerge/>
          </w:tcPr>
          <w:p w14:paraId="4F59A154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3C8EE39D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50BEDE8B" w14:textId="144FE64D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1.43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1.13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1.81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56C5289" w14:textId="30C2CEF6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1.58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1.24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2.01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67A73C04" w14:textId="0B9C4433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2.68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1.32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5.45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0" w:type="dxa"/>
          </w:tcPr>
          <w:p w14:paraId="15B65506" w14:textId="68BDCFC5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3.43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2.22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5.29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8" w:type="dxa"/>
          </w:tcPr>
          <w:p w14:paraId="0EE88C6B" w14:textId="69D69EF7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 w:rsidRPr="00BF0EFD">
              <w:rPr>
                <w:rFonts w:ascii="Times New Roman" w:hAnsi="Times New Roman" w:cs="Times New Roman"/>
              </w:rPr>
              <w:t>1.42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F0EFD">
              <w:rPr>
                <w:rFonts w:ascii="Times New Roman" w:hAnsi="Times New Roman" w:cs="Times New Roman"/>
              </w:rPr>
              <w:t>1.15</w:t>
            </w:r>
            <w:r>
              <w:rPr>
                <w:rFonts w:ascii="Times New Roman" w:hAnsi="Times New Roman" w:cs="Times New Roman"/>
              </w:rPr>
              <w:t>-</w:t>
            </w:r>
            <w:r w:rsidRPr="00BF0EFD">
              <w:rPr>
                <w:rFonts w:ascii="Times New Roman" w:hAnsi="Times New Roman" w:cs="Times New Roman"/>
              </w:rPr>
              <w:t>1.76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40224" w:rsidRPr="00595C34" w14:paraId="38B71929" w14:textId="77777777" w:rsidTr="00FD4997">
        <w:trPr>
          <w:jc w:val="center"/>
        </w:trPr>
        <w:tc>
          <w:tcPr>
            <w:tcW w:w="1134" w:type="dxa"/>
            <w:vMerge/>
          </w:tcPr>
          <w:p w14:paraId="0F72EADF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46A920F0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61616C4E" w14:textId="79FD61D6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1.72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1.39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2.13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7184D35C" w14:textId="05C43C47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2.02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1.63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2.51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0FAD6743" w14:textId="242F29FF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3.67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1.89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7.13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870" w:type="dxa"/>
          </w:tcPr>
          <w:p w14:paraId="0A5F2C1E" w14:textId="0C9F3E7B" w:rsidR="00740224" w:rsidRPr="00595C34" w:rsidRDefault="00950FA1" w:rsidP="00740224">
            <w:pPr>
              <w:jc w:val="center"/>
              <w:rPr>
                <w:rFonts w:ascii="Times New Roman" w:hAnsi="Times New Roman" w:cs="Times New Roman"/>
              </w:rPr>
            </w:pPr>
            <w:r w:rsidRPr="00950FA1">
              <w:rPr>
                <w:rFonts w:ascii="Times New Roman" w:hAnsi="Times New Roman" w:cs="Times New Roman"/>
              </w:rPr>
              <w:t>4.88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50FA1">
              <w:rPr>
                <w:rFonts w:ascii="Times New Roman" w:hAnsi="Times New Roman" w:cs="Times New Roman"/>
              </w:rPr>
              <w:t>3.32</w:t>
            </w:r>
            <w:r>
              <w:rPr>
                <w:rFonts w:ascii="Times New Roman" w:hAnsi="Times New Roman" w:cs="Times New Roman"/>
              </w:rPr>
              <w:t>-</w:t>
            </w:r>
            <w:r w:rsidRPr="00950FA1">
              <w:rPr>
                <w:rFonts w:ascii="Times New Roman" w:hAnsi="Times New Roman" w:cs="Times New Roman"/>
              </w:rPr>
              <w:t>7.16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8" w:type="dxa"/>
          </w:tcPr>
          <w:p w14:paraId="002C25E9" w14:textId="5FDD21CC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 w:rsidRPr="00BF0EFD">
              <w:rPr>
                <w:rFonts w:ascii="Times New Roman" w:hAnsi="Times New Roman" w:cs="Times New Roman"/>
              </w:rPr>
              <w:t>1.78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F0EFD">
              <w:rPr>
                <w:rFonts w:ascii="Times New Roman" w:hAnsi="Times New Roman" w:cs="Times New Roman"/>
              </w:rPr>
              <w:t>1.50</w:t>
            </w:r>
            <w:r>
              <w:rPr>
                <w:rFonts w:ascii="Times New Roman" w:hAnsi="Times New Roman" w:cs="Times New Roman"/>
              </w:rPr>
              <w:t>-</w:t>
            </w:r>
            <w:r w:rsidRPr="00BF0EFD">
              <w:rPr>
                <w:rFonts w:ascii="Times New Roman" w:hAnsi="Times New Roman" w:cs="Times New Roman"/>
              </w:rPr>
              <w:t>2.11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70628" w:rsidRPr="00595C34" w14:paraId="20E4D57D" w14:textId="77777777" w:rsidTr="00FD4997">
        <w:trPr>
          <w:jc w:val="center"/>
        </w:trPr>
        <w:tc>
          <w:tcPr>
            <w:tcW w:w="1134" w:type="dxa"/>
            <w:vMerge/>
          </w:tcPr>
          <w:p w14:paraId="634D189B" w14:textId="77777777" w:rsidR="00670628" w:rsidRPr="00595C34" w:rsidRDefault="00670628" w:rsidP="0067062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1FB5CAF3" w14:textId="77777777" w:rsidR="00670628" w:rsidRPr="00595C34" w:rsidRDefault="00670628" w:rsidP="00670628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1C37A18C" w14:textId="1400125E" w:rsidR="00670628" w:rsidRPr="00595C34" w:rsidRDefault="009714B7" w:rsidP="006706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</w:tcPr>
          <w:p w14:paraId="1D3D4676" w14:textId="2AFBE5D4" w:rsidR="00670628" w:rsidRPr="00595C34" w:rsidRDefault="009714B7" w:rsidP="006706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2" w:type="dxa"/>
          </w:tcPr>
          <w:p w14:paraId="52C4E519" w14:textId="1F32FD13" w:rsidR="00670628" w:rsidRPr="00595C34" w:rsidRDefault="009714B7" w:rsidP="006706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70" w:type="dxa"/>
          </w:tcPr>
          <w:p w14:paraId="6695CDD1" w14:textId="272A5D1F" w:rsidR="00670628" w:rsidRPr="00595C34" w:rsidRDefault="009714B7" w:rsidP="006706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958" w:type="dxa"/>
          </w:tcPr>
          <w:p w14:paraId="1C05ADAF" w14:textId="1E37739E" w:rsidR="00670628" w:rsidRPr="00595C34" w:rsidRDefault="009714B7" w:rsidP="006706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bookmarkEnd w:id="431"/>
      <w:tr w:rsidR="00740224" w:rsidRPr="00595C34" w14:paraId="2D4F14D3" w14:textId="77777777" w:rsidTr="00FD4997">
        <w:trPr>
          <w:jc w:val="center"/>
        </w:trPr>
        <w:tc>
          <w:tcPr>
            <w:tcW w:w="1134" w:type="dxa"/>
            <w:vMerge w:val="restart"/>
          </w:tcPr>
          <w:p w14:paraId="05DED7C2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Model 3</w:t>
            </w:r>
          </w:p>
        </w:tc>
        <w:tc>
          <w:tcPr>
            <w:tcW w:w="1843" w:type="dxa"/>
          </w:tcPr>
          <w:p w14:paraId="5107DB8F" w14:textId="77777777" w:rsidR="00740224" w:rsidRPr="00595C34" w:rsidRDefault="00740224" w:rsidP="00740224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1843" w:type="dxa"/>
          </w:tcPr>
          <w:p w14:paraId="357ECBA0" w14:textId="499F1DC0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.12 (1.07-1.18)</w:t>
            </w:r>
          </w:p>
        </w:tc>
        <w:tc>
          <w:tcPr>
            <w:tcW w:w="1843" w:type="dxa"/>
          </w:tcPr>
          <w:p w14:paraId="5C568853" w14:textId="5A8B81B5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.17 (1.12-1.23)</w:t>
            </w:r>
          </w:p>
        </w:tc>
        <w:tc>
          <w:tcPr>
            <w:tcW w:w="1842" w:type="dxa"/>
          </w:tcPr>
          <w:p w14:paraId="7EB8B1C3" w14:textId="027819F6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.24 (1.05-1.45)</w:t>
            </w:r>
          </w:p>
        </w:tc>
        <w:tc>
          <w:tcPr>
            <w:tcW w:w="1870" w:type="dxa"/>
          </w:tcPr>
          <w:p w14:paraId="0E888F56" w14:textId="68EC5320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.35 (1.23-1.48)</w:t>
            </w:r>
          </w:p>
        </w:tc>
        <w:tc>
          <w:tcPr>
            <w:tcW w:w="1958" w:type="dxa"/>
          </w:tcPr>
          <w:p w14:paraId="27EF95B5" w14:textId="5DAFFEAC" w:rsidR="00740224" w:rsidRPr="00595C34" w:rsidRDefault="00ED1396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 (1.02-1.10)</w:t>
            </w:r>
          </w:p>
        </w:tc>
      </w:tr>
      <w:tr w:rsidR="00340159" w:rsidRPr="00595C34" w14:paraId="04C276F5" w14:textId="77777777" w:rsidTr="00FD4997">
        <w:trPr>
          <w:jc w:val="center"/>
        </w:trPr>
        <w:tc>
          <w:tcPr>
            <w:tcW w:w="1134" w:type="dxa"/>
            <w:vMerge/>
          </w:tcPr>
          <w:p w14:paraId="4DDEB4D9" w14:textId="77777777" w:rsidR="00340159" w:rsidRPr="00595C34" w:rsidRDefault="00340159" w:rsidP="003401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3CCCCA2" w14:textId="77777777" w:rsidR="00340159" w:rsidRPr="00595C34" w:rsidRDefault="00340159" w:rsidP="00340159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843" w:type="dxa"/>
          </w:tcPr>
          <w:p w14:paraId="12D360F5" w14:textId="6D1FC0BB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3" w:type="dxa"/>
          </w:tcPr>
          <w:p w14:paraId="523B6574" w14:textId="5B0DA8FB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42" w:type="dxa"/>
          </w:tcPr>
          <w:p w14:paraId="4BAFF3CC" w14:textId="656913DE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870" w:type="dxa"/>
          </w:tcPr>
          <w:p w14:paraId="3828BF16" w14:textId="33EF51AB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958" w:type="dxa"/>
          </w:tcPr>
          <w:p w14:paraId="0E379100" w14:textId="10F81283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740224" w:rsidRPr="00595C34" w14:paraId="4AF7AC80" w14:textId="77777777" w:rsidTr="00FD4997">
        <w:trPr>
          <w:jc w:val="center"/>
        </w:trPr>
        <w:tc>
          <w:tcPr>
            <w:tcW w:w="1134" w:type="dxa"/>
            <w:vMerge/>
          </w:tcPr>
          <w:p w14:paraId="335A5332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2B3675DD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843" w:type="dxa"/>
          </w:tcPr>
          <w:p w14:paraId="63546AD0" w14:textId="25A28D73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 w:rsidRPr="00BF0EFD">
              <w:rPr>
                <w:rFonts w:ascii="Times New Roman" w:hAnsi="Times New Roman" w:cs="Times New Roman"/>
              </w:rPr>
              <w:t>1.16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F0EFD">
              <w:rPr>
                <w:rFonts w:ascii="Times New Roman" w:hAnsi="Times New Roman" w:cs="Times New Roman"/>
              </w:rPr>
              <w:t>0.94</w:t>
            </w:r>
            <w:r>
              <w:rPr>
                <w:rFonts w:ascii="Times New Roman" w:hAnsi="Times New Roman" w:cs="Times New Roman"/>
              </w:rPr>
              <w:t>-</w:t>
            </w:r>
            <w:r w:rsidRPr="00BF0EFD">
              <w:rPr>
                <w:rFonts w:ascii="Times New Roman" w:hAnsi="Times New Roman" w:cs="Times New Roman"/>
              </w:rPr>
              <w:t>1.45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38928B00" w14:textId="553D242B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.36 (1.05-1.77)</w:t>
            </w:r>
          </w:p>
        </w:tc>
        <w:tc>
          <w:tcPr>
            <w:tcW w:w="1842" w:type="dxa"/>
          </w:tcPr>
          <w:p w14:paraId="68EB45E1" w14:textId="2C26D66D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.43 (0.65-3.12)</w:t>
            </w:r>
          </w:p>
        </w:tc>
        <w:tc>
          <w:tcPr>
            <w:tcW w:w="1870" w:type="dxa"/>
          </w:tcPr>
          <w:p w14:paraId="24E4C280" w14:textId="3FA4112A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.67 (1.14-2.43)</w:t>
            </w:r>
          </w:p>
        </w:tc>
        <w:tc>
          <w:tcPr>
            <w:tcW w:w="1958" w:type="dxa"/>
          </w:tcPr>
          <w:p w14:paraId="77066257" w14:textId="4181F759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(0.86-1.27)</w:t>
            </w:r>
          </w:p>
        </w:tc>
      </w:tr>
      <w:tr w:rsidR="00740224" w:rsidRPr="00595C34" w14:paraId="5F1E3F14" w14:textId="77777777" w:rsidTr="00FD4997">
        <w:trPr>
          <w:jc w:val="center"/>
        </w:trPr>
        <w:tc>
          <w:tcPr>
            <w:tcW w:w="1134" w:type="dxa"/>
            <w:vMerge/>
          </w:tcPr>
          <w:p w14:paraId="1AA17EF2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408FD897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843" w:type="dxa"/>
          </w:tcPr>
          <w:p w14:paraId="6974E80D" w14:textId="1EDB9FFF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 w:rsidRPr="00BF0EFD">
              <w:rPr>
                <w:rFonts w:ascii="Times New Roman" w:hAnsi="Times New Roman" w:cs="Times New Roman"/>
              </w:rPr>
              <w:t>1.42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F0EFD">
              <w:rPr>
                <w:rFonts w:ascii="Times New Roman" w:hAnsi="Times New Roman" w:cs="Times New Roman"/>
              </w:rPr>
              <w:t>1.10</w:t>
            </w:r>
            <w:r>
              <w:rPr>
                <w:rFonts w:ascii="Times New Roman" w:hAnsi="Times New Roman" w:cs="Times New Roman"/>
              </w:rPr>
              <w:t>-</w:t>
            </w:r>
            <w:r w:rsidRPr="00BF0EFD">
              <w:rPr>
                <w:rFonts w:ascii="Times New Roman" w:hAnsi="Times New Roman" w:cs="Times New Roman"/>
              </w:rPr>
              <w:t>1.84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4F73AB3" w14:textId="49434253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.64 (1.26-2.14)</w:t>
            </w:r>
          </w:p>
        </w:tc>
        <w:tc>
          <w:tcPr>
            <w:tcW w:w="1842" w:type="dxa"/>
          </w:tcPr>
          <w:p w14:paraId="5B93C828" w14:textId="2CCF2BEC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.89 (0.89-4.03)</w:t>
            </w:r>
          </w:p>
        </w:tc>
        <w:tc>
          <w:tcPr>
            <w:tcW w:w="1870" w:type="dxa"/>
          </w:tcPr>
          <w:p w14:paraId="4F728C49" w14:textId="2191A447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.14 (1.97-5.01)</w:t>
            </w:r>
          </w:p>
        </w:tc>
        <w:tc>
          <w:tcPr>
            <w:tcW w:w="1958" w:type="dxa"/>
          </w:tcPr>
          <w:p w14:paraId="787C999E" w14:textId="254FC0AB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.16 (0.93-1.44)</w:t>
            </w:r>
          </w:p>
        </w:tc>
      </w:tr>
      <w:tr w:rsidR="00740224" w:rsidRPr="00595C34" w14:paraId="1CC066C8" w14:textId="77777777" w:rsidTr="00FD4997">
        <w:trPr>
          <w:jc w:val="center"/>
        </w:trPr>
        <w:tc>
          <w:tcPr>
            <w:tcW w:w="1134" w:type="dxa"/>
            <w:vMerge/>
          </w:tcPr>
          <w:p w14:paraId="2666C5B3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</w:tcPr>
          <w:p w14:paraId="4FBB18ED" w14:textId="77777777" w:rsidR="00740224" w:rsidRPr="00595C34" w:rsidRDefault="00740224" w:rsidP="00740224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843" w:type="dxa"/>
          </w:tcPr>
          <w:p w14:paraId="57B81F14" w14:textId="0744A941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 w:rsidRPr="00BF0EFD">
              <w:rPr>
                <w:rFonts w:ascii="Times New Roman" w:hAnsi="Times New Roman" w:cs="Times New Roman"/>
              </w:rPr>
              <w:t>1.68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F0EFD">
              <w:rPr>
                <w:rFonts w:ascii="Times New Roman" w:hAnsi="Times New Roman" w:cs="Times New Roman"/>
              </w:rPr>
              <w:t>1.31</w:t>
            </w:r>
            <w:r>
              <w:rPr>
                <w:rFonts w:ascii="Times New Roman" w:hAnsi="Times New Roman" w:cs="Times New Roman"/>
              </w:rPr>
              <w:t>-</w:t>
            </w:r>
            <w:r w:rsidRPr="00BF0EFD">
              <w:rPr>
                <w:rFonts w:ascii="Times New Roman" w:hAnsi="Times New Roman" w:cs="Times New Roman"/>
              </w:rPr>
              <w:t>2.16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D8D1A15" w14:textId="2700ADA1" w:rsidR="00740224" w:rsidRPr="00595C34" w:rsidRDefault="00BF0EFD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.12 (1.64-2.75)</w:t>
            </w:r>
          </w:p>
        </w:tc>
        <w:tc>
          <w:tcPr>
            <w:tcW w:w="1842" w:type="dxa"/>
          </w:tcPr>
          <w:p w14:paraId="392E6CF9" w14:textId="4B970C73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.40 (1.10-5.24)</w:t>
            </w:r>
          </w:p>
        </w:tc>
        <w:tc>
          <w:tcPr>
            <w:tcW w:w="1870" w:type="dxa"/>
          </w:tcPr>
          <w:p w14:paraId="45176206" w14:textId="2BC3A6BF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.28 (2.69-6.81)</w:t>
            </w:r>
          </w:p>
        </w:tc>
        <w:tc>
          <w:tcPr>
            <w:tcW w:w="1958" w:type="dxa"/>
          </w:tcPr>
          <w:p w14:paraId="2D186AA7" w14:textId="3E7C9E54" w:rsidR="00740224" w:rsidRPr="00595C34" w:rsidRDefault="002B7F62" w:rsidP="00740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.29 (1.06-1.55)</w:t>
            </w:r>
          </w:p>
        </w:tc>
      </w:tr>
      <w:tr w:rsidR="00340159" w:rsidRPr="00595C34" w14:paraId="400792BC" w14:textId="77777777" w:rsidTr="00FD4997">
        <w:trPr>
          <w:jc w:val="center"/>
        </w:trPr>
        <w:tc>
          <w:tcPr>
            <w:tcW w:w="1134" w:type="dxa"/>
            <w:vMerge/>
          </w:tcPr>
          <w:p w14:paraId="1C33BF88" w14:textId="77777777" w:rsidR="00340159" w:rsidRPr="00595C34" w:rsidRDefault="00340159" w:rsidP="00340159">
            <w:pPr>
              <w:rPr>
                <w:rFonts w:ascii="Times New Roman" w:hAnsi="Times New Roman" w:cs="Times New Roman"/>
                <w:i/>
                <w:iCs/>
              </w:rPr>
            </w:pPr>
            <w:bookmarkStart w:id="432" w:name="OLE_LINK809"/>
            <w:bookmarkStart w:id="433" w:name="OLE_LINK810"/>
          </w:p>
        </w:tc>
        <w:tc>
          <w:tcPr>
            <w:tcW w:w="1843" w:type="dxa"/>
          </w:tcPr>
          <w:p w14:paraId="084772B7" w14:textId="77777777" w:rsidR="00340159" w:rsidRPr="00595C34" w:rsidRDefault="00340159" w:rsidP="00340159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843" w:type="dxa"/>
          </w:tcPr>
          <w:p w14:paraId="380893B3" w14:textId="41346845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</w:tcPr>
          <w:p w14:paraId="3C16FCDD" w14:textId="1291045F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2" w:type="dxa"/>
          </w:tcPr>
          <w:p w14:paraId="58EF8506" w14:textId="2F241491" w:rsidR="00340159" w:rsidRPr="00595C34" w:rsidRDefault="002B7F62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870" w:type="dxa"/>
          </w:tcPr>
          <w:p w14:paraId="77CF0FBE" w14:textId="16988C4E" w:rsidR="00340159" w:rsidRPr="00595C34" w:rsidRDefault="00340159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958" w:type="dxa"/>
          </w:tcPr>
          <w:p w14:paraId="5D9BE0AF" w14:textId="03D3AEB4" w:rsidR="00340159" w:rsidRPr="00595C34" w:rsidRDefault="002B7F62" w:rsidP="0034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</w:tr>
    </w:tbl>
    <w:p w14:paraId="47E9DF1D" w14:textId="776843BD" w:rsidR="007131C0" w:rsidRPr="007131C0" w:rsidRDefault="007131C0" w:rsidP="00433367">
      <w:pPr>
        <w:rPr>
          <w:rFonts w:ascii="Times New Roman" w:hAnsi="Times New Roman" w:cs="Times New Roman"/>
        </w:rPr>
      </w:pPr>
      <w:bookmarkStart w:id="434" w:name="OLE_LINK410"/>
      <w:bookmarkStart w:id="435" w:name="OLE_LINK411"/>
      <w:bookmarkEnd w:id="427"/>
      <w:bookmarkEnd w:id="428"/>
      <w:r>
        <w:rPr>
          <w:rFonts w:ascii="Times New Roman" w:hAnsi="Times New Roman" w:cs="Times New Roman"/>
        </w:rPr>
        <w:t>P</w:t>
      </w:r>
      <w:r w:rsidRPr="00E267A6">
        <w:rPr>
          <w:rFonts w:ascii="Times New Roman" w:hAnsi="Times New Roman" w:cs="Times New Roman"/>
        </w:rPr>
        <w:t>rior genetic conditions</w:t>
      </w:r>
      <w:r>
        <w:rPr>
          <w:rFonts w:ascii="Times New Roman" w:hAnsi="Times New Roman" w:cs="Times New Roman"/>
        </w:rPr>
        <w:t xml:space="preserve">: </w:t>
      </w:r>
      <w:r w:rsidRPr="00E267A6">
        <w:rPr>
          <w:rFonts w:ascii="Times New Roman" w:hAnsi="Times New Roman" w:cs="Times New Roman"/>
        </w:rPr>
        <w:t xml:space="preserve">Type 1 </w:t>
      </w:r>
      <w:r>
        <w:rPr>
          <w:rFonts w:ascii="Times New Roman" w:hAnsi="Times New Roman" w:cs="Times New Roman"/>
        </w:rPr>
        <w:t>d</w:t>
      </w:r>
      <w:r w:rsidRPr="00E267A6">
        <w:rPr>
          <w:rFonts w:ascii="Times New Roman" w:hAnsi="Times New Roman" w:cs="Times New Roman"/>
        </w:rPr>
        <w:t xml:space="preserve">iabetes </w:t>
      </w:r>
      <w:r>
        <w:rPr>
          <w:rFonts w:ascii="Times New Roman" w:hAnsi="Times New Roman" w:cs="Times New Roman"/>
        </w:rPr>
        <w:t>m</w:t>
      </w:r>
      <w:r w:rsidRPr="00E267A6">
        <w:rPr>
          <w:rFonts w:ascii="Times New Roman" w:hAnsi="Times New Roman" w:cs="Times New Roman"/>
        </w:rPr>
        <w:t>ellitus</w:t>
      </w:r>
      <w:r>
        <w:rPr>
          <w:rFonts w:ascii="Times New Roman" w:hAnsi="Times New Roman" w:cs="Times New Roman"/>
        </w:rPr>
        <w:t xml:space="preserve"> (</w:t>
      </w:r>
      <w:r w:rsidRPr="00E267A6">
        <w:rPr>
          <w:rFonts w:ascii="Times New Roman" w:hAnsi="Times New Roman" w:cs="Times New Roman"/>
        </w:rPr>
        <w:t>a diagnosis of diabetes before 30 years of age with the use of insulin within one year of diabetes diagnosis</w:t>
      </w:r>
      <w:r>
        <w:rPr>
          <w:rFonts w:ascii="Times New Roman" w:hAnsi="Times New Roman" w:cs="Times New Roman"/>
        </w:rPr>
        <w:t>)</w:t>
      </w:r>
      <w:bookmarkStart w:id="436" w:name="OLE_LINK398"/>
      <w:bookmarkStart w:id="437" w:name="OLE_LINK399"/>
      <w:r>
        <w:rPr>
          <w:rFonts w:ascii="Times New Roman" w:hAnsi="Times New Roman" w:cs="Times New Roman"/>
        </w:rPr>
        <w:t xml:space="preserve"> and f</w:t>
      </w:r>
      <w:r w:rsidRPr="00E267A6">
        <w:rPr>
          <w:rFonts w:ascii="Times New Roman" w:hAnsi="Times New Roman" w:cs="Times New Roman"/>
        </w:rPr>
        <w:t xml:space="preserve">amilial </w:t>
      </w:r>
      <w:r>
        <w:rPr>
          <w:rFonts w:ascii="Times New Roman" w:hAnsi="Times New Roman" w:cs="Times New Roman"/>
        </w:rPr>
        <w:t>h</w:t>
      </w:r>
      <w:r w:rsidRPr="00E267A6">
        <w:rPr>
          <w:rFonts w:ascii="Times New Roman" w:hAnsi="Times New Roman" w:cs="Times New Roman"/>
        </w:rPr>
        <w:t>ypercholesterolemia</w:t>
      </w:r>
      <w:bookmarkEnd w:id="436"/>
      <w:bookmarkEnd w:id="437"/>
      <w:r>
        <w:rPr>
          <w:rFonts w:ascii="Times New Roman" w:hAnsi="Times New Roman" w:cs="Times New Roman"/>
        </w:rPr>
        <w:t xml:space="preserve"> (</w:t>
      </w:r>
      <w:r w:rsidRPr="00E267A6">
        <w:rPr>
          <w:rFonts w:ascii="Times New Roman" w:hAnsi="Times New Roman" w:cs="Times New Roman"/>
        </w:rPr>
        <w:t>LDL-C ≥190 mg/dL with a history of premature CVD in parents</w:t>
      </w:r>
      <w:r>
        <w:rPr>
          <w:rFonts w:ascii="Times New Roman" w:hAnsi="Times New Roman" w:cs="Times New Roman"/>
        </w:rPr>
        <w:t>).</w:t>
      </w:r>
      <w:bookmarkEnd w:id="434"/>
      <w:bookmarkEnd w:id="435"/>
    </w:p>
    <w:bookmarkEnd w:id="432"/>
    <w:bookmarkEnd w:id="433"/>
    <w:p w14:paraId="58F25365" w14:textId="526A025F" w:rsidR="00433367" w:rsidRPr="00595C34" w:rsidRDefault="00433367" w:rsidP="00433367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Data are presented as odds ratio (95% confidence interval). Advanced CKM stages was defined as Stage 3—4 (high-risk or established cardiovascular disease).</w:t>
      </w:r>
    </w:p>
    <w:p w14:paraId="63764180" w14:textId="77777777" w:rsidR="00433367" w:rsidRPr="00595C34" w:rsidRDefault="00433367" w:rsidP="00433367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1: unadjusted.</w:t>
      </w:r>
    </w:p>
    <w:p w14:paraId="4ABBB659" w14:textId="56453F88" w:rsidR="00433367" w:rsidRDefault="00433367" w:rsidP="00433367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lastRenderedPageBreak/>
        <w:t>Model 2: adjusted for age, gender, and race.</w:t>
      </w:r>
    </w:p>
    <w:p w14:paraId="44FF63B3" w14:textId="77777777" w:rsidR="007131C0" w:rsidRPr="00595C34" w:rsidRDefault="007131C0" w:rsidP="007131C0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 w:cs="Times New Roman"/>
        </w:rPr>
        <w:t>Model 3: adjusted for age, gender, race, education, smoking status, physical activity, and total energy intake.</w:t>
      </w:r>
    </w:p>
    <w:p w14:paraId="59EB9450" w14:textId="3DA59954" w:rsidR="00EB6C82" w:rsidRDefault="007131C0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bookmarkEnd w:id="419"/>
      <w:bookmarkEnd w:id="420"/>
      <w:bookmarkEnd w:id="421"/>
      <w:bookmarkEnd w:id="422"/>
      <w:r w:rsidR="00EB6C82">
        <w:rPr>
          <w:rFonts w:ascii="Times New Roman" w:hAnsi="Times New Roman" w:cs="Times New Roman"/>
        </w:rPr>
        <w:t>.</w:t>
      </w:r>
    </w:p>
    <w:p w14:paraId="032A92DF" w14:textId="27E6BCF4" w:rsidR="004C2F6B" w:rsidRDefault="004C2F6B">
      <w:pPr>
        <w:rPr>
          <w:rFonts w:ascii="Times New Roman" w:eastAsia="Helvetica" w:hAnsi="Times New Roman"/>
          <w:color w:val="000000" w:themeColor="text1"/>
        </w:rPr>
      </w:pPr>
      <w:r>
        <w:rPr>
          <w:rFonts w:ascii="Times New Roman" w:eastAsia="Helvetica" w:hAnsi="Times New Roman"/>
          <w:color w:val="000000" w:themeColor="text1"/>
        </w:rPr>
        <w:br w:type="page"/>
      </w:r>
    </w:p>
    <w:p w14:paraId="1351214C" w14:textId="3B13F5F5" w:rsidR="004C2F6B" w:rsidRPr="00595C34" w:rsidRDefault="004C2F6B" w:rsidP="004C2F6B">
      <w:pPr>
        <w:rPr>
          <w:rFonts w:ascii="Times New Roman" w:hAnsi="Times New Roman" w:cs="Times New Roman"/>
          <w:b/>
          <w:bCs/>
        </w:rPr>
      </w:pPr>
      <w:bookmarkStart w:id="438" w:name="OLE_LINK429"/>
      <w:bookmarkStart w:id="439" w:name="OLE_LINK430"/>
      <w:bookmarkStart w:id="440" w:name="OLE_LINK589"/>
      <w:bookmarkStart w:id="441" w:name="OLE_LINK618"/>
      <w:bookmarkStart w:id="442" w:name="OLE_LINK619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93544A">
        <w:rPr>
          <w:rFonts w:ascii="Times New Roman" w:hAnsi="Times New Roman" w:cs="Times New Roman"/>
          <w:b/>
          <w:bCs/>
        </w:rPr>
        <w:t>30</w:t>
      </w:r>
      <w:r w:rsidRPr="00595C34">
        <w:rPr>
          <w:rFonts w:ascii="Times New Roman" w:hAnsi="Times New Roman" w:cs="Times New Roman"/>
          <w:b/>
          <w:bCs/>
        </w:rPr>
        <w:t xml:space="preserve"> Mediation effects of </w:t>
      </w:r>
      <w:r>
        <w:rPr>
          <w:rFonts w:ascii="Times New Roman" w:hAnsi="Times New Roman" w:cs="Times New Roman"/>
          <w:b/>
          <w:bCs/>
        </w:rPr>
        <w:t>IR surrogates</w:t>
      </w:r>
      <w:r w:rsidRPr="00595C34">
        <w:rPr>
          <w:rFonts w:ascii="Times New Roman" w:hAnsi="Times New Roman" w:cs="Times New Roman"/>
          <w:b/>
          <w:bCs/>
        </w:rPr>
        <w:t xml:space="preserve"> between dietary inflammatory index and </w:t>
      </w:r>
      <w:r>
        <w:rPr>
          <w:rFonts w:ascii="Times New Roman" w:hAnsi="Times New Roman" w:cs="Times New Roman"/>
          <w:b/>
          <w:bCs/>
        </w:rPr>
        <w:t xml:space="preserve">Redefined Advanced </w:t>
      </w:r>
      <w:r w:rsidRPr="00595C34">
        <w:rPr>
          <w:rFonts w:ascii="Times New Roman" w:hAnsi="Times New Roman" w:cs="Times New Roman"/>
          <w:b/>
          <w:bCs/>
        </w:rPr>
        <w:t>Cardiovascular-Kidney-Metabolic syndrome stages</w:t>
      </w:r>
      <w:r w:rsidRPr="00595C34">
        <w:rPr>
          <w:rFonts w:ascii="Times New Roman" w:hAnsi="Times New Roman"/>
          <w:b/>
          <w:bCs/>
        </w:rPr>
        <w:t xml:space="preserve"> (</w:t>
      </w:r>
      <w:r w:rsidR="00824F9D">
        <w:rPr>
          <w:rFonts w:ascii="Times New Roman" w:hAnsi="Times New Roman"/>
          <w:b/>
          <w:bCs/>
        </w:rPr>
        <w:t>Excluding participants with prior genetic conditions</w:t>
      </w:r>
      <w:r w:rsidRPr="00595C34">
        <w:rPr>
          <w:rFonts w:ascii="Times New Roman" w:hAnsi="Times New Roman"/>
          <w:b/>
          <w:bCs/>
        </w:rPr>
        <w:t>).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514"/>
        <w:gridCol w:w="1514"/>
        <w:gridCol w:w="1648"/>
        <w:gridCol w:w="473"/>
        <w:gridCol w:w="1059"/>
        <w:gridCol w:w="1572"/>
        <w:gridCol w:w="1829"/>
        <w:gridCol w:w="2459"/>
      </w:tblGrid>
      <w:tr w:rsidR="003A5405" w:rsidRPr="00E267A6" w14:paraId="374D0185" w14:textId="77777777" w:rsidTr="008076E7">
        <w:tc>
          <w:tcPr>
            <w:tcW w:w="13958" w:type="dxa"/>
            <w:gridSpan w:val="9"/>
            <w:tcBorders>
              <w:bottom w:val="single" w:sz="4" w:space="0" w:color="auto"/>
            </w:tcBorders>
          </w:tcPr>
          <w:p w14:paraId="2A772180" w14:textId="77777777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E267A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T</w:t>
            </w: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yG</w:t>
            </w:r>
            <w:proofErr w:type="spellEnd"/>
          </w:p>
        </w:tc>
      </w:tr>
      <w:tr w:rsidR="003A5405" w:rsidRPr="00E267A6" w14:paraId="695B53F5" w14:textId="77777777" w:rsidTr="008076E7">
        <w:tc>
          <w:tcPr>
            <w:tcW w:w="7039" w:type="dxa"/>
            <w:gridSpan w:val="5"/>
            <w:tcBorders>
              <w:bottom w:val="nil"/>
              <w:right w:val="nil"/>
            </w:tcBorders>
          </w:tcPr>
          <w:p w14:paraId="204012E0" w14:textId="77777777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Exposure to Mediator (a: DII → </w:t>
            </w:r>
            <w:proofErr w:type="spellStart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19" w:type="dxa"/>
            <w:gridSpan w:val="4"/>
            <w:tcBorders>
              <w:left w:val="nil"/>
              <w:bottom w:val="nil"/>
            </w:tcBorders>
          </w:tcPr>
          <w:p w14:paraId="5520E0C2" w14:textId="1805A98D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Indirect Effect (a*b: DII → </w:t>
            </w:r>
            <w:proofErr w:type="spellStart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→CKM stages</w:t>
            </w:r>
          </w:p>
        </w:tc>
      </w:tr>
      <w:tr w:rsidR="003A5405" w:rsidRPr="00E267A6" w14:paraId="3EA67CC7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6FB0C3E7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87651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FF5F1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AE369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2A030A36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51AB9601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3A5405" w:rsidRPr="00E267A6" w14:paraId="3DAD0E56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140DC506" w14:textId="75FACBD1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0.019 (0.002)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C2BC7" w14:textId="4A1AB399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85EC3" w14:textId="3A30E67C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0.068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84738" w14:textId="353E7E62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0.013 (0.010-0.015)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3DF0E3CB" w14:textId="7B6C2C29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5D5FC247" w14:textId="6299DA7C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0.018</w:t>
            </w:r>
          </w:p>
        </w:tc>
      </w:tr>
      <w:tr w:rsidR="003A5405" w:rsidRPr="00E267A6" w14:paraId="45DD8F34" w14:textId="77777777" w:rsidTr="008076E7">
        <w:tc>
          <w:tcPr>
            <w:tcW w:w="7039" w:type="dxa"/>
            <w:gridSpan w:val="5"/>
            <w:tcBorders>
              <w:top w:val="nil"/>
              <w:bottom w:val="nil"/>
              <w:right w:val="nil"/>
            </w:tcBorders>
          </w:tcPr>
          <w:p w14:paraId="330BCC57" w14:textId="12FF0953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Mediator to Outcome (b: </w:t>
            </w:r>
            <w:proofErr w:type="spellStart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→CKM stages)</w:t>
            </w:r>
          </w:p>
        </w:tc>
        <w:tc>
          <w:tcPr>
            <w:tcW w:w="6919" w:type="dxa"/>
            <w:gridSpan w:val="4"/>
            <w:tcBorders>
              <w:top w:val="nil"/>
              <w:left w:val="nil"/>
              <w:bottom w:val="nil"/>
            </w:tcBorders>
          </w:tcPr>
          <w:p w14:paraId="66AAE9F0" w14:textId="2C46574C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→CKM stages)</w:t>
            </w:r>
          </w:p>
        </w:tc>
      </w:tr>
      <w:tr w:rsidR="003A5405" w:rsidRPr="00E267A6" w14:paraId="1399FB25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5FCB90C2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D5EA3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445DE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92765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34092E0D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5F3872D3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3A5405" w:rsidRPr="00E267A6" w14:paraId="0B6C2A53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154482E6" w14:textId="4A898E4F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0.677 (0.017)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E7DD6" w14:textId="2606CBAA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E2AC5" w14:textId="7A7421D3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0.273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BB1F7" w14:textId="352C43F8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0.054 (0.040-0.068)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00373643" w14:textId="4EDDC459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6129609C" w14:textId="3702CF3F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0.079</w:t>
            </w:r>
          </w:p>
        </w:tc>
      </w:tr>
      <w:tr w:rsidR="003A5405" w:rsidRPr="00E267A6" w14:paraId="6EAE9DF2" w14:textId="77777777" w:rsidTr="008076E7">
        <w:tc>
          <w:tcPr>
            <w:tcW w:w="7039" w:type="dxa"/>
            <w:gridSpan w:val="5"/>
            <w:tcBorders>
              <w:top w:val="nil"/>
              <w:bottom w:val="nil"/>
              <w:right w:val="nil"/>
            </w:tcBorders>
          </w:tcPr>
          <w:p w14:paraId="4FA0785C" w14:textId="5D155FB6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1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A3642D4" w14:textId="77777777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3A5405" w:rsidRPr="00E267A6" w14:paraId="50E4C0F4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3BEE5270" w14:textId="0B67A003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D608A" w14:textId="5DF74D55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D5D69" w14:textId="657A9981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53F5D" w14:textId="0AEE64D2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23.3%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4EDCB1CB" w14:textId="77777777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039D9EE1" w14:textId="77777777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66C80BCE" w14:textId="77777777" w:rsidTr="008076E7">
        <w:tc>
          <w:tcPr>
            <w:tcW w:w="1890" w:type="dxa"/>
            <w:tcBorders>
              <w:top w:val="nil"/>
              <w:bottom w:val="single" w:sz="4" w:space="0" w:color="auto"/>
              <w:right w:val="nil"/>
            </w:tcBorders>
          </w:tcPr>
          <w:p w14:paraId="72CB38B7" w14:textId="5B8DC6CC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0.041 (0.007)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BA9C8" w14:textId="342F32B7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D4DAC" w14:textId="107E9DD4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0.061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9AE9B" w14:textId="77777777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C3219" w14:textId="77777777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</w:tcBorders>
          </w:tcPr>
          <w:p w14:paraId="1B6AAEFE" w14:textId="77777777" w:rsidR="00743428" w:rsidRPr="00E267A6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482BB4A0" w14:textId="77777777" w:rsidTr="008076E7"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79CD42" w14:textId="77777777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41447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A9D38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E3460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C2836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8F5138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4810C511" w14:textId="77777777" w:rsidTr="008076E7">
        <w:tc>
          <w:tcPr>
            <w:tcW w:w="7039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14:paraId="4FBD2B73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→METS-IR)</w:t>
            </w:r>
          </w:p>
        </w:tc>
        <w:tc>
          <w:tcPr>
            <w:tcW w:w="6919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2738C600" w14:textId="19E8F431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→METS-IR →CKM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3A5405" w:rsidRPr="00E267A6" w14:paraId="7237ECE3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4664F990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E1BB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E834C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FD592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5C012F82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34887687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3A5405" w:rsidRPr="00E267A6" w14:paraId="41F9F451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6687A41E" w14:textId="6F124082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0.837 (0.045)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00336" w14:textId="3630832D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8398A" w14:textId="70EC9480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0.135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40D9E" w14:textId="47BAA297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0.018 (0.016-0.020)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0FCB3FDE" w14:textId="3244999E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035DD67C" w14:textId="23538E95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0.027</w:t>
            </w:r>
          </w:p>
        </w:tc>
      </w:tr>
      <w:tr w:rsidR="003A5405" w:rsidRPr="00E267A6" w14:paraId="7C29EAF1" w14:textId="77777777" w:rsidTr="008076E7">
        <w:tc>
          <w:tcPr>
            <w:tcW w:w="7039" w:type="dxa"/>
            <w:gridSpan w:val="5"/>
            <w:tcBorders>
              <w:top w:val="nil"/>
              <w:bottom w:val="nil"/>
              <w:right w:val="nil"/>
            </w:tcBorders>
          </w:tcPr>
          <w:p w14:paraId="2D1E93C7" w14:textId="218FC69E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METS-IR →CKM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19" w:type="dxa"/>
            <w:gridSpan w:val="4"/>
            <w:tcBorders>
              <w:top w:val="nil"/>
              <w:left w:val="nil"/>
              <w:bottom w:val="nil"/>
            </w:tcBorders>
          </w:tcPr>
          <w:p w14:paraId="091816A8" w14:textId="4D320FC3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</w:t>
            </w: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3A5405" w:rsidRPr="00E267A6" w14:paraId="3AD484AD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6F271D6E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0E4CB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625E0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7CBF4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2E7837B8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54FE4CC8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3A5405" w:rsidRPr="00E267A6" w14:paraId="1C166011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05F2A988" w14:textId="4B94C81B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0.022 (0.001)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E813A" w14:textId="59C2CAD9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05819" w14:textId="34F9000C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0.202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0A29B" w14:textId="672A4EED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0.053 (0.039-0.066)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64BAE0E2" w14:textId="1B856003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7052305D" w14:textId="178A2A50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0.079</w:t>
            </w:r>
          </w:p>
        </w:tc>
      </w:tr>
      <w:tr w:rsidR="003A5405" w:rsidRPr="00E267A6" w14:paraId="5A6E13BE" w14:textId="77777777" w:rsidTr="008076E7">
        <w:tc>
          <w:tcPr>
            <w:tcW w:w="7039" w:type="dxa"/>
            <w:gridSpan w:val="5"/>
            <w:tcBorders>
              <w:top w:val="nil"/>
              <w:bottom w:val="nil"/>
              <w:right w:val="nil"/>
            </w:tcBorders>
          </w:tcPr>
          <w:p w14:paraId="21701E74" w14:textId="18ECBD97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1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54D1D68" w14:textId="77777777" w:rsidR="004C2F6B" w:rsidRPr="00554455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4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544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544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3A5405" w:rsidRPr="00E267A6" w14:paraId="1F59299D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4BF84E9E" w14:textId="3AB59F3E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CE123" w14:textId="646B4445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5B81C" w14:textId="52D971DF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4CD15" w14:textId="4171B8A1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34.4%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136C8057" w14:textId="77777777" w:rsidR="00743428" w:rsidRPr="00525B30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448437B0" w14:textId="77777777" w:rsidR="00743428" w:rsidRPr="0055445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05EB4531" w14:textId="77777777" w:rsidTr="008076E7">
        <w:tc>
          <w:tcPr>
            <w:tcW w:w="1890" w:type="dxa"/>
            <w:tcBorders>
              <w:top w:val="nil"/>
              <w:bottom w:val="single" w:sz="4" w:space="0" w:color="auto"/>
              <w:right w:val="nil"/>
            </w:tcBorders>
          </w:tcPr>
          <w:p w14:paraId="3A9E3B3C" w14:textId="5BFC1F0A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0.035 (0.007)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34669" w14:textId="122B288A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10D47" w14:textId="64624857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0.052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71C2E" w14:textId="77777777" w:rsidR="00743428" w:rsidRPr="00525B30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1042D" w14:textId="77777777" w:rsidR="00743428" w:rsidRPr="0055445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</w:tcBorders>
          </w:tcPr>
          <w:p w14:paraId="12BA08AB" w14:textId="77777777" w:rsidR="00743428" w:rsidRPr="005F7A69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42F6D51E" w14:textId="77777777" w:rsidTr="008076E7"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CA1DB4" w14:textId="77777777" w:rsidR="004C2F6B" w:rsidRPr="00E267A6" w:rsidRDefault="004C2F6B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HOMA-IR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23F02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8078B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634D8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5F1AD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153DF6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63B9A6A0" w14:textId="77777777" w:rsidTr="008076E7">
        <w:tc>
          <w:tcPr>
            <w:tcW w:w="7039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14:paraId="125AB612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→HOMA-IR)</w:t>
            </w:r>
          </w:p>
        </w:tc>
        <w:tc>
          <w:tcPr>
            <w:tcW w:w="6919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3D077FAB" w14:textId="77777777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→HOMA-IR →advanced 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3A5405" w:rsidRPr="00E267A6" w14:paraId="03801AAB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643A2A5B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w:lastRenderedPageBreak/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7C3EB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3E68F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0F423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2032A3AE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51BE1031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3A5405" w:rsidRPr="00E267A6" w14:paraId="2865882D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648BD70E" w14:textId="2A7F98D8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0.155 (0.026)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6121E" w14:textId="2682034F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20787" w14:textId="108AE192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0.056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79ED6" w14:textId="251CF6C2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0.277 (0.185-0.368)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52F53495" w14:textId="3E1C209D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23EF24DA" w14:textId="424F6618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0.043</w:t>
            </w:r>
          </w:p>
        </w:tc>
      </w:tr>
      <w:tr w:rsidR="003A5405" w:rsidRPr="00E267A6" w14:paraId="2810C328" w14:textId="77777777" w:rsidTr="008076E7">
        <w:tc>
          <w:tcPr>
            <w:tcW w:w="7039" w:type="dxa"/>
            <w:gridSpan w:val="5"/>
            <w:tcBorders>
              <w:top w:val="nil"/>
              <w:bottom w:val="nil"/>
              <w:right w:val="nil"/>
            </w:tcBorders>
          </w:tcPr>
          <w:p w14:paraId="5A25FD0A" w14:textId="149397BD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HOMA-IR →CKM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19" w:type="dxa"/>
            <w:gridSpan w:val="4"/>
            <w:tcBorders>
              <w:top w:val="nil"/>
              <w:left w:val="nil"/>
              <w:bottom w:val="nil"/>
            </w:tcBorders>
          </w:tcPr>
          <w:p w14:paraId="7E69488A" w14:textId="5A75A824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</w:t>
            </w: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3A5405" w:rsidRPr="00E267A6" w14:paraId="31DE2074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261B9419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D5043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CD144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4D6A7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772B79F0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59F1F202" w14:textId="77777777" w:rsidR="004C2F6B" w:rsidRPr="00E267A6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3A5405" w:rsidRPr="00E267A6" w14:paraId="1105E5E4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318FC0EF" w14:textId="147E4E3F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1.785 (0.031)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94C8A" w14:textId="4553070B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A416A" w14:textId="07C95AE3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0.767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864E" w14:textId="6FE12291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0.509 (0.380-0.639)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24592F7C" w14:textId="0AC72798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0C7F7706" w14:textId="5332851E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0.079</w:t>
            </w:r>
          </w:p>
        </w:tc>
      </w:tr>
      <w:tr w:rsidR="003A5405" w:rsidRPr="00E267A6" w14:paraId="5675B184" w14:textId="77777777" w:rsidTr="008076E7">
        <w:tc>
          <w:tcPr>
            <w:tcW w:w="7039" w:type="dxa"/>
            <w:gridSpan w:val="5"/>
            <w:tcBorders>
              <w:top w:val="nil"/>
              <w:bottom w:val="nil"/>
              <w:right w:val="nil"/>
            </w:tcBorders>
          </w:tcPr>
          <w:p w14:paraId="2A5124F6" w14:textId="7D30F6B6" w:rsidR="004C2F6B" w:rsidRPr="00525B30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E267A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1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603AFA3" w14:textId="77777777" w:rsidR="004C2F6B" w:rsidRPr="003B6A72" w:rsidRDefault="004C2F6B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A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3B6A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3B6A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3A5405" w:rsidRPr="00E267A6" w14:paraId="78376B73" w14:textId="77777777" w:rsidTr="008076E7">
        <w:tc>
          <w:tcPr>
            <w:tcW w:w="1890" w:type="dxa"/>
            <w:tcBorders>
              <w:top w:val="nil"/>
              <w:bottom w:val="nil"/>
              <w:right w:val="nil"/>
            </w:tcBorders>
          </w:tcPr>
          <w:p w14:paraId="7C2802B8" w14:textId="128DCCA9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D5105" w14:textId="45D79340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9F02E" w14:textId="097D5860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FD380" w14:textId="5C010003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54.4%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3801B796" w14:textId="77777777" w:rsidR="00743428" w:rsidRPr="00525B30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</w:tcBorders>
          </w:tcPr>
          <w:p w14:paraId="34ECB70E" w14:textId="77777777" w:rsidR="00743428" w:rsidRPr="003B6A72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405" w:rsidRPr="00E267A6" w14:paraId="49AE9970" w14:textId="77777777" w:rsidTr="008076E7">
        <w:tc>
          <w:tcPr>
            <w:tcW w:w="1890" w:type="dxa"/>
            <w:tcBorders>
              <w:top w:val="nil"/>
              <w:right w:val="nil"/>
            </w:tcBorders>
          </w:tcPr>
          <w:p w14:paraId="0122130B" w14:textId="7AD50BDE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0.232 (0.073)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right w:val="nil"/>
            </w:tcBorders>
          </w:tcPr>
          <w:p w14:paraId="13412EA4" w14:textId="45D83234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right w:val="nil"/>
            </w:tcBorders>
          </w:tcPr>
          <w:p w14:paraId="46A71269" w14:textId="456CF94D" w:rsidR="00743428" w:rsidRPr="003A5405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67A6">
              <w:rPr>
                <w:rFonts w:ascii="Times New Roman" w:hAnsi="Times New Roman" w:cs="Times New Roman"/>
                <w:color w:val="000000" w:themeColor="text1"/>
              </w:rPr>
              <w:t>0.036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right w:val="nil"/>
            </w:tcBorders>
          </w:tcPr>
          <w:p w14:paraId="127A1A68" w14:textId="77777777" w:rsidR="00743428" w:rsidRPr="00525B30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9" w:type="dxa"/>
            <w:tcBorders>
              <w:top w:val="nil"/>
              <w:left w:val="nil"/>
              <w:right w:val="nil"/>
            </w:tcBorders>
          </w:tcPr>
          <w:p w14:paraId="7153B1E3" w14:textId="77777777" w:rsidR="00743428" w:rsidRPr="003B6A72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9" w:type="dxa"/>
            <w:tcBorders>
              <w:top w:val="nil"/>
              <w:left w:val="nil"/>
            </w:tcBorders>
          </w:tcPr>
          <w:p w14:paraId="32DC54D1" w14:textId="77777777" w:rsidR="00743428" w:rsidRPr="00B32691" w:rsidRDefault="00743428" w:rsidP="007434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76E7" w:rsidRPr="00595C34" w14:paraId="1E44BBBE" w14:textId="77777777" w:rsidTr="008076E7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4288" w:type="dxa"/>
          <w:jc w:val="center"/>
        </w:trPr>
        <w:tc>
          <w:tcPr>
            <w:tcW w:w="0" w:type="dxa"/>
            <w:gridSpan w:val="0"/>
            <w:vMerge/>
          </w:tcPr>
          <w:p w14:paraId="55EA65AA" w14:textId="77777777" w:rsidR="008076E7" w:rsidRPr="00595C34" w:rsidRDefault="008076E7" w:rsidP="00FD49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0" w:type="dxa"/>
          </w:tcPr>
          <w:p w14:paraId="1C4AFD1B" w14:textId="77777777" w:rsidR="008076E7" w:rsidRPr="00595C34" w:rsidRDefault="008076E7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1514" w:type="dxa"/>
          </w:tcPr>
          <w:p w14:paraId="03DCC031" w14:textId="77777777" w:rsidR="008076E7" w:rsidRPr="00595C34" w:rsidRDefault="008076E7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514" w:type="dxa"/>
          </w:tcPr>
          <w:p w14:paraId="46C5C0F0" w14:textId="77777777" w:rsidR="008076E7" w:rsidRPr="00595C34" w:rsidRDefault="008076E7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648" w:type="dxa"/>
          </w:tcPr>
          <w:p w14:paraId="2B878650" w14:textId="77777777" w:rsidR="008076E7" w:rsidRPr="00595C34" w:rsidRDefault="008076E7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532" w:type="dxa"/>
            <w:gridSpan w:val="2"/>
          </w:tcPr>
          <w:p w14:paraId="09387DB6" w14:textId="77777777" w:rsidR="008076E7" w:rsidRPr="00595C34" w:rsidRDefault="008076E7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572" w:type="dxa"/>
          </w:tcPr>
          <w:p w14:paraId="573B7001" w14:textId="77777777" w:rsidR="008076E7" w:rsidRPr="00595C34" w:rsidRDefault="008076E7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</w:tr>
    </w:tbl>
    <w:p w14:paraId="4104FE59" w14:textId="43445694" w:rsidR="004C2F6B" w:rsidRPr="00595C34" w:rsidRDefault="008076E7" w:rsidP="004C2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FD4997">
        <w:rPr>
          <w:rFonts w:ascii="Times New Roman" w:hAnsi="Times New Roman" w:cs="Times New Roman"/>
        </w:rPr>
        <w:t>rior genetic conditions</w:t>
      </w:r>
      <w:r>
        <w:rPr>
          <w:rFonts w:ascii="Times New Roman" w:hAnsi="Times New Roman" w:cs="Times New Roman"/>
        </w:rPr>
        <w:t xml:space="preserve">: </w:t>
      </w:r>
      <w:r w:rsidRPr="00FD4997">
        <w:rPr>
          <w:rFonts w:ascii="Times New Roman" w:hAnsi="Times New Roman" w:cs="Times New Roman"/>
        </w:rPr>
        <w:t xml:space="preserve">Type 1 </w:t>
      </w:r>
      <w:r>
        <w:rPr>
          <w:rFonts w:ascii="Times New Roman" w:hAnsi="Times New Roman" w:cs="Times New Roman"/>
        </w:rPr>
        <w:t>d</w:t>
      </w:r>
      <w:r w:rsidRPr="00FD4997">
        <w:rPr>
          <w:rFonts w:ascii="Times New Roman" w:hAnsi="Times New Roman" w:cs="Times New Roman"/>
        </w:rPr>
        <w:t xml:space="preserve">iabetes </w:t>
      </w:r>
      <w:r>
        <w:rPr>
          <w:rFonts w:ascii="Times New Roman" w:hAnsi="Times New Roman" w:cs="Times New Roman"/>
        </w:rPr>
        <w:t>m</w:t>
      </w:r>
      <w:r w:rsidRPr="00FD4997">
        <w:rPr>
          <w:rFonts w:ascii="Times New Roman" w:hAnsi="Times New Roman" w:cs="Times New Roman"/>
        </w:rPr>
        <w:t>ellitus</w:t>
      </w:r>
      <w:r>
        <w:rPr>
          <w:rFonts w:ascii="Times New Roman" w:hAnsi="Times New Roman" w:cs="Times New Roman"/>
        </w:rPr>
        <w:t xml:space="preserve"> (</w:t>
      </w:r>
      <w:r w:rsidRPr="00FD4997">
        <w:rPr>
          <w:rFonts w:ascii="Times New Roman" w:hAnsi="Times New Roman" w:cs="Times New Roman"/>
        </w:rPr>
        <w:t>a diagnosis of diabetes before 30 years of age with the use of insulin within one year of diabetes diagnosis</w:t>
      </w:r>
      <w:r>
        <w:rPr>
          <w:rFonts w:ascii="Times New Roman" w:hAnsi="Times New Roman" w:cs="Times New Roman"/>
        </w:rPr>
        <w:t>) and f</w:t>
      </w:r>
      <w:r w:rsidRPr="00FD4997">
        <w:rPr>
          <w:rFonts w:ascii="Times New Roman" w:hAnsi="Times New Roman" w:cs="Times New Roman"/>
        </w:rPr>
        <w:t xml:space="preserve">amilial </w:t>
      </w:r>
      <w:r>
        <w:rPr>
          <w:rFonts w:ascii="Times New Roman" w:hAnsi="Times New Roman" w:cs="Times New Roman"/>
        </w:rPr>
        <w:t>h</w:t>
      </w:r>
      <w:r w:rsidRPr="00FD4997">
        <w:rPr>
          <w:rFonts w:ascii="Times New Roman" w:hAnsi="Times New Roman" w:cs="Times New Roman"/>
        </w:rPr>
        <w:t>ypercholesterolemia</w:t>
      </w:r>
      <w:r>
        <w:rPr>
          <w:rFonts w:ascii="Times New Roman" w:hAnsi="Times New Roman" w:cs="Times New Roman"/>
        </w:rPr>
        <w:t xml:space="preserve"> (</w:t>
      </w:r>
      <w:r w:rsidRPr="00FD4997">
        <w:rPr>
          <w:rFonts w:ascii="Times New Roman" w:hAnsi="Times New Roman" w:cs="Times New Roman"/>
        </w:rPr>
        <w:t>LDL-C ≥190 mg/dL with a history of premature CVD in parents</w:t>
      </w:r>
      <w:r>
        <w:rPr>
          <w:rFonts w:ascii="Times New Roman" w:hAnsi="Times New Roman" w:cs="Times New Roman"/>
        </w:rPr>
        <w:t>).</w:t>
      </w:r>
      <w:r w:rsidR="004C2F6B">
        <w:rPr>
          <w:rFonts w:ascii="Times New Roman" w:hAnsi="Times New Roman" w:cs="Times New Roman"/>
        </w:rPr>
        <w:t>A</w:t>
      </w:r>
      <w:r w:rsidR="004C2F6B" w:rsidRPr="00595C34">
        <w:rPr>
          <w:rFonts w:ascii="Times New Roman" w:hAnsi="Times New Roman" w:cs="Times New Roman"/>
        </w:rPr>
        <w:t>djusted for age, gender, race, education, smoking status, physical activity, and total energy intake.</w:t>
      </w:r>
    </w:p>
    <w:p w14:paraId="67EC974D" w14:textId="16DFC10E" w:rsidR="00525B30" w:rsidRDefault="004C2F6B" w:rsidP="0001644B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proofErr w:type="spellStart"/>
      <w:r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/>
          <w:color w:val="000000" w:themeColor="text1"/>
        </w:rPr>
        <w:t>, triglyceride–glucose index</w:t>
      </w:r>
      <w:r w:rsidRPr="00194F9B">
        <w:rPr>
          <w:rFonts w:ascii="Times New Roman" w:hAnsi="Times New Roman" w:cs="Times New Roman"/>
        </w:rPr>
        <w:t>; METS-IR, Metabolic Score for Insulin Resistance; HOMA-IR, Homeostatic Model Assessment for Insulin Resistance.</w:t>
      </w:r>
      <w:bookmarkEnd w:id="438"/>
      <w:bookmarkEnd w:id="439"/>
      <w:bookmarkEnd w:id="440"/>
    </w:p>
    <w:bookmarkEnd w:id="441"/>
    <w:bookmarkEnd w:id="442"/>
    <w:p w14:paraId="20FDE37F" w14:textId="77777777" w:rsidR="00525B30" w:rsidRDefault="00525B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B16848" w14:textId="33A8EE24" w:rsidR="00525B30" w:rsidRPr="00E267A6" w:rsidRDefault="005F7A69" w:rsidP="00525B30">
      <w:pPr>
        <w:rPr>
          <w:rFonts w:ascii="Times New Roman" w:hAnsi="Times New Roman" w:cs="Times New Roman"/>
          <w:b/>
          <w:bCs/>
        </w:rPr>
      </w:pPr>
      <w:bookmarkStart w:id="443" w:name="OLE_LINK495"/>
      <w:bookmarkStart w:id="444" w:name="OLE_LINK496"/>
      <w:bookmarkStart w:id="445" w:name="OLE_LINK497"/>
      <w:bookmarkStart w:id="446" w:name="OLE_LINK498"/>
      <w:r w:rsidRPr="00E267A6">
        <w:rPr>
          <w:rFonts w:ascii="Times New Roman" w:hAnsi="Times New Roman" w:cs="Times New Roman"/>
          <w:b/>
          <w:bCs/>
          <w:color w:val="000000"/>
        </w:rPr>
        <w:lastRenderedPageBreak/>
        <w:t>Table S31 A</w:t>
      </w:r>
      <w:r w:rsidR="003B6A72" w:rsidRPr="00E267A6">
        <w:rPr>
          <w:rFonts w:ascii="Times New Roman" w:hAnsi="Times New Roman" w:cs="Times New Roman"/>
          <w:b/>
          <w:bCs/>
          <w:color w:val="000000"/>
        </w:rPr>
        <w:t xml:space="preserve">lternate </w:t>
      </w:r>
      <w:bookmarkStart w:id="447" w:name="OLE_LINK493"/>
      <w:bookmarkStart w:id="448" w:name="OLE_LINK494"/>
      <w:r w:rsidR="003B6A72" w:rsidRPr="00E267A6">
        <w:rPr>
          <w:rFonts w:ascii="Times New Roman" w:hAnsi="Times New Roman" w:cs="Times New Roman"/>
          <w:b/>
          <w:bCs/>
          <w:color w:val="000000"/>
        </w:rPr>
        <w:t>Mediterranean Diet</w:t>
      </w:r>
      <w:bookmarkEnd w:id="447"/>
      <w:bookmarkEnd w:id="448"/>
      <w:r w:rsidR="003B6A72" w:rsidRPr="00E267A6">
        <w:rPr>
          <w:rFonts w:ascii="Times New Roman" w:hAnsi="Times New Roman" w:cs="Times New Roman"/>
          <w:b/>
          <w:bCs/>
          <w:color w:val="000000"/>
        </w:rPr>
        <w:t xml:space="preserve"> Index</w:t>
      </w:r>
      <w:bookmarkEnd w:id="443"/>
      <w:bookmarkEnd w:id="444"/>
      <w:r w:rsidR="00525B30" w:rsidRPr="00E267A6">
        <w:rPr>
          <w:rFonts w:ascii="Times New Roman" w:hAnsi="Times New Roman" w:cs="Times New Roman"/>
          <w:b/>
          <w:bCs/>
          <w:color w:val="000000"/>
        </w:rPr>
        <w:t xml:space="preserve"> components and criteria for scoring.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3B6A72" w:rsidRPr="00E267A6" w14:paraId="71C4C84C" w14:textId="77777777" w:rsidTr="00E267A6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129F62D7" w14:textId="6732500F" w:rsidR="003B6A72" w:rsidRPr="00E267A6" w:rsidRDefault="003B6A72" w:rsidP="0001644B">
            <w:pPr>
              <w:rPr>
                <w:rFonts w:ascii="Times New Roman" w:hAnsi="Times New Roman" w:cs="Times New Roman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Food Groups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079F8549" w14:textId="2B7CDD98" w:rsidR="003B6A72" w:rsidRPr="00E267A6" w:rsidRDefault="003B6A72" w:rsidP="0001644B">
            <w:pPr>
              <w:rPr>
                <w:rFonts w:ascii="Times New Roman" w:hAnsi="Times New Roman" w:cs="Times New Roman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Criteria for score 0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</w:tcPr>
          <w:p w14:paraId="0DC8F752" w14:textId="798875A8" w:rsidR="003B6A72" w:rsidRPr="00E267A6" w:rsidRDefault="002E7307" w:rsidP="0001644B">
            <w:pPr>
              <w:rPr>
                <w:rFonts w:ascii="Times New Roman" w:hAnsi="Times New Roman" w:cs="Times New Roman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Criteria for score 1</w:t>
            </w:r>
          </w:p>
        </w:tc>
      </w:tr>
      <w:tr w:rsidR="003B6A72" w:rsidRPr="00E267A6" w14:paraId="3D06232E" w14:textId="77777777" w:rsidTr="00E267A6">
        <w:tc>
          <w:tcPr>
            <w:tcW w:w="4649" w:type="dxa"/>
            <w:tcBorders>
              <w:top w:val="single" w:sz="4" w:space="0" w:color="auto"/>
            </w:tcBorders>
          </w:tcPr>
          <w:p w14:paraId="2544FEB4" w14:textId="7AB924C7" w:rsidR="003B6A72" w:rsidRPr="00E267A6" w:rsidRDefault="002E7307" w:rsidP="0001644B">
            <w:pPr>
              <w:rPr>
                <w:rFonts w:ascii="Times New Roman" w:hAnsi="Times New Roman" w:cs="Times New Roman"/>
              </w:rPr>
            </w:pPr>
            <w:bookmarkStart w:id="449" w:name="_Hlk223970276"/>
            <w:r w:rsidRPr="00E267A6">
              <w:rPr>
                <w:rFonts w:ascii="Times New Roman" w:hAnsi="Times New Roman" w:cs="Times New Roman"/>
                <w:color w:val="000000"/>
              </w:rPr>
              <w:t>Whole Fruit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62EBF2DD" w14:textId="15163D97" w:rsidR="003B6A72" w:rsidRPr="00554455" w:rsidRDefault="00554455" w:rsidP="0001644B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&lt;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 xml:space="preserve"> Median</w:t>
            </w:r>
          </w:p>
        </w:tc>
        <w:tc>
          <w:tcPr>
            <w:tcW w:w="4650" w:type="dxa"/>
            <w:tcBorders>
              <w:top w:val="single" w:sz="4" w:space="0" w:color="auto"/>
            </w:tcBorders>
          </w:tcPr>
          <w:p w14:paraId="10D10053" w14:textId="4BE625ED" w:rsidR="003B6A72" w:rsidRPr="00554455" w:rsidRDefault="00554455" w:rsidP="0001644B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≥</w:t>
            </w: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>Median</w:t>
            </w:r>
          </w:p>
        </w:tc>
      </w:tr>
      <w:bookmarkEnd w:id="449"/>
      <w:tr w:rsidR="00554455" w:rsidRPr="00E267A6" w14:paraId="1F882014" w14:textId="77777777" w:rsidTr="00E267A6">
        <w:tc>
          <w:tcPr>
            <w:tcW w:w="4649" w:type="dxa"/>
          </w:tcPr>
          <w:p w14:paraId="2F8069F0" w14:textId="0AA704A1" w:rsidR="00554455" w:rsidRPr="00E267A6" w:rsidRDefault="00554455" w:rsidP="00554455">
            <w:pPr>
              <w:rPr>
                <w:rFonts w:ascii="Times New Roman" w:hAnsi="Times New Roman" w:cs="Times New Roman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Vegetables</w:t>
            </w:r>
          </w:p>
        </w:tc>
        <w:tc>
          <w:tcPr>
            <w:tcW w:w="4649" w:type="dxa"/>
          </w:tcPr>
          <w:p w14:paraId="6C6CE7F0" w14:textId="0F71A34E" w:rsidR="00554455" w:rsidRPr="00E267A6" w:rsidRDefault="00554455" w:rsidP="00554455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&lt;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 xml:space="preserve"> Median</w:t>
            </w:r>
          </w:p>
        </w:tc>
        <w:tc>
          <w:tcPr>
            <w:tcW w:w="4650" w:type="dxa"/>
          </w:tcPr>
          <w:p w14:paraId="290AD488" w14:textId="1592A860" w:rsidR="00554455" w:rsidRPr="00E267A6" w:rsidRDefault="00554455" w:rsidP="00554455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≥</w:t>
            </w: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>Median</w:t>
            </w:r>
          </w:p>
        </w:tc>
      </w:tr>
      <w:tr w:rsidR="00554455" w:rsidRPr="00E267A6" w14:paraId="5A0450A1" w14:textId="77777777" w:rsidTr="00E267A6">
        <w:tc>
          <w:tcPr>
            <w:tcW w:w="4649" w:type="dxa"/>
          </w:tcPr>
          <w:p w14:paraId="44435B5C" w14:textId="012F6E5C" w:rsidR="00554455" w:rsidRPr="00E267A6" w:rsidRDefault="00554455" w:rsidP="00554455">
            <w:pPr>
              <w:rPr>
                <w:rFonts w:ascii="Times New Roman" w:hAnsi="Times New Roman" w:cs="Times New Roman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Whole grain products</w:t>
            </w:r>
          </w:p>
        </w:tc>
        <w:tc>
          <w:tcPr>
            <w:tcW w:w="4649" w:type="dxa"/>
          </w:tcPr>
          <w:p w14:paraId="6714A5D2" w14:textId="75CBAE48" w:rsidR="00554455" w:rsidRPr="00E267A6" w:rsidRDefault="00554455" w:rsidP="00554455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&lt;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 xml:space="preserve"> Median</w:t>
            </w:r>
          </w:p>
        </w:tc>
        <w:tc>
          <w:tcPr>
            <w:tcW w:w="4650" w:type="dxa"/>
          </w:tcPr>
          <w:p w14:paraId="1E2A5B7B" w14:textId="21E9FAE2" w:rsidR="00554455" w:rsidRPr="00E267A6" w:rsidRDefault="00554455" w:rsidP="00554455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≥</w:t>
            </w: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>Median</w:t>
            </w:r>
          </w:p>
        </w:tc>
      </w:tr>
      <w:tr w:rsidR="00554455" w:rsidRPr="00E267A6" w14:paraId="3F0C2705" w14:textId="77777777" w:rsidTr="00E267A6">
        <w:tc>
          <w:tcPr>
            <w:tcW w:w="4649" w:type="dxa"/>
          </w:tcPr>
          <w:p w14:paraId="72960D3F" w14:textId="22737D0A" w:rsidR="00554455" w:rsidRPr="00E267A6" w:rsidRDefault="00554455" w:rsidP="00554455">
            <w:pPr>
              <w:rPr>
                <w:rFonts w:ascii="Times New Roman" w:hAnsi="Times New Roman" w:cs="Times New Roman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Legumes</w:t>
            </w:r>
          </w:p>
        </w:tc>
        <w:tc>
          <w:tcPr>
            <w:tcW w:w="4649" w:type="dxa"/>
          </w:tcPr>
          <w:p w14:paraId="01872526" w14:textId="52595B9E" w:rsidR="00554455" w:rsidRPr="00E267A6" w:rsidRDefault="00554455" w:rsidP="00554455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&lt;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 xml:space="preserve"> Median</w:t>
            </w:r>
          </w:p>
        </w:tc>
        <w:tc>
          <w:tcPr>
            <w:tcW w:w="4650" w:type="dxa"/>
          </w:tcPr>
          <w:p w14:paraId="38A8CEA3" w14:textId="491C9AA8" w:rsidR="00554455" w:rsidRPr="00E267A6" w:rsidRDefault="00554455" w:rsidP="00554455">
            <w:pPr>
              <w:rPr>
                <w:rFonts w:ascii="Times New Roman" w:eastAsia="Helvetica" w:hAnsi="Times New Roman" w:cs="Times New Roman"/>
                <w:color w:val="000000" w:themeColor="text1"/>
              </w:rPr>
            </w:pP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>≥</w:t>
            </w:r>
            <w:r>
              <w:rPr>
                <w:rFonts w:ascii="Times New Roman" w:eastAsia="Helvetica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 w:themeColor="text1"/>
              </w:rPr>
              <w:t>Median</w:t>
            </w:r>
          </w:p>
        </w:tc>
      </w:tr>
      <w:tr w:rsidR="00554455" w:rsidRPr="00E267A6" w14:paraId="5BD47C3A" w14:textId="77777777" w:rsidTr="00E267A6">
        <w:tc>
          <w:tcPr>
            <w:tcW w:w="4649" w:type="dxa"/>
          </w:tcPr>
          <w:p w14:paraId="5041CE05" w14:textId="349D51EE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Nuts</w:t>
            </w:r>
          </w:p>
        </w:tc>
        <w:tc>
          <w:tcPr>
            <w:tcW w:w="4649" w:type="dxa"/>
          </w:tcPr>
          <w:p w14:paraId="0789828B" w14:textId="552F42F5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E267A6">
              <w:rPr>
                <w:rFonts w:ascii="Times New Roman" w:hAnsi="Times New Roman" w:cs="Times New Roman"/>
                <w:color w:val="000000"/>
              </w:rPr>
              <w:t xml:space="preserve"> Median</w:t>
            </w:r>
          </w:p>
        </w:tc>
        <w:tc>
          <w:tcPr>
            <w:tcW w:w="4650" w:type="dxa"/>
          </w:tcPr>
          <w:p w14:paraId="4161B11D" w14:textId="11288D65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≥</w:t>
            </w:r>
            <w:r w:rsidRPr="00E267A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E267A6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</w:tr>
      <w:tr w:rsidR="00554455" w:rsidRPr="00E267A6" w14:paraId="1DACAD95" w14:textId="77777777" w:rsidTr="00E267A6">
        <w:tc>
          <w:tcPr>
            <w:tcW w:w="4649" w:type="dxa"/>
          </w:tcPr>
          <w:p w14:paraId="01AE9CFC" w14:textId="2C170E83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bookmarkStart w:id="450" w:name="_Hlk223970322"/>
            <w:r w:rsidRPr="00E267A6">
              <w:rPr>
                <w:rFonts w:ascii="Times New Roman" w:hAnsi="Times New Roman" w:cs="Times New Roman"/>
                <w:color w:val="000000"/>
              </w:rPr>
              <w:t>Fish</w:t>
            </w:r>
          </w:p>
        </w:tc>
        <w:tc>
          <w:tcPr>
            <w:tcW w:w="4649" w:type="dxa"/>
          </w:tcPr>
          <w:p w14:paraId="22C90FD8" w14:textId="5A4001CB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E267A6">
              <w:rPr>
                <w:rFonts w:ascii="Times New Roman" w:hAnsi="Times New Roman" w:cs="Times New Roman"/>
                <w:color w:val="000000"/>
              </w:rPr>
              <w:t xml:space="preserve"> Median</w:t>
            </w:r>
          </w:p>
        </w:tc>
        <w:tc>
          <w:tcPr>
            <w:tcW w:w="4650" w:type="dxa"/>
          </w:tcPr>
          <w:p w14:paraId="16718FF7" w14:textId="64919C97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≥</w:t>
            </w:r>
            <w:r w:rsidRPr="00E267A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E267A6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</w:tr>
      <w:bookmarkEnd w:id="450"/>
      <w:tr w:rsidR="00554455" w:rsidRPr="00E267A6" w14:paraId="69F93A9B" w14:textId="77777777" w:rsidTr="003B6A72">
        <w:tc>
          <w:tcPr>
            <w:tcW w:w="4649" w:type="dxa"/>
          </w:tcPr>
          <w:p w14:paraId="672E839A" w14:textId="63FADBF7" w:rsidR="00554455" w:rsidRPr="00554455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FD4997">
              <w:rPr>
                <w:rFonts w:ascii="Times New Roman" w:hAnsi="Times New Roman" w:cs="Times New Roman"/>
                <w:color w:val="000000"/>
              </w:rPr>
              <w:t>Red and processed meat</w:t>
            </w:r>
          </w:p>
        </w:tc>
        <w:tc>
          <w:tcPr>
            <w:tcW w:w="4649" w:type="dxa"/>
          </w:tcPr>
          <w:p w14:paraId="7E7B98B6" w14:textId="0096ED4C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E267A6">
              <w:rPr>
                <w:rFonts w:ascii="Times New Roman" w:hAnsi="Times New Roman" w:cs="Times New Roman"/>
                <w:color w:val="000000"/>
              </w:rPr>
              <w:t xml:space="preserve"> Median</w:t>
            </w:r>
          </w:p>
        </w:tc>
        <w:tc>
          <w:tcPr>
            <w:tcW w:w="4650" w:type="dxa"/>
          </w:tcPr>
          <w:p w14:paraId="669E824A" w14:textId="391A217A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≥</w:t>
            </w:r>
            <w:r w:rsidRPr="00E267A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E267A6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</w:tr>
      <w:tr w:rsidR="00554455" w:rsidRPr="00E267A6" w14:paraId="562C7292" w14:textId="77777777" w:rsidTr="00E267A6">
        <w:trPr>
          <w:trHeight w:val="142"/>
        </w:trPr>
        <w:tc>
          <w:tcPr>
            <w:tcW w:w="4649" w:type="dxa"/>
          </w:tcPr>
          <w:p w14:paraId="048BDF1C" w14:textId="2610A800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 xml:space="preserve">Ratio of </w:t>
            </w:r>
            <w:proofErr w:type="spellStart"/>
            <w:r w:rsidRPr="00E267A6">
              <w:rPr>
                <w:rFonts w:ascii="Times New Roman" w:hAnsi="Times New Roman" w:cs="Times New Roman"/>
                <w:color w:val="000000"/>
              </w:rPr>
              <w:t>monosat</w:t>
            </w:r>
            <w:proofErr w:type="spellEnd"/>
            <w:r w:rsidRPr="00E267A6">
              <w:rPr>
                <w:rFonts w:ascii="Times New Roman" w:hAnsi="Times New Roman" w:cs="Times New Roman"/>
                <w:color w:val="000000"/>
              </w:rPr>
              <w:t xml:space="preserve"> to sat lipids</w:t>
            </w:r>
          </w:p>
        </w:tc>
        <w:tc>
          <w:tcPr>
            <w:tcW w:w="4649" w:type="dxa"/>
          </w:tcPr>
          <w:p w14:paraId="04FAEE92" w14:textId="76730054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E267A6">
              <w:rPr>
                <w:rFonts w:ascii="Times New Roman" w:hAnsi="Times New Roman" w:cs="Times New Roman"/>
                <w:color w:val="000000"/>
              </w:rPr>
              <w:t xml:space="preserve"> Median</w:t>
            </w:r>
          </w:p>
        </w:tc>
        <w:tc>
          <w:tcPr>
            <w:tcW w:w="4650" w:type="dxa"/>
          </w:tcPr>
          <w:p w14:paraId="299F0FC3" w14:textId="34E08137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≥</w:t>
            </w:r>
            <w:r w:rsidRPr="00E267A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E267A6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</w:tr>
      <w:tr w:rsidR="00554455" w:rsidRPr="00E267A6" w14:paraId="0200CB6D" w14:textId="77777777" w:rsidTr="00E267A6">
        <w:tc>
          <w:tcPr>
            <w:tcW w:w="4649" w:type="dxa"/>
          </w:tcPr>
          <w:p w14:paraId="6AAD06B0" w14:textId="1FAF45F7" w:rsidR="00554455" w:rsidRPr="00E267A6" w:rsidRDefault="00554455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Alcohol</w:t>
            </w:r>
          </w:p>
        </w:tc>
        <w:tc>
          <w:tcPr>
            <w:tcW w:w="4649" w:type="dxa"/>
          </w:tcPr>
          <w:p w14:paraId="0B2F437C" w14:textId="77777777" w:rsidR="00247526" w:rsidRPr="00E267A6" w:rsidRDefault="00247526" w:rsidP="00247526">
            <w:pPr>
              <w:rPr>
                <w:rFonts w:ascii="Times New Roman" w:hAnsi="Times New Roman" w:cs="Times New Roman"/>
                <w:color w:val="000000"/>
              </w:rPr>
            </w:pPr>
            <w:bookmarkStart w:id="451" w:name="OLE_LINK491"/>
            <w:bookmarkStart w:id="452" w:name="OLE_LINK492"/>
            <w:r w:rsidRPr="00E267A6">
              <w:rPr>
                <w:rFonts w:ascii="Times New Roman" w:hAnsi="Times New Roman" w:cs="Times New Roman"/>
                <w:color w:val="000000"/>
              </w:rPr>
              <w:t xml:space="preserve">&lt; 5 or &gt;15 g/d for female; </w:t>
            </w:r>
          </w:p>
          <w:p w14:paraId="0AE690B1" w14:textId="7A35B5A0" w:rsidR="00554455" w:rsidRPr="00E267A6" w:rsidRDefault="00247526" w:rsidP="00554455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&lt; 5 or &gt;25 g/d for male</w:t>
            </w:r>
            <w:bookmarkEnd w:id="451"/>
            <w:bookmarkEnd w:id="452"/>
          </w:p>
        </w:tc>
        <w:tc>
          <w:tcPr>
            <w:tcW w:w="4650" w:type="dxa"/>
          </w:tcPr>
          <w:p w14:paraId="6E32089E" w14:textId="30E115CA" w:rsidR="00247526" w:rsidRPr="00FD4997" w:rsidRDefault="00247526" w:rsidP="002475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5-15 </w:t>
            </w:r>
            <w:r w:rsidRPr="00FD4997">
              <w:rPr>
                <w:rFonts w:ascii="Times New Roman" w:hAnsi="Times New Roman" w:cs="Times New Roman"/>
                <w:color w:val="000000"/>
              </w:rPr>
              <w:t xml:space="preserve">g/d for female; </w:t>
            </w:r>
          </w:p>
          <w:p w14:paraId="4A49885A" w14:textId="4571831A" w:rsidR="00554455" w:rsidRPr="00E267A6" w:rsidRDefault="00247526" w:rsidP="002475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5-25 </w:t>
            </w:r>
            <w:r w:rsidRPr="00FD4997">
              <w:rPr>
                <w:rFonts w:ascii="Times New Roman" w:hAnsi="Times New Roman" w:cs="Times New Roman"/>
                <w:color w:val="000000"/>
              </w:rPr>
              <w:t>g/d for male</w:t>
            </w:r>
          </w:p>
        </w:tc>
      </w:tr>
      <w:tr w:rsidR="002E7307" w:rsidRPr="00E267A6" w14:paraId="74BC274F" w14:textId="77777777" w:rsidTr="00E267A6">
        <w:tc>
          <w:tcPr>
            <w:tcW w:w="4649" w:type="dxa"/>
          </w:tcPr>
          <w:p w14:paraId="7388C932" w14:textId="221BC908" w:rsidR="002E7307" w:rsidRPr="00E267A6" w:rsidRDefault="002E7307" w:rsidP="002E7307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4649" w:type="dxa"/>
          </w:tcPr>
          <w:p w14:paraId="619B70A3" w14:textId="2C4C7592" w:rsidR="002E7307" w:rsidRPr="00E267A6" w:rsidRDefault="00554455" w:rsidP="002E7307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4650" w:type="dxa"/>
          </w:tcPr>
          <w:p w14:paraId="233CF628" w14:textId="0C472E2B" w:rsidR="002E7307" w:rsidRPr="00E267A6" w:rsidRDefault="00554455" w:rsidP="002E7307">
            <w:pPr>
              <w:rPr>
                <w:rFonts w:ascii="Times New Roman" w:hAnsi="Times New Roman" w:cs="Times New Roman"/>
                <w:color w:val="000000"/>
              </w:rPr>
            </w:pPr>
            <w:r w:rsidRPr="00E267A6"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</w:tr>
    </w:tbl>
    <w:p w14:paraId="237D3ED2" w14:textId="3EE25711" w:rsidR="00804DA9" w:rsidRDefault="00B32691" w:rsidP="0001644B">
      <w:pPr>
        <w:rPr>
          <w:rFonts w:ascii="Times New Roman" w:hAnsi="Times New Roman" w:cs="Times New Roman"/>
          <w:color w:val="000000"/>
        </w:rPr>
      </w:pPr>
      <w:r w:rsidRPr="00E267A6">
        <w:rPr>
          <w:rFonts w:ascii="Times New Roman" w:hAnsi="Times New Roman" w:cs="Times New Roman"/>
          <w:color w:val="000000"/>
        </w:rPr>
        <w:t xml:space="preserve">The higher the </w:t>
      </w:r>
      <w:r w:rsidRPr="00FD4997">
        <w:rPr>
          <w:rFonts w:ascii="Times New Roman" w:hAnsi="Times New Roman" w:cs="Times New Roman"/>
          <w:color w:val="000000"/>
        </w:rPr>
        <w:t>alternate Mediterranean Diet Index</w:t>
      </w:r>
      <w:r w:rsidRPr="00B3269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 w:rsidRPr="00E267A6">
        <w:rPr>
          <w:rFonts w:ascii="Times New Roman" w:hAnsi="Times New Roman" w:cs="Times New Roman"/>
          <w:color w:val="000000"/>
        </w:rPr>
        <w:t>aMD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 w:rsidRPr="00E267A6">
        <w:rPr>
          <w:rFonts w:ascii="Times New Roman" w:hAnsi="Times New Roman" w:cs="Times New Roman"/>
          <w:color w:val="000000"/>
        </w:rPr>
        <w:t xml:space="preserve"> scores, the better of the adherence to the MD.</w:t>
      </w:r>
      <w:bookmarkEnd w:id="445"/>
      <w:bookmarkEnd w:id="446"/>
    </w:p>
    <w:p w14:paraId="4172D268" w14:textId="77777777" w:rsidR="00870D66" w:rsidRDefault="00870D6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6B706BB" w14:textId="2445EBAC" w:rsidR="006A3E35" w:rsidRPr="00595C34" w:rsidRDefault="006A3E35" w:rsidP="006A3E35">
      <w:pPr>
        <w:rPr>
          <w:rFonts w:ascii="Times New Roman" w:hAnsi="Times New Roman" w:cs="Times New Roman"/>
          <w:b/>
          <w:bCs/>
        </w:rPr>
      </w:pPr>
      <w:bookmarkStart w:id="453" w:name="OLE_LINK506"/>
      <w:bookmarkStart w:id="454" w:name="OLE_LINK507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 w:rsidR="00EB6C82">
        <w:rPr>
          <w:rFonts w:ascii="Times New Roman" w:hAnsi="Times New Roman" w:cs="Times New Roman"/>
          <w:b/>
          <w:bCs/>
        </w:rPr>
        <w:t>32</w:t>
      </w:r>
      <w:r w:rsidRPr="00595C34">
        <w:rPr>
          <w:rFonts w:ascii="Times New Roman" w:hAnsi="Times New Roman" w:cs="Times New Roman"/>
          <w:b/>
          <w:bCs/>
        </w:rPr>
        <w:t xml:space="preserve"> Weighted logistic regression analysis for the association between dietary inflammatory index and Cardiovascular-Kidney-Metabolic syndrome stages </w:t>
      </w:r>
      <w:r>
        <w:rPr>
          <w:rFonts w:ascii="Times New Roman" w:hAnsi="Times New Roman"/>
          <w:b/>
          <w:bCs/>
        </w:rPr>
        <w:t>(</w:t>
      </w:r>
      <w:bookmarkStart w:id="455" w:name="OLE_LINK620"/>
      <w:bookmarkStart w:id="456" w:name="OLE_LINK621"/>
      <w:r>
        <w:rPr>
          <w:rFonts w:ascii="Times New Roman" w:hAnsi="Times New Roman"/>
          <w:b/>
          <w:bCs/>
        </w:rPr>
        <w:t>Further adjusting for</w:t>
      </w:r>
      <w:r w:rsidR="00EB6C82">
        <w:rPr>
          <w:rFonts w:ascii="Times New Roman" w:hAnsi="Times New Roman"/>
          <w:b/>
          <w:bCs/>
        </w:rPr>
        <w:t xml:space="preserve"> </w:t>
      </w:r>
      <w:proofErr w:type="spellStart"/>
      <w:r w:rsidR="00EB6C82">
        <w:rPr>
          <w:rFonts w:ascii="Times New Roman" w:hAnsi="Times New Roman"/>
          <w:b/>
          <w:bCs/>
        </w:rPr>
        <w:t>aMD</w:t>
      </w:r>
      <w:bookmarkEnd w:id="455"/>
      <w:bookmarkEnd w:id="456"/>
      <w:proofErr w:type="spellEnd"/>
      <w:r>
        <w:rPr>
          <w:rFonts w:ascii="Times New Roman" w:hAnsi="Times New Roman"/>
          <w:b/>
          <w:bCs/>
        </w:rPr>
        <w:t>)</w:t>
      </w:r>
      <w:r w:rsidRPr="00595C34">
        <w:rPr>
          <w:rFonts w:ascii="Times New Roman" w:hAnsi="Times New Roman"/>
          <w:b/>
          <w:bCs/>
        </w:rPr>
        <w:t>.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3"/>
        <w:gridCol w:w="1776"/>
        <w:gridCol w:w="1776"/>
        <w:gridCol w:w="1776"/>
        <w:gridCol w:w="1776"/>
        <w:gridCol w:w="1836"/>
      </w:tblGrid>
      <w:tr w:rsidR="00EB6C82" w:rsidRPr="00595C34" w14:paraId="207C5279" w14:textId="77777777" w:rsidTr="00E267A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17A673" w14:textId="77777777" w:rsidR="00EB6C82" w:rsidRPr="00595C34" w:rsidRDefault="00EB6C82" w:rsidP="00FD4997">
            <w:pPr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DII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597FCB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884585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DFD0B1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55D3D1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Stage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ABD7A4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Advanced stages</w:t>
            </w:r>
          </w:p>
        </w:tc>
      </w:tr>
      <w:tr w:rsidR="00EB6C82" w:rsidRPr="00595C34" w14:paraId="4FE84156" w14:textId="77777777" w:rsidTr="00E267A6">
        <w:trPr>
          <w:jc w:val="center"/>
        </w:trPr>
        <w:tc>
          <w:tcPr>
            <w:tcW w:w="0" w:type="auto"/>
          </w:tcPr>
          <w:p w14:paraId="5392BE55" w14:textId="77777777" w:rsidR="00EB6C82" w:rsidRPr="00595C34" w:rsidRDefault="00EB6C82" w:rsidP="00FD4997">
            <w:pPr>
              <w:rPr>
                <w:rFonts w:ascii="Times New Roman" w:hAnsi="Times New Roman" w:cs="Times New Roman"/>
              </w:rPr>
            </w:pPr>
            <w:bookmarkStart w:id="457" w:name="_Hlk223972615"/>
            <w:r w:rsidRPr="00595C34">
              <w:rPr>
                <w:rFonts w:ascii="Times New Roman" w:hAnsi="Times New Roman" w:cs="Times New Roman"/>
              </w:rPr>
              <w:t>Continuous</w:t>
            </w:r>
          </w:p>
        </w:tc>
        <w:tc>
          <w:tcPr>
            <w:tcW w:w="0" w:type="auto"/>
          </w:tcPr>
          <w:p w14:paraId="3F9CB093" w14:textId="193CBA4D" w:rsidR="00EB6C82" w:rsidRPr="00595C34" w:rsidRDefault="00D77D69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.11 (1.06-1.18)</w:t>
            </w:r>
          </w:p>
        </w:tc>
        <w:tc>
          <w:tcPr>
            <w:tcW w:w="0" w:type="auto"/>
          </w:tcPr>
          <w:p w14:paraId="792ECE3E" w14:textId="64D0F6C4" w:rsidR="00EB6C82" w:rsidRPr="00595C34" w:rsidRDefault="00122A8C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.16 (1.11-1.22)</w:t>
            </w:r>
          </w:p>
        </w:tc>
        <w:tc>
          <w:tcPr>
            <w:tcW w:w="0" w:type="auto"/>
          </w:tcPr>
          <w:p w14:paraId="13AB0E5F" w14:textId="000304BE" w:rsidR="00EB6C82" w:rsidRPr="00595C34" w:rsidRDefault="00122A8C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.17 (1.00-1.40)</w:t>
            </w:r>
          </w:p>
        </w:tc>
        <w:tc>
          <w:tcPr>
            <w:tcW w:w="0" w:type="auto"/>
          </w:tcPr>
          <w:p w14:paraId="24531114" w14:textId="57449A4C" w:rsidR="00EB6C82" w:rsidRPr="00595C34" w:rsidRDefault="00122A8C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.37 (1.24-1.51)</w:t>
            </w:r>
          </w:p>
        </w:tc>
        <w:tc>
          <w:tcPr>
            <w:tcW w:w="0" w:type="auto"/>
          </w:tcPr>
          <w:p w14:paraId="21C2F972" w14:textId="71F77E1A" w:rsidR="00EB6C82" w:rsidRPr="00595C34" w:rsidRDefault="00122A8C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 (1.02-1.10)</w:t>
            </w:r>
          </w:p>
        </w:tc>
      </w:tr>
      <w:bookmarkEnd w:id="457"/>
      <w:tr w:rsidR="00EB6C82" w:rsidRPr="00595C34" w14:paraId="31890A41" w14:textId="77777777" w:rsidTr="00E267A6">
        <w:trPr>
          <w:jc w:val="center"/>
        </w:trPr>
        <w:tc>
          <w:tcPr>
            <w:tcW w:w="0" w:type="auto"/>
          </w:tcPr>
          <w:p w14:paraId="7AA17FDB" w14:textId="77777777" w:rsidR="00EB6C82" w:rsidRPr="00595C34" w:rsidRDefault="00EB6C82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0" w:type="auto"/>
          </w:tcPr>
          <w:p w14:paraId="20B2FA62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0D3C44F7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5C2E7685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7D85AE65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0" w:type="auto"/>
          </w:tcPr>
          <w:p w14:paraId="0C804FFB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 w:rsidRPr="00595C34">
              <w:rPr>
                <w:rFonts w:ascii="Times New Roman" w:hAnsi="Times New Roman" w:cs="Times New Roman"/>
              </w:rPr>
              <w:t>Reference</w:t>
            </w:r>
          </w:p>
        </w:tc>
      </w:tr>
      <w:tr w:rsidR="00EB6C82" w:rsidRPr="00595C34" w14:paraId="1562EAD4" w14:textId="77777777" w:rsidTr="00E267A6">
        <w:trPr>
          <w:jc w:val="center"/>
        </w:trPr>
        <w:tc>
          <w:tcPr>
            <w:tcW w:w="0" w:type="auto"/>
          </w:tcPr>
          <w:p w14:paraId="526797F1" w14:textId="77777777" w:rsidR="00EB6C82" w:rsidRPr="00595C34" w:rsidRDefault="00EB6C82" w:rsidP="00EB6C8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0" w:type="auto"/>
          </w:tcPr>
          <w:p w14:paraId="6B3CE7D1" w14:textId="5353AEE8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.13 (0.90-1.41)</w:t>
            </w:r>
          </w:p>
        </w:tc>
        <w:tc>
          <w:tcPr>
            <w:tcW w:w="0" w:type="auto"/>
          </w:tcPr>
          <w:p w14:paraId="1A963304" w14:textId="0E67C52F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.32 (1.02-1.73)</w:t>
            </w:r>
          </w:p>
        </w:tc>
        <w:tc>
          <w:tcPr>
            <w:tcW w:w="0" w:type="auto"/>
          </w:tcPr>
          <w:p w14:paraId="0F2FDE1F" w14:textId="7DD66CCC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.28 (0.59-2.80)</w:t>
            </w:r>
          </w:p>
        </w:tc>
        <w:tc>
          <w:tcPr>
            <w:tcW w:w="0" w:type="auto"/>
          </w:tcPr>
          <w:p w14:paraId="3A69118C" w14:textId="684C613D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.64 (1.12-2.40)</w:t>
            </w:r>
          </w:p>
        </w:tc>
        <w:tc>
          <w:tcPr>
            <w:tcW w:w="0" w:type="auto"/>
          </w:tcPr>
          <w:p w14:paraId="6BD2E9DE" w14:textId="233E7A8D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(0.87-1.26)</w:t>
            </w:r>
          </w:p>
        </w:tc>
      </w:tr>
      <w:tr w:rsidR="00EB6C82" w:rsidRPr="00595C34" w14:paraId="4CB24944" w14:textId="77777777" w:rsidTr="00E267A6">
        <w:trPr>
          <w:jc w:val="center"/>
        </w:trPr>
        <w:tc>
          <w:tcPr>
            <w:tcW w:w="0" w:type="auto"/>
          </w:tcPr>
          <w:p w14:paraId="7C5D7B9D" w14:textId="77777777" w:rsidR="00EB6C82" w:rsidRPr="00595C34" w:rsidRDefault="00EB6C82" w:rsidP="00EB6C8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0" w:type="auto"/>
          </w:tcPr>
          <w:p w14:paraId="295C2F7F" w14:textId="0F7177AF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.34 (1.03-1.75)</w:t>
            </w:r>
          </w:p>
        </w:tc>
        <w:tc>
          <w:tcPr>
            <w:tcW w:w="0" w:type="auto"/>
          </w:tcPr>
          <w:p w14:paraId="5096DF8C" w14:textId="78226818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.56 (1.19-2.04)</w:t>
            </w:r>
          </w:p>
        </w:tc>
        <w:tc>
          <w:tcPr>
            <w:tcW w:w="0" w:type="auto"/>
          </w:tcPr>
          <w:p w14:paraId="470AD17B" w14:textId="112925E1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.57 (0.71-3.47)</w:t>
            </w:r>
          </w:p>
        </w:tc>
        <w:tc>
          <w:tcPr>
            <w:tcW w:w="0" w:type="auto"/>
          </w:tcPr>
          <w:p w14:paraId="05132A70" w14:textId="0E5032D1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.15 (1.91-5.20)</w:t>
            </w:r>
          </w:p>
        </w:tc>
        <w:tc>
          <w:tcPr>
            <w:tcW w:w="0" w:type="auto"/>
          </w:tcPr>
          <w:p w14:paraId="4B4FBA7E" w14:textId="7B5C7A3A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.93-1.41)</w:t>
            </w:r>
          </w:p>
        </w:tc>
      </w:tr>
      <w:tr w:rsidR="00EB6C82" w:rsidRPr="00595C34" w14:paraId="5D993ECB" w14:textId="77777777" w:rsidTr="00E267A6">
        <w:trPr>
          <w:jc w:val="center"/>
        </w:trPr>
        <w:tc>
          <w:tcPr>
            <w:tcW w:w="0" w:type="auto"/>
          </w:tcPr>
          <w:p w14:paraId="2E4F687C" w14:textId="77777777" w:rsidR="00EB6C82" w:rsidRPr="00595C34" w:rsidRDefault="00EB6C82" w:rsidP="00EB6C82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0" w:type="auto"/>
          </w:tcPr>
          <w:p w14:paraId="37683BFB" w14:textId="5CAE9F4F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.56 (1.19-2.04)</w:t>
            </w:r>
          </w:p>
        </w:tc>
        <w:tc>
          <w:tcPr>
            <w:tcW w:w="0" w:type="auto"/>
          </w:tcPr>
          <w:p w14:paraId="34D1EB58" w14:textId="4BF939CD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.97 (1.49-2.62)</w:t>
            </w:r>
          </w:p>
        </w:tc>
        <w:tc>
          <w:tcPr>
            <w:tcW w:w="0" w:type="auto"/>
          </w:tcPr>
          <w:p w14:paraId="743E5CAB" w14:textId="76B30F50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.98 (1.05-4.44)</w:t>
            </w:r>
          </w:p>
        </w:tc>
        <w:tc>
          <w:tcPr>
            <w:tcW w:w="0" w:type="auto"/>
          </w:tcPr>
          <w:p w14:paraId="1775F3D3" w14:textId="5825E62E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.37 (2.59-7.37)</w:t>
            </w:r>
          </w:p>
        </w:tc>
        <w:tc>
          <w:tcPr>
            <w:tcW w:w="0" w:type="auto"/>
          </w:tcPr>
          <w:p w14:paraId="2317A81E" w14:textId="2FC66C9A" w:rsidR="00EB6C82" w:rsidRPr="00595C34" w:rsidRDefault="004648F8" w:rsidP="00EB6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.26 (1.03-1.55)</w:t>
            </w:r>
          </w:p>
        </w:tc>
      </w:tr>
      <w:tr w:rsidR="00EB6C82" w:rsidRPr="00595C34" w14:paraId="1D7270E0" w14:textId="77777777" w:rsidTr="00E267A6">
        <w:trPr>
          <w:jc w:val="center"/>
        </w:trPr>
        <w:tc>
          <w:tcPr>
            <w:tcW w:w="0" w:type="auto"/>
          </w:tcPr>
          <w:p w14:paraId="4B16A9CC" w14:textId="77777777" w:rsidR="00EB6C82" w:rsidRPr="00595C34" w:rsidRDefault="00EB6C82" w:rsidP="00FD4997">
            <w:pPr>
              <w:rPr>
                <w:rFonts w:ascii="Times New Roman" w:hAnsi="Times New Roman" w:cs="Times New Roman"/>
                <w:i/>
                <w:iCs/>
              </w:rPr>
            </w:pPr>
            <w:r w:rsidRPr="00595C34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595C34">
              <w:rPr>
                <w:rFonts w:ascii="Times New Roman" w:hAnsi="Times New Roman" w:cs="Times New Roman"/>
              </w:rPr>
              <w:t>for trend</w:t>
            </w:r>
          </w:p>
        </w:tc>
        <w:tc>
          <w:tcPr>
            <w:tcW w:w="0" w:type="auto"/>
          </w:tcPr>
          <w:p w14:paraId="3F7CDB70" w14:textId="2C3C8936" w:rsidR="00EB6C82" w:rsidRPr="00595C34" w:rsidRDefault="004648F8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</w:tcPr>
          <w:p w14:paraId="33FB39D8" w14:textId="78A3D982" w:rsidR="00EB6C82" w:rsidRPr="00595C34" w:rsidRDefault="004648F8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14:paraId="47E6EB5C" w14:textId="00200C8D" w:rsidR="00EB6C82" w:rsidRPr="00595C34" w:rsidRDefault="004648F8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0" w:type="auto"/>
          </w:tcPr>
          <w:p w14:paraId="00E004BD" w14:textId="77777777" w:rsidR="00EB6C82" w:rsidRPr="00595C34" w:rsidRDefault="00EB6C82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0" w:type="auto"/>
          </w:tcPr>
          <w:p w14:paraId="2D2271BF" w14:textId="769A4708" w:rsidR="00EB6C82" w:rsidRPr="00595C34" w:rsidRDefault="00F334A9" w:rsidP="00FD4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</w:tr>
    </w:tbl>
    <w:p w14:paraId="58D6428F" w14:textId="6961652D" w:rsidR="006A3E35" w:rsidRPr="00595C34" w:rsidRDefault="00EB6C82" w:rsidP="006A3E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A3E35" w:rsidRPr="00595C34">
        <w:rPr>
          <w:rFonts w:ascii="Times New Roman" w:hAnsi="Times New Roman" w:cs="Times New Roman"/>
        </w:rPr>
        <w:t>djusted for age, gender, race, education, smoking status, physical activity, total energy intake</w:t>
      </w:r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aMD</w:t>
      </w:r>
      <w:proofErr w:type="spellEnd"/>
      <w:r>
        <w:rPr>
          <w:rFonts w:ascii="Times New Roman" w:hAnsi="Times New Roman" w:cs="Times New Roman"/>
        </w:rPr>
        <w:t>.</w:t>
      </w:r>
    </w:p>
    <w:p w14:paraId="2EC44E14" w14:textId="2AA8DF3C" w:rsidR="008B0D0A" w:rsidRDefault="006A3E35" w:rsidP="006A3E35">
      <w:pPr>
        <w:rPr>
          <w:rFonts w:ascii="Times New Roman" w:eastAsia="Helvetica" w:hAnsi="Times New Roman"/>
          <w:color w:val="000000" w:themeColor="text1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>.</w:t>
      </w:r>
      <w:bookmarkEnd w:id="453"/>
      <w:bookmarkEnd w:id="454"/>
    </w:p>
    <w:p w14:paraId="2B88DC83" w14:textId="77777777" w:rsidR="008B0D0A" w:rsidRDefault="008B0D0A">
      <w:pPr>
        <w:rPr>
          <w:rFonts w:ascii="Times New Roman" w:eastAsia="Helvetica" w:hAnsi="Times New Roman"/>
          <w:color w:val="000000" w:themeColor="text1"/>
        </w:rPr>
      </w:pPr>
      <w:r>
        <w:rPr>
          <w:rFonts w:ascii="Times New Roman" w:eastAsia="Helvetica" w:hAnsi="Times New Roman"/>
          <w:color w:val="000000" w:themeColor="text1"/>
        </w:rPr>
        <w:br w:type="page"/>
      </w:r>
    </w:p>
    <w:p w14:paraId="0671F0F0" w14:textId="50A3DCF6" w:rsidR="008B0D0A" w:rsidRPr="00E267A6" w:rsidRDefault="008B0D0A" w:rsidP="00E267A6">
      <w:pPr>
        <w:rPr>
          <w:rFonts w:ascii="Times New Roman" w:hAnsi="Times New Roman" w:cs="Times New Roman"/>
          <w:b/>
          <w:bCs/>
        </w:rPr>
      </w:pPr>
      <w:bookmarkStart w:id="458" w:name="OLE_LINK879"/>
      <w:bookmarkStart w:id="459" w:name="OLE_LINK880"/>
      <w:bookmarkStart w:id="460" w:name="OLE_LINK518"/>
      <w:bookmarkStart w:id="461" w:name="OLE_LINK519"/>
      <w:r w:rsidRPr="00194F9B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194F9B">
        <w:rPr>
          <w:rFonts w:ascii="Times New Roman" w:hAnsi="Times New Roman" w:cs="Times New Roman"/>
          <w:b/>
          <w:bCs/>
        </w:rPr>
        <w:t xml:space="preserve">ig. </w:t>
      </w:r>
      <w:r>
        <w:rPr>
          <w:rFonts w:ascii="Times New Roman" w:hAnsi="Times New Roman" w:cs="Times New Roman"/>
          <w:b/>
          <w:bCs/>
        </w:rPr>
        <w:t>S</w:t>
      </w:r>
      <w:r w:rsidR="00013948">
        <w:rPr>
          <w:rFonts w:ascii="Times New Roman" w:hAnsi="Times New Roman" w:cs="Times New Roman"/>
          <w:b/>
          <w:bCs/>
        </w:rPr>
        <w:t>9</w:t>
      </w:r>
      <w:r w:rsidRPr="00194F9B">
        <w:rPr>
          <w:rFonts w:ascii="Times New Roman" w:hAnsi="Times New Roman" w:cs="Times New Roman"/>
          <w:b/>
          <w:bCs/>
        </w:rPr>
        <w:t>. Subgroup analysis</w:t>
      </w:r>
      <w:r>
        <w:rPr>
          <w:rFonts w:ascii="Times New Roman" w:hAnsi="Times New Roman" w:cs="Times New Roman"/>
          <w:b/>
          <w:bCs/>
        </w:rPr>
        <w:t xml:space="preserve"> by </w:t>
      </w:r>
      <w:proofErr w:type="spellStart"/>
      <w:r>
        <w:rPr>
          <w:rFonts w:ascii="Times New Roman" w:hAnsi="Times New Roman" w:cs="Times New Roman"/>
          <w:b/>
          <w:bCs/>
        </w:rPr>
        <w:t>aMD</w:t>
      </w:r>
      <w:proofErr w:type="spellEnd"/>
      <w:r w:rsidRPr="00194F9B">
        <w:rPr>
          <w:rFonts w:ascii="Times New Roman" w:hAnsi="Times New Roman" w:cs="Times New Roman"/>
          <w:b/>
          <w:bCs/>
        </w:rPr>
        <w:t xml:space="preserve"> of the association between the DII and advanced CKM syndrome stages.</w:t>
      </w:r>
    </w:p>
    <w:bookmarkEnd w:id="458"/>
    <w:bookmarkEnd w:id="459"/>
    <w:p w14:paraId="05B277C1" w14:textId="3315740F" w:rsidR="006A3E35" w:rsidRPr="008B0D0A" w:rsidRDefault="008B0D0A" w:rsidP="00E267A6">
      <w:pPr>
        <w:jc w:val="center"/>
        <w:rPr>
          <w:rFonts w:ascii="Times New Roman" w:eastAsia="Helvetica" w:hAnsi="Times New Roman"/>
          <w:color w:val="000000" w:themeColor="text1"/>
        </w:rPr>
      </w:pPr>
      <w:r>
        <w:rPr>
          <w:rFonts w:ascii="Times New Roman" w:eastAsia="Helvetica" w:hAnsi="Times New Roman"/>
          <w:noProof/>
          <w:color w:val="000000" w:themeColor="text1"/>
        </w:rPr>
        <w:drawing>
          <wp:inline distT="0" distB="0" distL="0" distR="0" wp14:anchorId="59124155" wp14:editId="530E8C09">
            <wp:extent cx="5346700" cy="2959100"/>
            <wp:effectExtent l="0" t="0" r="0" b="0"/>
            <wp:docPr id="1" name="图片 1" descr="图表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表格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92CF0" w14:textId="47A3AFB0" w:rsidR="008B0D0A" w:rsidRDefault="008B0D0A" w:rsidP="008B0D0A">
      <w:pPr>
        <w:rPr>
          <w:rFonts w:ascii="Times New Roman" w:hAnsi="Times New Roman" w:cs="Times New Roman"/>
          <w:color w:val="000000"/>
        </w:rPr>
      </w:pPr>
      <w:bookmarkStart w:id="462" w:name="OLE_LINK501"/>
      <w:bookmarkStart w:id="463" w:name="OLE_LINK502"/>
      <w:r>
        <w:rPr>
          <w:rFonts w:ascii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hAnsi="Times New Roman" w:cs="Times New Roman"/>
          <w:color w:val="000000"/>
        </w:rPr>
        <w:t>a</w:t>
      </w:r>
      <w:r w:rsidRPr="00FD4997">
        <w:rPr>
          <w:rFonts w:ascii="Times New Roman" w:hAnsi="Times New Roman" w:cs="Times New Roman"/>
          <w:color w:val="000000"/>
        </w:rPr>
        <w:t>MD</w:t>
      </w:r>
      <w:proofErr w:type="spellEnd"/>
      <w:r w:rsidRPr="00FD4997">
        <w:rPr>
          <w:rFonts w:ascii="Times New Roman" w:hAnsi="Times New Roman" w:cs="Times New Roman"/>
          <w:color w:val="000000"/>
        </w:rPr>
        <w:t xml:space="preserve"> score</w:t>
      </w:r>
      <w:r>
        <w:rPr>
          <w:rFonts w:ascii="Times New Roman" w:hAnsi="Times New Roman" w:cs="Times New Roman"/>
          <w:color w:val="000000"/>
        </w:rPr>
        <w:t xml:space="preserve"> was</w:t>
      </w:r>
      <w:r w:rsidR="00866CB0">
        <w:rPr>
          <w:rFonts w:ascii="Times New Roman" w:hAnsi="Times New Roman" w:cs="Times New Roman"/>
          <w:color w:val="000000"/>
        </w:rPr>
        <w:t xml:space="preserve"> divided</w:t>
      </w:r>
      <w:r w:rsidRPr="00FD4997">
        <w:rPr>
          <w:rFonts w:ascii="Times New Roman" w:hAnsi="Times New Roman" w:cs="Times New Roman"/>
          <w:color w:val="000000"/>
        </w:rPr>
        <w:t xml:space="preserve"> into two groups based on the </w:t>
      </w:r>
      <w:bookmarkStart w:id="464" w:name="OLE_LINK499"/>
      <w:bookmarkStart w:id="465" w:name="OLE_LINK500"/>
      <w:r w:rsidRPr="00FD4997">
        <w:rPr>
          <w:rFonts w:ascii="Times New Roman" w:hAnsi="Times New Roman" w:cs="Times New Roman"/>
          <w:color w:val="000000"/>
        </w:rPr>
        <w:t>median</w:t>
      </w:r>
      <w:bookmarkEnd w:id="464"/>
      <w:bookmarkEnd w:id="465"/>
      <w:r w:rsidRPr="00FD4997">
        <w:rPr>
          <w:rFonts w:ascii="Times New Roman" w:hAnsi="Times New Roman" w:cs="Times New Roman"/>
          <w:color w:val="000000"/>
        </w:rPr>
        <w:t>: &lt; median as low adherence to the MD group, and ≥median as high adherence to the MD group.</w:t>
      </w:r>
      <w:bookmarkEnd w:id="462"/>
      <w:bookmarkEnd w:id="463"/>
    </w:p>
    <w:p w14:paraId="02A8637B" w14:textId="77777777" w:rsidR="008B0D0A" w:rsidRPr="00595C34" w:rsidRDefault="008B0D0A" w:rsidP="008B0D0A">
      <w:pPr>
        <w:widowControl w:val="0"/>
        <w:jc w:val="both"/>
        <w:rPr>
          <w:rFonts w:ascii="Times New Roman" w:hAnsi="Times New Roman"/>
        </w:rPr>
      </w:pPr>
      <w:r w:rsidRPr="00595C34">
        <w:rPr>
          <w:rFonts w:ascii="Times New Roman" w:hAnsi="Times New Roman" w:cs="Times New Roman"/>
        </w:rPr>
        <w:t>Advanced CKM stages was defined as Stage 3—4 (high-risk or established cardiovascular disease).</w:t>
      </w:r>
    </w:p>
    <w:p w14:paraId="31E30EBA" w14:textId="61FB9ECE" w:rsidR="007458DB" w:rsidRDefault="008B0D0A" w:rsidP="008B0D0A">
      <w:pPr>
        <w:rPr>
          <w:rFonts w:ascii="Times New Roman" w:hAnsi="Times New Roman" w:cs="Times New Roman"/>
        </w:rPr>
      </w:pPr>
      <w:r w:rsidRPr="00595C34">
        <w:rPr>
          <w:rFonts w:ascii="Times New Roman" w:hAnsi="Times New Roman"/>
        </w:rPr>
        <w:t>A</w:t>
      </w:r>
      <w:r w:rsidRPr="00595C34">
        <w:rPr>
          <w:rFonts w:ascii="Times New Roman" w:hAnsi="Times New Roman" w:cs="Times New Roman"/>
        </w:rPr>
        <w:t>djusted for age, gender, race, education, smoking status, physical activity, and total energy intake.</w:t>
      </w:r>
      <w:bookmarkEnd w:id="460"/>
      <w:bookmarkEnd w:id="461"/>
    </w:p>
    <w:p w14:paraId="12765DDD" w14:textId="4DF5B3EB" w:rsidR="007D07DA" w:rsidRDefault="007D0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817202" w14:textId="0A232FD1" w:rsidR="007D07DA" w:rsidRPr="00595C34" w:rsidRDefault="007D07DA" w:rsidP="007D07DA">
      <w:pPr>
        <w:rPr>
          <w:rFonts w:ascii="Times New Roman" w:hAnsi="Times New Roman" w:cs="Times New Roman"/>
          <w:b/>
          <w:bCs/>
        </w:rPr>
      </w:pPr>
      <w:bookmarkStart w:id="466" w:name="OLE_LINK624"/>
      <w:bookmarkStart w:id="467" w:name="OLE_LINK625"/>
      <w:r w:rsidRPr="00595C34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33</w:t>
      </w:r>
      <w:r w:rsidRPr="00595C34">
        <w:rPr>
          <w:rFonts w:ascii="Times New Roman" w:hAnsi="Times New Roman" w:cs="Times New Roman"/>
          <w:b/>
          <w:bCs/>
        </w:rPr>
        <w:t xml:space="preserve"> Mediation effects of </w:t>
      </w:r>
      <w:r>
        <w:rPr>
          <w:rFonts w:ascii="Times New Roman" w:hAnsi="Times New Roman" w:cs="Times New Roman"/>
          <w:b/>
          <w:bCs/>
        </w:rPr>
        <w:t>IR surrogates</w:t>
      </w:r>
      <w:r w:rsidRPr="00595C34">
        <w:rPr>
          <w:rFonts w:ascii="Times New Roman" w:hAnsi="Times New Roman" w:cs="Times New Roman"/>
          <w:b/>
          <w:bCs/>
        </w:rPr>
        <w:t xml:space="preserve"> between dietary inflammatory index and </w:t>
      </w:r>
      <w:r>
        <w:rPr>
          <w:rFonts w:ascii="Times New Roman" w:hAnsi="Times New Roman" w:cs="Times New Roman"/>
          <w:b/>
          <w:bCs/>
        </w:rPr>
        <w:t xml:space="preserve">Redefined Advanced </w:t>
      </w:r>
      <w:r w:rsidRPr="00595C34">
        <w:rPr>
          <w:rFonts w:ascii="Times New Roman" w:hAnsi="Times New Roman" w:cs="Times New Roman"/>
          <w:b/>
          <w:bCs/>
        </w:rPr>
        <w:t>Cardiovascular-Kidney-Metabolic syndrome stages</w:t>
      </w:r>
      <w:r w:rsidRPr="00595C34">
        <w:rPr>
          <w:rFonts w:ascii="Times New Roman" w:hAnsi="Times New Roman"/>
          <w:b/>
          <w:bCs/>
        </w:rPr>
        <w:t xml:space="preserve"> (</w:t>
      </w:r>
      <w:r>
        <w:rPr>
          <w:rFonts w:ascii="Times New Roman" w:hAnsi="Times New Roman"/>
          <w:b/>
          <w:bCs/>
        </w:rPr>
        <w:t xml:space="preserve">Further adjusting for </w:t>
      </w:r>
      <w:proofErr w:type="spellStart"/>
      <w:r>
        <w:rPr>
          <w:rFonts w:ascii="Times New Roman" w:hAnsi="Times New Roman"/>
          <w:b/>
          <w:bCs/>
        </w:rPr>
        <w:t>aMD</w:t>
      </w:r>
      <w:proofErr w:type="spellEnd"/>
      <w:r w:rsidRPr="00595C34">
        <w:rPr>
          <w:rFonts w:ascii="Times New Roman" w:hAnsi="Times New Roman" w:hint="eastAsia"/>
          <w:b/>
          <w:bCs/>
        </w:rPr>
        <w:t>)</w:t>
      </w:r>
      <w:r w:rsidRPr="00595C34">
        <w:rPr>
          <w:rFonts w:ascii="Times New Roman" w:hAnsi="Times New Roman"/>
          <w:b/>
          <w:bCs/>
        </w:rPr>
        <w:t>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7D07DA" w:rsidRPr="00FD4997" w14:paraId="242290C4" w14:textId="77777777" w:rsidTr="00FD4997">
        <w:tc>
          <w:tcPr>
            <w:tcW w:w="13948" w:type="dxa"/>
            <w:gridSpan w:val="6"/>
            <w:tcBorders>
              <w:bottom w:val="single" w:sz="4" w:space="0" w:color="auto"/>
            </w:tcBorders>
          </w:tcPr>
          <w:p w14:paraId="0DFFA9D2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FD4997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T</w:t>
            </w: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yG</w:t>
            </w:r>
            <w:proofErr w:type="spellEnd"/>
          </w:p>
        </w:tc>
      </w:tr>
      <w:tr w:rsidR="007D07DA" w:rsidRPr="00FD4997" w14:paraId="0D7F2F6F" w14:textId="77777777" w:rsidTr="00FD4997">
        <w:tc>
          <w:tcPr>
            <w:tcW w:w="6973" w:type="dxa"/>
            <w:gridSpan w:val="3"/>
            <w:tcBorders>
              <w:bottom w:val="nil"/>
              <w:right w:val="nil"/>
            </w:tcBorders>
          </w:tcPr>
          <w:p w14:paraId="5D1880E0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Exposure to Mediator (a: DII → </w:t>
            </w:r>
            <w:proofErr w:type="spellStart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left w:val="nil"/>
              <w:bottom w:val="nil"/>
            </w:tcBorders>
          </w:tcPr>
          <w:p w14:paraId="1014EAC5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Indirect Effect (a*b: DII → </w:t>
            </w:r>
            <w:proofErr w:type="spellStart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→CKM stages</w:t>
            </w:r>
          </w:p>
        </w:tc>
      </w:tr>
      <w:tr w:rsidR="007D07DA" w:rsidRPr="00FD4997" w14:paraId="0E9AB73B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34B5AB6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CE3EA7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A66B63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172897C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2112FB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85F6461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7D07DA" w:rsidRPr="00FD4997" w14:paraId="1F3FB7E5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0740BAD" w14:textId="6A2CB30C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 xml:space="preserve">0.015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0.002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EF0E35B" w14:textId="651E1444" w:rsidR="007D07DA" w:rsidRPr="00FD4997" w:rsidRDefault="00C23AD8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A4F0F65" w14:textId="2FB2E20B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60E80C4" w14:textId="2C17DC27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0.015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0.011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0.019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56EA856" w14:textId="7064BB80" w:rsidR="007D07DA" w:rsidRPr="00FD4997" w:rsidRDefault="00C23AD8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513CA982" w14:textId="019FF624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0.021</w:t>
            </w:r>
          </w:p>
        </w:tc>
      </w:tr>
      <w:tr w:rsidR="007D07DA" w:rsidRPr="00FD4997" w14:paraId="0427100E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6A7E9399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Mediator to Outcome (b: </w:t>
            </w:r>
            <w:proofErr w:type="spellStart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TyG</w:t>
            </w:r>
            <w:proofErr w:type="spellEnd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→CKM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14F13265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→CKM stages)</w:t>
            </w:r>
          </w:p>
        </w:tc>
      </w:tr>
      <w:tr w:rsidR="007D07DA" w:rsidRPr="00FD4997" w14:paraId="5BABA9A1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99FA7E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CF81E7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5B53F6D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54F1908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68018FA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B4B1D31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7D07DA" w:rsidRPr="00FD4997" w14:paraId="64B8C350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397749B" w14:textId="266C8017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 xml:space="preserve">1.033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0.009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61467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468" w:name="OLE_LINK622"/>
            <w:bookmarkStart w:id="469" w:name="OLE_LINK623"/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bookmarkEnd w:id="468"/>
            <w:bookmarkEnd w:id="469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2D8E2C6" w14:textId="5A74965D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0.403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580B1D4" w14:textId="350F0B44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0.056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0.047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0.065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532DB13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2B0B1F33" w14:textId="0CA07C26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0.080</w:t>
            </w:r>
          </w:p>
        </w:tc>
      </w:tr>
      <w:tr w:rsidR="007D07DA" w:rsidRPr="00FD4997" w14:paraId="431497B5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1F29C176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TyG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CKM stages)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FEF86D7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7D07DA" w:rsidRPr="00FD4997" w14:paraId="7A937883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80CDE0A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0AECC98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CEBCE7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D5B9C30" w14:textId="16CCB5C6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26.9</w:t>
            </w:r>
            <w:r w:rsidR="007D07DA" w:rsidRPr="00FD4997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E83E73B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54A9DC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13D06A51" w14:textId="77777777" w:rsidTr="00FD4997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068333A7" w14:textId="1A004CF1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 xml:space="preserve">0.041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FA6F92">
              <w:rPr>
                <w:rFonts w:ascii="Times New Roman" w:hAnsi="Times New Roman" w:cs="Times New Roman"/>
                <w:color w:val="000000" w:themeColor="text1"/>
              </w:rPr>
              <w:t>0.004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13D18" w14:textId="72BA2D87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1C11A" w14:textId="74DCC8BA" w:rsidR="007D07DA" w:rsidRPr="00FD4997" w:rsidRDefault="00FA6F92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6F92">
              <w:rPr>
                <w:rFonts w:ascii="Times New Roman" w:hAnsi="Times New Roman" w:cs="Times New Roman"/>
                <w:color w:val="000000" w:themeColor="text1"/>
              </w:rPr>
              <w:t>0.058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9ADD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E7E6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6C22F2FB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17A57F85" w14:textId="77777777" w:rsidTr="00FD4997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8B64E4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METS-IR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A52E6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B13C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908F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36F54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92B7E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5137EDB8" w14:textId="77777777" w:rsidTr="00FD4997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4319D50E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→METS-IR)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10F40DB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→METS-IR →CKM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7D07DA" w:rsidRPr="00FD4997" w14:paraId="6513C742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69A795B7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D278092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7C3AE1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BEB9B68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8B5E489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50D2A13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7D07DA" w:rsidRPr="00FD4997" w14:paraId="1FEEDEAC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2D01D32" w14:textId="6844E58D" w:rsidR="007D07DA" w:rsidRPr="003A5405" w:rsidRDefault="00BC0ED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0ED3">
              <w:rPr>
                <w:rFonts w:ascii="Times New Roman" w:hAnsi="Times New Roman" w:cs="Times New Roman"/>
                <w:color w:val="000000" w:themeColor="text1"/>
              </w:rPr>
              <w:t xml:space="preserve">0.663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0.046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4FCE86C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56D483C" w14:textId="1692D42D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C78E6D6" w14:textId="444EF644" w:rsidR="007D07DA" w:rsidRPr="003A5405" w:rsidRDefault="00BC0ED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0ED3">
              <w:rPr>
                <w:rFonts w:ascii="Times New Roman" w:hAnsi="Times New Roman" w:cs="Times New Roman"/>
                <w:color w:val="000000" w:themeColor="text1"/>
              </w:rPr>
              <w:t>0.020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0.018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0.023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3C6CB3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A22B10B" w14:textId="3CC7E91B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0.031</w:t>
            </w:r>
          </w:p>
        </w:tc>
      </w:tr>
      <w:tr w:rsidR="007D07DA" w:rsidRPr="00FD4997" w14:paraId="617965ED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29E120B6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METS-IR →CKM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3CB0B0BF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</w:t>
            </w: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7D07DA" w:rsidRPr="00FD4997" w14:paraId="3EF36670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9482D7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103CA3A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971D0CF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6488D1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1E177E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11C147FD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7D07DA" w:rsidRPr="00FD4997" w14:paraId="0E06BA88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1AADB300" w14:textId="3DA1F910" w:rsidR="007D07DA" w:rsidRPr="003A5405" w:rsidRDefault="00BC0ED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0ED3">
              <w:rPr>
                <w:rFonts w:ascii="Times New Roman" w:hAnsi="Times New Roman" w:cs="Times New Roman"/>
                <w:color w:val="000000" w:themeColor="text1"/>
              </w:rPr>
              <w:t xml:space="preserve">0.031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0.001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4B8D873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2547844" w14:textId="0ED3B43F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0.288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D967CED" w14:textId="3EA50BA6" w:rsidR="007D07DA" w:rsidRPr="003A5405" w:rsidRDefault="00BC0ED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0ED3">
              <w:rPr>
                <w:rFonts w:ascii="Times New Roman" w:hAnsi="Times New Roman" w:cs="Times New Roman"/>
                <w:color w:val="000000" w:themeColor="text1"/>
              </w:rPr>
              <w:t>0.052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0.044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0.061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438117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5BC25E6" w14:textId="5FCF69C3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0.080</w:t>
            </w:r>
          </w:p>
        </w:tc>
      </w:tr>
      <w:tr w:rsidR="007D07DA" w:rsidRPr="00FD4997" w14:paraId="7F200A47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332E9BF2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METS-IR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E2150A8" w14:textId="77777777" w:rsidR="007D07DA" w:rsidRPr="0055445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4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5544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544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7D07DA" w:rsidRPr="00FD4997" w14:paraId="23A3E96F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B37506A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414A77B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76A03A3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91A318D" w14:textId="71B334C4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39.1</w:t>
            </w:r>
            <w:r w:rsidR="007D07DA" w:rsidRPr="00FD4997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CEB9D94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060908D1" w14:textId="77777777" w:rsidR="007D07DA" w:rsidRPr="0055445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617376B6" w14:textId="77777777" w:rsidTr="00FD4997">
        <w:tc>
          <w:tcPr>
            <w:tcW w:w="2324" w:type="dxa"/>
            <w:tcBorders>
              <w:top w:val="nil"/>
              <w:bottom w:val="single" w:sz="4" w:space="0" w:color="auto"/>
              <w:right w:val="nil"/>
            </w:tcBorders>
          </w:tcPr>
          <w:p w14:paraId="623F00F1" w14:textId="45B18FE1" w:rsidR="007D07DA" w:rsidRPr="003A5405" w:rsidRDefault="00BC0ED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C0ED3">
              <w:rPr>
                <w:rFonts w:ascii="Times New Roman" w:hAnsi="Times New Roman" w:cs="Times New Roman"/>
                <w:color w:val="000000" w:themeColor="text1"/>
              </w:rPr>
              <w:t xml:space="preserve">0.032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BC0ED3">
              <w:rPr>
                <w:rFonts w:ascii="Times New Roman" w:hAnsi="Times New Roman" w:cs="Times New Roman"/>
                <w:color w:val="000000" w:themeColor="text1"/>
              </w:rPr>
              <w:t>0.004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4118B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1BBDD" w14:textId="33C3E442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0.049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0FA3B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C8778" w14:textId="77777777" w:rsidR="007D07DA" w:rsidRPr="0055445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</w:tcPr>
          <w:p w14:paraId="46F5DEDC" w14:textId="77777777" w:rsidR="007D07DA" w:rsidRPr="005F7A69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7C02B87A" w14:textId="77777777" w:rsidTr="00FD4997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9E0753" w14:textId="77777777" w:rsidR="007D07DA" w:rsidRPr="00FD4997" w:rsidRDefault="007D07DA" w:rsidP="00FD49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HOMA-IR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BC183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B8793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CC2BB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75FD7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94A820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4BA9849A" w14:textId="77777777" w:rsidTr="00FD4997">
        <w:tc>
          <w:tcPr>
            <w:tcW w:w="697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0F6C0CE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to Mediator (a: DII →HOMA-IR)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F37684F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Indirect Effect (a*b: DII →HOMA-IR →advanced 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7D07DA" w:rsidRPr="00FD4997" w14:paraId="6EE56758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150E2FC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w:lastRenderedPageBreak/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720AB9F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B64D6F2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696AFC6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DE1F8B3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10EC697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7D07DA" w:rsidRPr="00FD4997" w14:paraId="589760C2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71BA88A9" w14:textId="5620177C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 xml:space="preserve">0.106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0.026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C19B89A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1CBB381" w14:textId="11B3C1E2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0.039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EB22140" w14:textId="0722710A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0.011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0.006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0.016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2B24F5F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7D9BAF0C" w14:textId="53213542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0.016</w:t>
            </w:r>
          </w:p>
        </w:tc>
      </w:tr>
      <w:tr w:rsidR="007D07DA" w:rsidRPr="00FD4997" w14:paraId="7A86068B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4267E6FD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Mediator to Outcome (b: HOMA-IR →CKM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</w:tcPr>
          <w:p w14:paraId="2715630F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Effect (</w:t>
            </w:r>
            <w:proofErr w:type="spellStart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525B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*b: DII →</w:t>
            </w: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7D07DA" w:rsidRPr="00FD4997" w14:paraId="1B84B7B9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02B6095F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C923331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FC2A2B1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E81A25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B3FDFF9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3C8027D4" w14:textId="77777777" w:rsidR="007D07DA" w:rsidRPr="00FD4997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</w:tr>
      <w:tr w:rsidR="007D07DA" w:rsidRPr="00FD4997" w14:paraId="21CDD9FB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4D890787" w14:textId="1222328D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 xml:space="preserve">0.105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0.000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CF29F49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2D573CF" w14:textId="7BA5698E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0.403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1C8A031" w14:textId="5BC46CA7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0.057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0.047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0.066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8B66965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48F60941" w14:textId="2B93EBEA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0.080</w:t>
            </w:r>
          </w:p>
        </w:tc>
      </w:tr>
      <w:tr w:rsidR="007D07DA" w:rsidRPr="00FD4997" w14:paraId="0A32D32E" w14:textId="77777777" w:rsidTr="00FD4997">
        <w:tc>
          <w:tcPr>
            <w:tcW w:w="6973" w:type="dxa"/>
            <w:gridSpan w:val="3"/>
            <w:tcBorders>
              <w:top w:val="nil"/>
              <w:bottom w:val="nil"/>
              <w:right w:val="nil"/>
            </w:tcBorders>
          </w:tcPr>
          <w:p w14:paraId="71304414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Direct Effect (c: DII </w:t>
            </w:r>
            <m:oMath>
              <m:f>
                <m:fPr>
                  <m:ctrlPr>
                    <w:rPr>
                      <w:rFonts w:ascii="Cambria Math" w:eastAsia="Helvetica Neue" w:hAnsi="Cambria Math" w:cs="Times New Roman"/>
                      <w:b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Helvetica Neue" w:hAnsi="Cambria Math" w:cs="Times New Roman"/>
                      <w:color w:val="000000" w:themeColor="text1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HOMA-IR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</m:t>
                  </m:r>
                </m:den>
              </m:f>
            </m:oMath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D49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CKM stages</w:t>
            </w:r>
            <w:r w:rsidRPr="003A54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3B0A18F" w14:textId="77777777" w:rsidR="007D07DA" w:rsidRPr="003B6A72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6A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Proportion Mediated (a*b/</w:t>
            </w:r>
            <w:proofErr w:type="spellStart"/>
            <w:r w:rsidRPr="003B6A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c+a</w:t>
            </w:r>
            <w:proofErr w:type="spellEnd"/>
            <w:r w:rsidRPr="003B6A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*b)</w:t>
            </w:r>
          </w:p>
        </w:tc>
      </w:tr>
      <w:tr w:rsidR="007D07DA" w:rsidRPr="00FD4997" w14:paraId="65965949" w14:textId="77777777" w:rsidTr="00FD4997"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14:paraId="5ADC3239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(SE)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C7F9C7B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6A30A7A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 xml:space="preserve">Standardized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β</m:t>
              </m:r>
            </m:oMath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7D5C475" w14:textId="7C9507C4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19.6</w:t>
            </w:r>
            <w:r w:rsidR="007D07DA" w:rsidRPr="00FD4997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EDEAA0C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</w:tcPr>
          <w:p w14:paraId="6F2E7DA0" w14:textId="77777777" w:rsidR="007D07DA" w:rsidRPr="003B6A72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07DA" w:rsidRPr="00FD4997" w14:paraId="66CD7BC1" w14:textId="77777777" w:rsidTr="00FD4997">
        <w:tc>
          <w:tcPr>
            <w:tcW w:w="2324" w:type="dxa"/>
            <w:tcBorders>
              <w:top w:val="nil"/>
              <w:right w:val="nil"/>
            </w:tcBorders>
          </w:tcPr>
          <w:p w14:paraId="53EC3097" w14:textId="0DF2A7F3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 xml:space="preserve">0.046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A7FA3">
              <w:rPr>
                <w:rFonts w:ascii="Times New Roman" w:hAnsi="Times New Roman" w:cs="Times New Roman"/>
                <w:color w:val="000000" w:themeColor="text1"/>
              </w:rPr>
              <w:t>0.005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2711005A" w14:textId="77777777" w:rsidR="007D07DA" w:rsidRPr="003A5405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499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2473AF6" w14:textId="5C298D5C" w:rsidR="007D07DA" w:rsidRPr="003A5405" w:rsidRDefault="005A7FA3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FA3">
              <w:rPr>
                <w:rFonts w:ascii="Times New Roman" w:hAnsi="Times New Roman" w:cs="Times New Roman"/>
                <w:color w:val="000000" w:themeColor="text1"/>
              </w:rPr>
              <w:t>0.064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11ADC709" w14:textId="77777777" w:rsidR="007D07DA" w:rsidRPr="00525B30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2B96BAD" w14:textId="77777777" w:rsidR="007D07DA" w:rsidRPr="003B6A72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  <w:tcBorders>
              <w:top w:val="nil"/>
              <w:left w:val="nil"/>
            </w:tcBorders>
          </w:tcPr>
          <w:p w14:paraId="2E64A9A9" w14:textId="77777777" w:rsidR="007D07DA" w:rsidRPr="00B32691" w:rsidRDefault="007D07DA" w:rsidP="00FD499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4118043" w14:textId="14AA2733" w:rsidR="007D07DA" w:rsidRPr="00595C34" w:rsidRDefault="007D07DA" w:rsidP="007D0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595C34">
        <w:rPr>
          <w:rFonts w:ascii="Times New Roman" w:hAnsi="Times New Roman" w:cs="Times New Roman"/>
        </w:rPr>
        <w:t>djusted for age, gender, race, education, smoking status, physical activity, total energy intake</w:t>
      </w:r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aMD</w:t>
      </w:r>
      <w:proofErr w:type="spellEnd"/>
      <w:r>
        <w:rPr>
          <w:rFonts w:ascii="Times New Roman" w:hAnsi="Times New Roman" w:cs="Times New Roman"/>
        </w:rPr>
        <w:t>.</w:t>
      </w:r>
    </w:p>
    <w:p w14:paraId="5E7292C8" w14:textId="77777777" w:rsidR="007D07DA" w:rsidRDefault="007D07DA" w:rsidP="007D07DA">
      <w:pPr>
        <w:rPr>
          <w:rFonts w:ascii="Times New Roman" w:hAnsi="Times New Roman" w:cs="Times New Roman"/>
        </w:rPr>
      </w:pPr>
      <w:r w:rsidRPr="00595C34">
        <w:rPr>
          <w:rFonts w:ascii="Times New Roman" w:eastAsia="Helvetica" w:hAnsi="Times New Roman" w:cs="Times New Roman"/>
          <w:color w:val="000000" w:themeColor="text1"/>
        </w:rPr>
        <w:t xml:space="preserve">Abbreviations: DII, dietary inflammatory index; </w:t>
      </w:r>
      <w:r w:rsidRPr="00595C34">
        <w:rPr>
          <w:rFonts w:ascii="Times New Roman" w:hAnsi="Times New Roman" w:cs="Times New Roman"/>
        </w:rPr>
        <w:t>CKM, Cardiovascular-Kidney-Metabolic</w:t>
      </w:r>
      <w:r w:rsidRPr="00595C34">
        <w:rPr>
          <w:rFonts w:ascii="Times New Roman" w:eastAsia="Helvetica" w:hAnsi="Times New Roman"/>
          <w:color w:val="000000" w:themeColor="text1"/>
        </w:rPr>
        <w:t xml:space="preserve">; </w:t>
      </w:r>
      <w:proofErr w:type="spellStart"/>
      <w:r w:rsidRPr="00595C34">
        <w:rPr>
          <w:rFonts w:ascii="Times New Roman" w:eastAsia="Helvetica" w:hAnsi="Times New Roman"/>
          <w:color w:val="000000" w:themeColor="text1"/>
        </w:rPr>
        <w:t>TyG</w:t>
      </w:r>
      <w:proofErr w:type="spellEnd"/>
      <w:r w:rsidRPr="00595C34">
        <w:rPr>
          <w:rFonts w:ascii="Times New Roman" w:eastAsia="Helvetica" w:hAnsi="Times New Roman"/>
          <w:color w:val="000000" w:themeColor="text1"/>
        </w:rPr>
        <w:t>, triglyceride–glucose index</w:t>
      </w:r>
      <w:r w:rsidRPr="00194F9B">
        <w:rPr>
          <w:rFonts w:ascii="Times New Roman" w:hAnsi="Times New Roman" w:cs="Times New Roman"/>
        </w:rPr>
        <w:t>; METS-IR, Metabolic Score for Insulin Resistance; HOMA-IR, Homeostatic Model Assessment for Insulin Resistance.</w:t>
      </w:r>
    </w:p>
    <w:bookmarkEnd w:id="466"/>
    <w:bookmarkEnd w:id="467"/>
    <w:p w14:paraId="660429D1" w14:textId="77777777" w:rsidR="00160960" w:rsidRPr="00E267A6" w:rsidRDefault="00160960" w:rsidP="008B0D0A">
      <w:pPr>
        <w:rPr>
          <w:rFonts w:ascii="Times New Roman" w:hAnsi="Times New Roman" w:cs="Times New Roman"/>
        </w:rPr>
      </w:pPr>
    </w:p>
    <w:sectPr w:rsidR="00160960" w:rsidRPr="00E267A6" w:rsidSect="001F45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1705" w14:textId="77777777" w:rsidR="000C4AC2" w:rsidRDefault="000C4AC2" w:rsidP="004E531E">
      <w:r>
        <w:separator/>
      </w:r>
    </w:p>
  </w:endnote>
  <w:endnote w:type="continuationSeparator" w:id="0">
    <w:p w14:paraId="0148201F" w14:textId="77777777" w:rsidR="000C4AC2" w:rsidRDefault="000C4AC2" w:rsidP="004E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1A63" w14:textId="77777777" w:rsidR="000C4AC2" w:rsidRDefault="000C4AC2" w:rsidP="004E531E">
      <w:r>
        <w:separator/>
      </w:r>
    </w:p>
  </w:footnote>
  <w:footnote w:type="continuationSeparator" w:id="0">
    <w:p w14:paraId="0A1C0065" w14:textId="77777777" w:rsidR="000C4AC2" w:rsidRDefault="000C4AC2" w:rsidP="004E5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B7244"/>
    <w:multiLevelType w:val="hybridMultilevel"/>
    <w:tmpl w:val="316EBF74"/>
    <w:lvl w:ilvl="0" w:tplc="474E0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140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15"/>
    <w:rsid w:val="00007467"/>
    <w:rsid w:val="00013948"/>
    <w:rsid w:val="00013B33"/>
    <w:rsid w:val="0001644B"/>
    <w:rsid w:val="00017A48"/>
    <w:rsid w:val="00024762"/>
    <w:rsid w:val="0003702F"/>
    <w:rsid w:val="0004259A"/>
    <w:rsid w:val="00043024"/>
    <w:rsid w:val="00046BD9"/>
    <w:rsid w:val="00051C27"/>
    <w:rsid w:val="0005443B"/>
    <w:rsid w:val="00054B8C"/>
    <w:rsid w:val="00057B0D"/>
    <w:rsid w:val="00076B58"/>
    <w:rsid w:val="00091D63"/>
    <w:rsid w:val="0009449A"/>
    <w:rsid w:val="000A2921"/>
    <w:rsid w:val="000A3146"/>
    <w:rsid w:val="000B24BA"/>
    <w:rsid w:val="000C4AC2"/>
    <w:rsid w:val="000C5F74"/>
    <w:rsid w:val="000D0AA0"/>
    <w:rsid w:val="000D0D17"/>
    <w:rsid w:val="000D64B5"/>
    <w:rsid w:val="000F42AB"/>
    <w:rsid w:val="000F61EA"/>
    <w:rsid w:val="00106343"/>
    <w:rsid w:val="001063DB"/>
    <w:rsid w:val="001109CE"/>
    <w:rsid w:val="00122A8C"/>
    <w:rsid w:val="0013640E"/>
    <w:rsid w:val="001513AF"/>
    <w:rsid w:val="00160960"/>
    <w:rsid w:val="00165D39"/>
    <w:rsid w:val="0018076A"/>
    <w:rsid w:val="001841ED"/>
    <w:rsid w:val="00186BD7"/>
    <w:rsid w:val="0019050E"/>
    <w:rsid w:val="001959F8"/>
    <w:rsid w:val="001A0506"/>
    <w:rsid w:val="001A3865"/>
    <w:rsid w:val="001D1AB7"/>
    <w:rsid w:val="001D1EAE"/>
    <w:rsid w:val="001D582B"/>
    <w:rsid w:val="001D62DB"/>
    <w:rsid w:val="001F43D5"/>
    <w:rsid w:val="001F4515"/>
    <w:rsid w:val="00210CF8"/>
    <w:rsid w:val="002323D1"/>
    <w:rsid w:val="002446D5"/>
    <w:rsid w:val="002457E3"/>
    <w:rsid w:val="00245CDD"/>
    <w:rsid w:val="00245FB0"/>
    <w:rsid w:val="00247526"/>
    <w:rsid w:val="002648F5"/>
    <w:rsid w:val="00265AB7"/>
    <w:rsid w:val="00283693"/>
    <w:rsid w:val="00284F36"/>
    <w:rsid w:val="00294854"/>
    <w:rsid w:val="002B6540"/>
    <w:rsid w:val="002B7F62"/>
    <w:rsid w:val="002D32ED"/>
    <w:rsid w:val="002D4AA0"/>
    <w:rsid w:val="002E7307"/>
    <w:rsid w:val="002E757F"/>
    <w:rsid w:val="002F6864"/>
    <w:rsid w:val="003035AD"/>
    <w:rsid w:val="0031034E"/>
    <w:rsid w:val="00314BFD"/>
    <w:rsid w:val="003232A8"/>
    <w:rsid w:val="00340159"/>
    <w:rsid w:val="00342349"/>
    <w:rsid w:val="00350FAB"/>
    <w:rsid w:val="003553DB"/>
    <w:rsid w:val="00356BCF"/>
    <w:rsid w:val="003623C8"/>
    <w:rsid w:val="00373F71"/>
    <w:rsid w:val="0038390D"/>
    <w:rsid w:val="00387F98"/>
    <w:rsid w:val="003A5405"/>
    <w:rsid w:val="003A5BCD"/>
    <w:rsid w:val="003B1A48"/>
    <w:rsid w:val="003B6A72"/>
    <w:rsid w:val="003C1714"/>
    <w:rsid w:val="003C1755"/>
    <w:rsid w:val="003C3106"/>
    <w:rsid w:val="003D0756"/>
    <w:rsid w:val="003E321F"/>
    <w:rsid w:val="003E3EC0"/>
    <w:rsid w:val="003F173F"/>
    <w:rsid w:val="00427254"/>
    <w:rsid w:val="00433367"/>
    <w:rsid w:val="00441A14"/>
    <w:rsid w:val="0044520D"/>
    <w:rsid w:val="004505FE"/>
    <w:rsid w:val="00451217"/>
    <w:rsid w:val="00456B1B"/>
    <w:rsid w:val="004648F8"/>
    <w:rsid w:val="004649AD"/>
    <w:rsid w:val="00466F14"/>
    <w:rsid w:val="0047112D"/>
    <w:rsid w:val="00471F01"/>
    <w:rsid w:val="004863D6"/>
    <w:rsid w:val="004A26E9"/>
    <w:rsid w:val="004A2EC4"/>
    <w:rsid w:val="004B3085"/>
    <w:rsid w:val="004B3EE3"/>
    <w:rsid w:val="004B5D7E"/>
    <w:rsid w:val="004C2F6B"/>
    <w:rsid w:val="004C609B"/>
    <w:rsid w:val="004E531E"/>
    <w:rsid w:val="004E70E0"/>
    <w:rsid w:val="004F12A2"/>
    <w:rsid w:val="004F3431"/>
    <w:rsid w:val="0050132D"/>
    <w:rsid w:val="00504565"/>
    <w:rsid w:val="0050687D"/>
    <w:rsid w:val="00511067"/>
    <w:rsid w:val="0051406A"/>
    <w:rsid w:val="005214F4"/>
    <w:rsid w:val="00522B40"/>
    <w:rsid w:val="00525B30"/>
    <w:rsid w:val="00527906"/>
    <w:rsid w:val="00543DD5"/>
    <w:rsid w:val="005517C4"/>
    <w:rsid w:val="0055323F"/>
    <w:rsid w:val="00554455"/>
    <w:rsid w:val="0055696E"/>
    <w:rsid w:val="00567B11"/>
    <w:rsid w:val="00576433"/>
    <w:rsid w:val="00595C34"/>
    <w:rsid w:val="005A15A7"/>
    <w:rsid w:val="005A5FB3"/>
    <w:rsid w:val="005A7FA3"/>
    <w:rsid w:val="005B3AFF"/>
    <w:rsid w:val="005C5752"/>
    <w:rsid w:val="005D3269"/>
    <w:rsid w:val="005D3B1D"/>
    <w:rsid w:val="005D7563"/>
    <w:rsid w:val="005E3135"/>
    <w:rsid w:val="005E41F0"/>
    <w:rsid w:val="005F0CE0"/>
    <w:rsid w:val="005F7A69"/>
    <w:rsid w:val="0060728D"/>
    <w:rsid w:val="0061513F"/>
    <w:rsid w:val="00621EDE"/>
    <w:rsid w:val="00635CFC"/>
    <w:rsid w:val="00646A28"/>
    <w:rsid w:val="006553A8"/>
    <w:rsid w:val="00665EB7"/>
    <w:rsid w:val="00670628"/>
    <w:rsid w:val="00677DDD"/>
    <w:rsid w:val="00681329"/>
    <w:rsid w:val="00682572"/>
    <w:rsid w:val="006925E8"/>
    <w:rsid w:val="00694D26"/>
    <w:rsid w:val="006A20AA"/>
    <w:rsid w:val="006A2D5B"/>
    <w:rsid w:val="006A3E35"/>
    <w:rsid w:val="006B095D"/>
    <w:rsid w:val="006B2B0C"/>
    <w:rsid w:val="006B2B7B"/>
    <w:rsid w:val="006B2E75"/>
    <w:rsid w:val="006B3118"/>
    <w:rsid w:val="006C7DDD"/>
    <w:rsid w:val="006D6DEA"/>
    <w:rsid w:val="006F0BA5"/>
    <w:rsid w:val="006F518E"/>
    <w:rsid w:val="00704509"/>
    <w:rsid w:val="00705191"/>
    <w:rsid w:val="0070637E"/>
    <w:rsid w:val="0071142B"/>
    <w:rsid w:val="007131C0"/>
    <w:rsid w:val="00727B19"/>
    <w:rsid w:val="00735875"/>
    <w:rsid w:val="00740224"/>
    <w:rsid w:val="00743428"/>
    <w:rsid w:val="007455BF"/>
    <w:rsid w:val="007458DB"/>
    <w:rsid w:val="00746285"/>
    <w:rsid w:val="007479E5"/>
    <w:rsid w:val="007510AE"/>
    <w:rsid w:val="0075114B"/>
    <w:rsid w:val="00762C11"/>
    <w:rsid w:val="007720DE"/>
    <w:rsid w:val="00776D75"/>
    <w:rsid w:val="00780069"/>
    <w:rsid w:val="00782377"/>
    <w:rsid w:val="007831F0"/>
    <w:rsid w:val="00786307"/>
    <w:rsid w:val="00791B6D"/>
    <w:rsid w:val="0079650A"/>
    <w:rsid w:val="007A630D"/>
    <w:rsid w:val="007B1DD0"/>
    <w:rsid w:val="007B401D"/>
    <w:rsid w:val="007B4D79"/>
    <w:rsid w:val="007C2CFF"/>
    <w:rsid w:val="007D0608"/>
    <w:rsid w:val="007D07DA"/>
    <w:rsid w:val="007D212D"/>
    <w:rsid w:val="007D4DD0"/>
    <w:rsid w:val="007D519B"/>
    <w:rsid w:val="007D5E77"/>
    <w:rsid w:val="007D64D4"/>
    <w:rsid w:val="007D7D4C"/>
    <w:rsid w:val="007F2E59"/>
    <w:rsid w:val="00803806"/>
    <w:rsid w:val="00804DA9"/>
    <w:rsid w:val="008076E7"/>
    <w:rsid w:val="00824932"/>
    <w:rsid w:val="00824F9D"/>
    <w:rsid w:val="00826251"/>
    <w:rsid w:val="008350DE"/>
    <w:rsid w:val="008426E5"/>
    <w:rsid w:val="00845967"/>
    <w:rsid w:val="0084754D"/>
    <w:rsid w:val="00855B99"/>
    <w:rsid w:val="00857AAC"/>
    <w:rsid w:val="00866CB0"/>
    <w:rsid w:val="008676B9"/>
    <w:rsid w:val="00870AF9"/>
    <w:rsid w:val="00870D66"/>
    <w:rsid w:val="0087308F"/>
    <w:rsid w:val="00883846"/>
    <w:rsid w:val="00884EAA"/>
    <w:rsid w:val="00885190"/>
    <w:rsid w:val="00886AFB"/>
    <w:rsid w:val="00891255"/>
    <w:rsid w:val="00893931"/>
    <w:rsid w:val="00893B3A"/>
    <w:rsid w:val="008A560F"/>
    <w:rsid w:val="008B0D0A"/>
    <w:rsid w:val="008B2FF7"/>
    <w:rsid w:val="008C3941"/>
    <w:rsid w:val="008E2F8D"/>
    <w:rsid w:val="008E3C29"/>
    <w:rsid w:val="008F256F"/>
    <w:rsid w:val="00905764"/>
    <w:rsid w:val="00916206"/>
    <w:rsid w:val="00920B03"/>
    <w:rsid w:val="0093544A"/>
    <w:rsid w:val="00946D14"/>
    <w:rsid w:val="00950FA1"/>
    <w:rsid w:val="00952A8C"/>
    <w:rsid w:val="00957535"/>
    <w:rsid w:val="00963257"/>
    <w:rsid w:val="00963530"/>
    <w:rsid w:val="00964A41"/>
    <w:rsid w:val="00966ABD"/>
    <w:rsid w:val="009714B7"/>
    <w:rsid w:val="0098016E"/>
    <w:rsid w:val="00987007"/>
    <w:rsid w:val="00987618"/>
    <w:rsid w:val="009A13C5"/>
    <w:rsid w:val="009A217A"/>
    <w:rsid w:val="009C145A"/>
    <w:rsid w:val="009C3907"/>
    <w:rsid w:val="009C76F2"/>
    <w:rsid w:val="009D4EFB"/>
    <w:rsid w:val="009F6DD2"/>
    <w:rsid w:val="00A120A2"/>
    <w:rsid w:val="00A128DA"/>
    <w:rsid w:val="00A20640"/>
    <w:rsid w:val="00A25CF9"/>
    <w:rsid w:val="00A27657"/>
    <w:rsid w:val="00A47CE3"/>
    <w:rsid w:val="00A57A0A"/>
    <w:rsid w:val="00A6230D"/>
    <w:rsid w:val="00A66B5D"/>
    <w:rsid w:val="00A730D8"/>
    <w:rsid w:val="00A74829"/>
    <w:rsid w:val="00A84C57"/>
    <w:rsid w:val="00A87FF5"/>
    <w:rsid w:val="00A901AF"/>
    <w:rsid w:val="00A950FC"/>
    <w:rsid w:val="00AA0C2F"/>
    <w:rsid w:val="00AA4858"/>
    <w:rsid w:val="00AA5F65"/>
    <w:rsid w:val="00AC6B01"/>
    <w:rsid w:val="00AC783F"/>
    <w:rsid w:val="00AD2302"/>
    <w:rsid w:val="00AD2B39"/>
    <w:rsid w:val="00AD61F6"/>
    <w:rsid w:val="00AE4B02"/>
    <w:rsid w:val="00AE6D04"/>
    <w:rsid w:val="00AF15F8"/>
    <w:rsid w:val="00AF6BE5"/>
    <w:rsid w:val="00B03D43"/>
    <w:rsid w:val="00B03F70"/>
    <w:rsid w:val="00B0568D"/>
    <w:rsid w:val="00B10AAE"/>
    <w:rsid w:val="00B1760A"/>
    <w:rsid w:val="00B23CB0"/>
    <w:rsid w:val="00B24B7B"/>
    <w:rsid w:val="00B32691"/>
    <w:rsid w:val="00B34CF3"/>
    <w:rsid w:val="00B367D2"/>
    <w:rsid w:val="00B5787B"/>
    <w:rsid w:val="00B61A1B"/>
    <w:rsid w:val="00B61DFE"/>
    <w:rsid w:val="00B64A70"/>
    <w:rsid w:val="00B84B5C"/>
    <w:rsid w:val="00B90D6D"/>
    <w:rsid w:val="00B92186"/>
    <w:rsid w:val="00B93D63"/>
    <w:rsid w:val="00B97734"/>
    <w:rsid w:val="00BA055E"/>
    <w:rsid w:val="00BA0924"/>
    <w:rsid w:val="00BA1051"/>
    <w:rsid w:val="00BA49BE"/>
    <w:rsid w:val="00BB2A75"/>
    <w:rsid w:val="00BC0ED3"/>
    <w:rsid w:val="00BC57DB"/>
    <w:rsid w:val="00BC718D"/>
    <w:rsid w:val="00BC7848"/>
    <w:rsid w:val="00BE3C2D"/>
    <w:rsid w:val="00BF0EFD"/>
    <w:rsid w:val="00BF2AFA"/>
    <w:rsid w:val="00BF310D"/>
    <w:rsid w:val="00C012F2"/>
    <w:rsid w:val="00C118AB"/>
    <w:rsid w:val="00C146B9"/>
    <w:rsid w:val="00C15D1D"/>
    <w:rsid w:val="00C16793"/>
    <w:rsid w:val="00C16D99"/>
    <w:rsid w:val="00C23AD8"/>
    <w:rsid w:val="00C24DB0"/>
    <w:rsid w:val="00C37B89"/>
    <w:rsid w:val="00C45B01"/>
    <w:rsid w:val="00C507F6"/>
    <w:rsid w:val="00C557E7"/>
    <w:rsid w:val="00C67589"/>
    <w:rsid w:val="00C76962"/>
    <w:rsid w:val="00C82969"/>
    <w:rsid w:val="00C9504C"/>
    <w:rsid w:val="00C979D0"/>
    <w:rsid w:val="00CA2C9F"/>
    <w:rsid w:val="00CA3959"/>
    <w:rsid w:val="00CA6CC6"/>
    <w:rsid w:val="00CA74F3"/>
    <w:rsid w:val="00CB1767"/>
    <w:rsid w:val="00CB6CA4"/>
    <w:rsid w:val="00CC2603"/>
    <w:rsid w:val="00CC3A8E"/>
    <w:rsid w:val="00CC4D1F"/>
    <w:rsid w:val="00CF5FBF"/>
    <w:rsid w:val="00D12360"/>
    <w:rsid w:val="00D15FB7"/>
    <w:rsid w:val="00D16B4F"/>
    <w:rsid w:val="00D3083D"/>
    <w:rsid w:val="00D32E1A"/>
    <w:rsid w:val="00D35511"/>
    <w:rsid w:val="00D36AB5"/>
    <w:rsid w:val="00D45FB3"/>
    <w:rsid w:val="00D4614C"/>
    <w:rsid w:val="00D52AA6"/>
    <w:rsid w:val="00D55534"/>
    <w:rsid w:val="00D6544A"/>
    <w:rsid w:val="00D66324"/>
    <w:rsid w:val="00D66A64"/>
    <w:rsid w:val="00D74FE6"/>
    <w:rsid w:val="00D77D69"/>
    <w:rsid w:val="00D77F76"/>
    <w:rsid w:val="00D81F18"/>
    <w:rsid w:val="00D875FB"/>
    <w:rsid w:val="00D977B2"/>
    <w:rsid w:val="00DC55A3"/>
    <w:rsid w:val="00DD3518"/>
    <w:rsid w:val="00DF336A"/>
    <w:rsid w:val="00E26477"/>
    <w:rsid w:val="00E267A6"/>
    <w:rsid w:val="00E27AE2"/>
    <w:rsid w:val="00E34197"/>
    <w:rsid w:val="00E376E8"/>
    <w:rsid w:val="00E47981"/>
    <w:rsid w:val="00E51DE7"/>
    <w:rsid w:val="00E561A0"/>
    <w:rsid w:val="00E93790"/>
    <w:rsid w:val="00EA60D1"/>
    <w:rsid w:val="00EB6C82"/>
    <w:rsid w:val="00EC1668"/>
    <w:rsid w:val="00EC54A6"/>
    <w:rsid w:val="00ED1396"/>
    <w:rsid w:val="00ED3225"/>
    <w:rsid w:val="00ED3659"/>
    <w:rsid w:val="00EE6FB3"/>
    <w:rsid w:val="00EF3A21"/>
    <w:rsid w:val="00EF5219"/>
    <w:rsid w:val="00F003BD"/>
    <w:rsid w:val="00F31BC1"/>
    <w:rsid w:val="00F31EA0"/>
    <w:rsid w:val="00F32ADF"/>
    <w:rsid w:val="00F334A9"/>
    <w:rsid w:val="00F40696"/>
    <w:rsid w:val="00F46C3A"/>
    <w:rsid w:val="00F548B8"/>
    <w:rsid w:val="00F555EC"/>
    <w:rsid w:val="00F71117"/>
    <w:rsid w:val="00F72A04"/>
    <w:rsid w:val="00F774B1"/>
    <w:rsid w:val="00F900BC"/>
    <w:rsid w:val="00F94D62"/>
    <w:rsid w:val="00FA57E4"/>
    <w:rsid w:val="00FA6F92"/>
    <w:rsid w:val="00FD59FF"/>
    <w:rsid w:val="00FE438B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B9BE"/>
  <w15:chartTrackingRefBased/>
  <w15:docId w15:val="{4C883533-FE5B-5D4D-8128-415AAAE2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6A"/>
    <w:rPr>
      <w:rFonts w:ascii="SimSun" w:eastAsia="SimSun" w:hAnsi="SimSun" w:cs="SimSun"/>
      <w:kern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E5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E531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DengXian" w:hAnsi="Calibri" w:cs="Times New Roman"/>
      <w:kern w:val="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4E531E"/>
    <w:rPr>
      <w:rFonts w:ascii="Calibri" w:eastAsia="SimSun" w:hAnsi="Calibri" w:cs="Times New Roman"/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4E531E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eastAsia="DengXian" w:hAnsi="Calibri" w:cs="Times New Roman"/>
      <w:kern w:val="2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E531E"/>
    <w:rPr>
      <w:rFonts w:ascii="Calibri" w:eastAsia="SimSun" w:hAnsi="Calibri" w:cs="Times New Roman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076B58"/>
    <w:rPr>
      <w:color w:val="808080"/>
    </w:rPr>
  </w:style>
  <w:style w:type="paragraph" w:customStyle="1" w:styleId="1">
    <w:name w:val="正文1"/>
    <w:rsid w:val="003D0756"/>
    <w:pPr>
      <w:jc w:val="both"/>
    </w:pPr>
    <w:rPr>
      <w:rFonts w:ascii="Times New Roman" w:eastAsia="SimSun" w:hAnsi="Times New Roman" w:cs="Times New Roman"/>
      <w:szCs w:val="21"/>
    </w:rPr>
  </w:style>
  <w:style w:type="paragraph" w:styleId="Liststycke">
    <w:name w:val="List Paragraph"/>
    <w:basedOn w:val="Normal"/>
    <w:uiPriority w:val="34"/>
    <w:qFormat/>
    <w:rsid w:val="00265AB7"/>
    <w:pPr>
      <w:widowControl w:val="0"/>
      <w:ind w:firstLineChars="200" w:firstLine="420"/>
      <w:jc w:val="both"/>
    </w:pPr>
    <w:rPr>
      <w:rFonts w:ascii="DengXian" w:eastAsia="DengXian" w:hAnsi="DengXian" w:cs="Times New Roman"/>
      <w:kern w:val="2"/>
      <w:sz w:val="21"/>
      <w:szCs w:val="21"/>
    </w:rPr>
  </w:style>
  <w:style w:type="table" w:customStyle="1" w:styleId="TableNormal">
    <w:name w:val="Table Normal"/>
    <w:basedOn w:val="Normaltabell"/>
    <w:rsid w:val="00F003BD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Normalwebb">
    <w:name w:val="Normal (Web)"/>
    <w:basedOn w:val="Normal"/>
    <w:uiPriority w:val="99"/>
    <w:semiHidden/>
    <w:unhideWhenUsed/>
    <w:rsid w:val="00A66B5D"/>
    <w:pPr>
      <w:widowControl w:val="0"/>
      <w:jc w:val="both"/>
    </w:pPr>
    <w:rPr>
      <w:rFonts w:ascii="DengXian" w:eastAsia="DengXian" w:hAnsi="DengXian" w:cs="Times New Roman"/>
      <w:kern w:val="2"/>
      <w:sz w:val="21"/>
      <w:szCs w:val="21"/>
    </w:rPr>
  </w:style>
  <w:style w:type="character" w:customStyle="1" w:styleId="16">
    <w:name w:val="16"/>
    <w:basedOn w:val="Standardstycketeckensnitt"/>
    <w:rsid w:val="003553DB"/>
    <w:rPr>
      <w:rFonts w:ascii="Times New Roman Regular" w:hAnsi="Times New Roman Regular" w:hint="default"/>
      <w:color w:val="000000"/>
      <w:sz w:val="21"/>
      <w:szCs w:val="21"/>
    </w:rPr>
  </w:style>
  <w:style w:type="character" w:customStyle="1" w:styleId="15">
    <w:name w:val="15"/>
    <w:basedOn w:val="Standardstycketeckensnitt"/>
    <w:rsid w:val="003553DB"/>
    <w:rPr>
      <w:rFonts w:ascii="Times New Roman Regular" w:hAnsi="Times New Roman Regular" w:hint="default"/>
      <w:color w:val="000000"/>
      <w:sz w:val="21"/>
      <w:szCs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13451</Words>
  <Characters>71294</Characters>
  <Application>Microsoft Office Word</Application>
  <DocSecurity>0</DocSecurity>
  <Lines>594</Lines>
  <Paragraphs>169</Paragraphs>
  <ScaleCrop>false</ScaleCrop>
  <Company/>
  <LinksUpToDate>false</LinksUpToDate>
  <CharactersWithSpaces>84576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vn139</dc:creator>
  <cp:keywords/>
  <dc:description/>
  <cp:lastModifiedBy>Veronica Svärd</cp:lastModifiedBy>
  <cp:revision>2</cp:revision>
  <dcterms:created xsi:type="dcterms:W3CDTF">2026-05-20T21:00:00Z</dcterms:created>
  <dcterms:modified xsi:type="dcterms:W3CDTF">2026-05-20T21:00:00Z</dcterms:modified>
</cp:coreProperties>
</file>