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5E9D" w14:textId="2D3C8152" w:rsidR="005A0E6D" w:rsidRPr="00B0752C" w:rsidRDefault="006553AB" w:rsidP="005A0E6D">
      <w:pPr>
        <w:rPr>
          <w:rFonts w:ascii="Times New Roman" w:hAnsi="Times New Roman" w:cs="Times New Roman"/>
          <w:sz w:val="24"/>
          <w:szCs w:val="24"/>
        </w:rPr>
      </w:pPr>
      <w:bookmarkStart w:id="0" w:name="_Hlk113097214"/>
      <w:r w:rsidRPr="00B0752C">
        <w:rPr>
          <w:rFonts w:ascii="Times New Roman" w:hAnsi="Times New Roman" w:cs="Times New Roman"/>
          <w:b/>
          <w:color w:val="000000" w:themeColor="text1"/>
          <w:sz w:val="24"/>
          <w:szCs w:val="24"/>
        </w:rPr>
        <w:t>S</w:t>
      </w:r>
      <w:r w:rsidR="005A0E6D" w:rsidRPr="00B0752C">
        <w:rPr>
          <w:rFonts w:ascii="Times New Roman" w:hAnsi="Times New Roman" w:cs="Times New Roman"/>
          <w:b/>
          <w:sz w:val="24"/>
          <w:szCs w:val="24"/>
        </w:rPr>
        <w:t xml:space="preserve">upplemental Table 1: </w:t>
      </w:r>
      <w:r w:rsidR="005A0E6D" w:rsidRPr="00B0752C">
        <w:rPr>
          <w:rFonts w:ascii="Times New Roman" w:hAnsi="Times New Roman" w:cs="Times New Roman"/>
          <w:sz w:val="24"/>
          <w:szCs w:val="24"/>
        </w:rPr>
        <w:t>Eligibility criteria for population/participants, intervention/exposure, control, outcome, timeframe, study design and settings (PI/ECOTSS)</w:t>
      </w:r>
    </w:p>
    <w:tbl>
      <w:tblPr>
        <w:tblW w:w="13760" w:type="dxa"/>
        <w:tblLook w:val="04A0" w:firstRow="1" w:lastRow="0" w:firstColumn="1" w:lastColumn="0" w:noHBand="0" w:noVBand="1"/>
      </w:tblPr>
      <w:tblGrid>
        <w:gridCol w:w="1520"/>
        <w:gridCol w:w="1440"/>
        <w:gridCol w:w="1440"/>
        <w:gridCol w:w="2200"/>
        <w:gridCol w:w="2900"/>
        <w:gridCol w:w="2300"/>
        <w:gridCol w:w="1960"/>
      </w:tblGrid>
      <w:tr w:rsidR="005A0E6D" w:rsidRPr="00B0752C" w14:paraId="495422C5" w14:textId="77777777" w:rsidTr="00670BD4">
        <w:trPr>
          <w:trHeight w:val="580"/>
        </w:trPr>
        <w:tc>
          <w:tcPr>
            <w:tcW w:w="1520" w:type="dxa"/>
            <w:tcBorders>
              <w:top w:val="single" w:sz="4" w:space="0" w:color="auto"/>
              <w:left w:val="nil"/>
              <w:bottom w:val="single" w:sz="4" w:space="0" w:color="auto"/>
              <w:right w:val="nil"/>
            </w:tcBorders>
            <w:shd w:val="clear" w:color="auto" w:fill="auto"/>
            <w:noWrap/>
            <w:vAlign w:val="bottom"/>
            <w:hideMark/>
          </w:tcPr>
          <w:p w14:paraId="48FC9230" w14:textId="77777777" w:rsidR="005A0E6D" w:rsidRPr="00B0752C" w:rsidRDefault="005A0E6D" w:rsidP="00670BD4">
            <w:pPr>
              <w:spacing w:after="0"/>
              <w:rPr>
                <w:rFonts w:ascii="Times New Roman" w:eastAsia="Times New Roman" w:hAnsi="Times New Roman" w:cs="Times New Roman"/>
                <w:b/>
                <w:bCs/>
                <w:color w:val="000000"/>
                <w:lang w:eastAsia="en-GB"/>
              </w:rPr>
            </w:pPr>
            <w:r w:rsidRPr="00B0752C">
              <w:rPr>
                <w:rFonts w:ascii="Times New Roman" w:eastAsia="Times New Roman" w:hAnsi="Times New Roman" w:cs="Times New Roman"/>
                <w:b/>
                <w:bCs/>
                <w:color w:val="000000"/>
                <w:lang w:eastAsia="en-GB"/>
              </w:rPr>
              <w:t>Population</w:t>
            </w:r>
          </w:p>
        </w:tc>
        <w:tc>
          <w:tcPr>
            <w:tcW w:w="1440" w:type="dxa"/>
            <w:tcBorders>
              <w:top w:val="single" w:sz="4" w:space="0" w:color="auto"/>
              <w:left w:val="nil"/>
              <w:bottom w:val="single" w:sz="4" w:space="0" w:color="auto"/>
              <w:right w:val="nil"/>
            </w:tcBorders>
            <w:shd w:val="clear" w:color="auto" w:fill="auto"/>
            <w:noWrap/>
            <w:vAlign w:val="bottom"/>
            <w:hideMark/>
          </w:tcPr>
          <w:p w14:paraId="1C811D85" w14:textId="77777777" w:rsidR="005A0E6D" w:rsidRPr="00B0752C" w:rsidRDefault="005A0E6D" w:rsidP="00670BD4">
            <w:pPr>
              <w:spacing w:after="0"/>
              <w:rPr>
                <w:rFonts w:ascii="Times New Roman" w:eastAsia="Times New Roman" w:hAnsi="Times New Roman" w:cs="Times New Roman"/>
                <w:b/>
                <w:bCs/>
                <w:color w:val="000000"/>
                <w:lang w:eastAsia="en-GB"/>
              </w:rPr>
            </w:pPr>
            <w:r w:rsidRPr="00B0752C">
              <w:rPr>
                <w:rFonts w:ascii="Times New Roman" w:eastAsia="Times New Roman" w:hAnsi="Times New Roman" w:cs="Times New Roman"/>
                <w:b/>
                <w:bCs/>
                <w:color w:val="000000"/>
                <w:lang w:eastAsia="en-GB"/>
              </w:rPr>
              <w:t>study design</w:t>
            </w:r>
          </w:p>
        </w:tc>
        <w:tc>
          <w:tcPr>
            <w:tcW w:w="1440" w:type="dxa"/>
            <w:tcBorders>
              <w:top w:val="single" w:sz="4" w:space="0" w:color="auto"/>
              <w:left w:val="nil"/>
              <w:bottom w:val="single" w:sz="4" w:space="0" w:color="auto"/>
              <w:right w:val="nil"/>
            </w:tcBorders>
            <w:shd w:val="clear" w:color="auto" w:fill="auto"/>
            <w:vAlign w:val="bottom"/>
            <w:hideMark/>
          </w:tcPr>
          <w:p w14:paraId="2056483E" w14:textId="77777777" w:rsidR="005A0E6D" w:rsidRPr="00B0752C" w:rsidRDefault="005A0E6D" w:rsidP="00670BD4">
            <w:pPr>
              <w:spacing w:after="0"/>
              <w:rPr>
                <w:rFonts w:ascii="Times New Roman" w:eastAsia="Times New Roman" w:hAnsi="Times New Roman" w:cs="Times New Roman"/>
                <w:b/>
                <w:bCs/>
                <w:color w:val="000000"/>
                <w:lang w:eastAsia="en-GB"/>
              </w:rPr>
            </w:pPr>
            <w:r w:rsidRPr="00B0752C">
              <w:rPr>
                <w:rFonts w:ascii="Times New Roman" w:eastAsia="Times New Roman" w:hAnsi="Times New Roman" w:cs="Times New Roman"/>
                <w:b/>
                <w:bCs/>
                <w:color w:val="000000"/>
                <w:lang w:eastAsia="en-GB"/>
              </w:rPr>
              <w:t>intervention/</w:t>
            </w:r>
          </w:p>
          <w:p w14:paraId="291E2C98" w14:textId="77777777" w:rsidR="005A0E6D" w:rsidRPr="00B0752C" w:rsidRDefault="005A0E6D" w:rsidP="00670BD4">
            <w:pPr>
              <w:spacing w:after="0"/>
              <w:rPr>
                <w:rFonts w:ascii="Times New Roman" w:eastAsia="Times New Roman" w:hAnsi="Times New Roman" w:cs="Times New Roman"/>
                <w:b/>
                <w:bCs/>
                <w:color w:val="000000"/>
                <w:lang w:eastAsia="en-GB"/>
              </w:rPr>
            </w:pPr>
            <w:r w:rsidRPr="00B0752C">
              <w:rPr>
                <w:rFonts w:ascii="Times New Roman" w:eastAsia="Times New Roman" w:hAnsi="Times New Roman" w:cs="Times New Roman"/>
                <w:b/>
                <w:bCs/>
                <w:color w:val="000000"/>
                <w:lang w:eastAsia="en-GB"/>
              </w:rPr>
              <w:t>exposure</w:t>
            </w:r>
          </w:p>
        </w:tc>
        <w:tc>
          <w:tcPr>
            <w:tcW w:w="2200" w:type="dxa"/>
            <w:tcBorders>
              <w:top w:val="single" w:sz="4" w:space="0" w:color="auto"/>
              <w:left w:val="nil"/>
              <w:bottom w:val="single" w:sz="4" w:space="0" w:color="auto"/>
              <w:right w:val="nil"/>
            </w:tcBorders>
            <w:shd w:val="clear" w:color="auto" w:fill="auto"/>
            <w:noWrap/>
            <w:vAlign w:val="bottom"/>
            <w:hideMark/>
          </w:tcPr>
          <w:p w14:paraId="05A1944C" w14:textId="77777777" w:rsidR="005A0E6D" w:rsidRPr="00B0752C" w:rsidRDefault="005A0E6D" w:rsidP="00670BD4">
            <w:pPr>
              <w:spacing w:after="0"/>
              <w:rPr>
                <w:rFonts w:ascii="Times New Roman" w:eastAsia="Times New Roman" w:hAnsi="Times New Roman" w:cs="Times New Roman"/>
                <w:b/>
                <w:bCs/>
                <w:color w:val="000000"/>
                <w:lang w:eastAsia="en-GB"/>
              </w:rPr>
            </w:pPr>
            <w:r w:rsidRPr="00B0752C">
              <w:rPr>
                <w:rFonts w:ascii="Times New Roman" w:eastAsia="Times New Roman" w:hAnsi="Times New Roman" w:cs="Times New Roman"/>
                <w:b/>
                <w:bCs/>
                <w:color w:val="000000"/>
                <w:lang w:eastAsia="en-GB"/>
              </w:rPr>
              <w:t>comparators</w:t>
            </w:r>
          </w:p>
        </w:tc>
        <w:tc>
          <w:tcPr>
            <w:tcW w:w="2900" w:type="dxa"/>
            <w:tcBorders>
              <w:top w:val="single" w:sz="4" w:space="0" w:color="auto"/>
              <w:left w:val="nil"/>
              <w:bottom w:val="single" w:sz="4" w:space="0" w:color="auto"/>
              <w:right w:val="nil"/>
            </w:tcBorders>
            <w:shd w:val="clear" w:color="auto" w:fill="auto"/>
            <w:noWrap/>
            <w:vAlign w:val="bottom"/>
            <w:hideMark/>
          </w:tcPr>
          <w:p w14:paraId="22C2C941" w14:textId="77777777" w:rsidR="005A0E6D" w:rsidRPr="00B0752C" w:rsidRDefault="005A0E6D" w:rsidP="00670BD4">
            <w:pPr>
              <w:spacing w:after="0"/>
              <w:rPr>
                <w:rFonts w:ascii="Times New Roman" w:eastAsia="Times New Roman" w:hAnsi="Times New Roman" w:cs="Times New Roman"/>
                <w:b/>
                <w:bCs/>
                <w:color w:val="000000"/>
                <w:lang w:eastAsia="en-GB"/>
              </w:rPr>
            </w:pPr>
            <w:r w:rsidRPr="00B0752C">
              <w:rPr>
                <w:rFonts w:ascii="Times New Roman" w:eastAsia="Times New Roman" w:hAnsi="Times New Roman" w:cs="Times New Roman"/>
                <w:b/>
                <w:bCs/>
                <w:color w:val="000000"/>
                <w:lang w:eastAsia="en-GB"/>
              </w:rPr>
              <w:t xml:space="preserve">outcomes </w:t>
            </w:r>
          </w:p>
        </w:tc>
        <w:tc>
          <w:tcPr>
            <w:tcW w:w="2300" w:type="dxa"/>
            <w:tcBorders>
              <w:top w:val="single" w:sz="4" w:space="0" w:color="auto"/>
              <w:left w:val="nil"/>
              <w:bottom w:val="single" w:sz="4" w:space="0" w:color="auto"/>
              <w:right w:val="nil"/>
            </w:tcBorders>
            <w:shd w:val="clear" w:color="auto" w:fill="auto"/>
            <w:noWrap/>
            <w:vAlign w:val="bottom"/>
            <w:hideMark/>
          </w:tcPr>
          <w:p w14:paraId="25AF8B72" w14:textId="77777777" w:rsidR="005A0E6D" w:rsidRPr="00B0752C" w:rsidRDefault="005A0E6D" w:rsidP="00670BD4">
            <w:pPr>
              <w:spacing w:after="0"/>
              <w:rPr>
                <w:rFonts w:ascii="Times New Roman" w:eastAsia="Times New Roman" w:hAnsi="Times New Roman" w:cs="Times New Roman"/>
                <w:b/>
                <w:bCs/>
                <w:color w:val="000000"/>
                <w:lang w:eastAsia="en-GB"/>
              </w:rPr>
            </w:pPr>
            <w:r w:rsidRPr="00B0752C">
              <w:rPr>
                <w:rFonts w:ascii="Times New Roman" w:eastAsia="Times New Roman" w:hAnsi="Times New Roman" w:cs="Times New Roman"/>
                <w:b/>
                <w:bCs/>
                <w:color w:val="000000"/>
                <w:lang w:eastAsia="en-GB"/>
              </w:rPr>
              <w:t>timing</w:t>
            </w:r>
          </w:p>
        </w:tc>
        <w:tc>
          <w:tcPr>
            <w:tcW w:w="1960" w:type="dxa"/>
            <w:tcBorders>
              <w:top w:val="single" w:sz="4" w:space="0" w:color="auto"/>
              <w:left w:val="nil"/>
              <w:bottom w:val="single" w:sz="4" w:space="0" w:color="auto"/>
              <w:right w:val="nil"/>
            </w:tcBorders>
            <w:shd w:val="clear" w:color="auto" w:fill="auto"/>
            <w:noWrap/>
            <w:vAlign w:val="bottom"/>
            <w:hideMark/>
          </w:tcPr>
          <w:p w14:paraId="5A855D2B" w14:textId="77777777" w:rsidR="005A0E6D" w:rsidRPr="00B0752C" w:rsidRDefault="005A0E6D" w:rsidP="00670BD4">
            <w:pPr>
              <w:spacing w:after="0"/>
              <w:rPr>
                <w:rFonts w:ascii="Times New Roman" w:eastAsia="Times New Roman" w:hAnsi="Times New Roman" w:cs="Times New Roman"/>
                <w:b/>
                <w:bCs/>
                <w:color w:val="000000"/>
                <w:lang w:eastAsia="en-GB"/>
              </w:rPr>
            </w:pPr>
            <w:r w:rsidRPr="00B0752C">
              <w:rPr>
                <w:rFonts w:ascii="Times New Roman" w:eastAsia="Times New Roman" w:hAnsi="Times New Roman" w:cs="Times New Roman"/>
                <w:b/>
                <w:bCs/>
                <w:color w:val="000000"/>
                <w:lang w:eastAsia="en-GB"/>
              </w:rPr>
              <w:t>setting</w:t>
            </w:r>
          </w:p>
        </w:tc>
      </w:tr>
      <w:tr w:rsidR="005A0E6D" w:rsidRPr="00B0752C" w14:paraId="1184A606" w14:textId="77777777" w:rsidTr="00670BD4">
        <w:trPr>
          <w:trHeight w:val="290"/>
        </w:trPr>
        <w:tc>
          <w:tcPr>
            <w:tcW w:w="1520" w:type="dxa"/>
            <w:tcBorders>
              <w:top w:val="nil"/>
              <w:left w:val="nil"/>
              <w:bottom w:val="nil"/>
              <w:right w:val="nil"/>
            </w:tcBorders>
            <w:shd w:val="clear" w:color="auto" w:fill="auto"/>
            <w:noWrap/>
            <w:vAlign w:val="bottom"/>
            <w:hideMark/>
          </w:tcPr>
          <w:p w14:paraId="3BC6CBD7"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Healthy adults</w:t>
            </w:r>
          </w:p>
        </w:tc>
        <w:tc>
          <w:tcPr>
            <w:tcW w:w="1440" w:type="dxa"/>
            <w:tcBorders>
              <w:top w:val="nil"/>
              <w:left w:val="nil"/>
              <w:bottom w:val="nil"/>
              <w:right w:val="nil"/>
            </w:tcBorders>
            <w:shd w:val="clear" w:color="auto" w:fill="auto"/>
            <w:noWrap/>
            <w:vAlign w:val="bottom"/>
            <w:hideMark/>
          </w:tcPr>
          <w:p w14:paraId="5486BCA3"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randomized</w:t>
            </w:r>
          </w:p>
        </w:tc>
        <w:tc>
          <w:tcPr>
            <w:tcW w:w="1440" w:type="dxa"/>
            <w:tcBorders>
              <w:top w:val="nil"/>
              <w:left w:val="nil"/>
              <w:bottom w:val="nil"/>
              <w:right w:val="nil"/>
            </w:tcBorders>
            <w:shd w:val="clear" w:color="auto" w:fill="auto"/>
            <w:noWrap/>
            <w:vAlign w:val="bottom"/>
            <w:hideMark/>
          </w:tcPr>
          <w:p w14:paraId="4FFFA8A2"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white meat</w:t>
            </w:r>
          </w:p>
        </w:tc>
        <w:tc>
          <w:tcPr>
            <w:tcW w:w="2200" w:type="dxa"/>
            <w:tcBorders>
              <w:top w:val="nil"/>
              <w:left w:val="nil"/>
              <w:bottom w:val="nil"/>
              <w:right w:val="nil"/>
            </w:tcBorders>
            <w:shd w:val="clear" w:color="auto" w:fill="auto"/>
            <w:noWrap/>
            <w:vAlign w:val="bottom"/>
            <w:hideMark/>
          </w:tcPr>
          <w:p w14:paraId="1DF52C84"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red meat replaced </w:t>
            </w:r>
          </w:p>
        </w:tc>
        <w:tc>
          <w:tcPr>
            <w:tcW w:w="2900" w:type="dxa"/>
            <w:tcBorders>
              <w:top w:val="nil"/>
              <w:left w:val="nil"/>
              <w:bottom w:val="nil"/>
              <w:right w:val="nil"/>
            </w:tcBorders>
            <w:shd w:val="clear" w:color="auto" w:fill="auto"/>
            <w:noWrap/>
            <w:vAlign w:val="bottom"/>
            <w:hideMark/>
          </w:tcPr>
          <w:p w14:paraId="61B97960"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insulin resistance</w:t>
            </w:r>
          </w:p>
        </w:tc>
        <w:tc>
          <w:tcPr>
            <w:tcW w:w="2300" w:type="dxa"/>
            <w:tcBorders>
              <w:top w:val="nil"/>
              <w:left w:val="nil"/>
              <w:bottom w:val="nil"/>
              <w:right w:val="nil"/>
            </w:tcBorders>
            <w:shd w:val="clear" w:color="auto" w:fill="auto"/>
            <w:noWrap/>
            <w:vAlign w:val="bottom"/>
            <w:hideMark/>
          </w:tcPr>
          <w:p w14:paraId="23724546" w14:textId="63C40713"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≥4 weeks </w:t>
            </w:r>
          </w:p>
        </w:tc>
        <w:tc>
          <w:tcPr>
            <w:tcW w:w="1960" w:type="dxa"/>
            <w:tcBorders>
              <w:top w:val="nil"/>
              <w:left w:val="nil"/>
              <w:bottom w:val="nil"/>
              <w:right w:val="nil"/>
            </w:tcBorders>
            <w:shd w:val="clear" w:color="auto" w:fill="auto"/>
            <w:noWrap/>
            <w:vAlign w:val="bottom"/>
            <w:hideMark/>
          </w:tcPr>
          <w:p w14:paraId="71D84965"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relevant for the </w:t>
            </w:r>
          </w:p>
        </w:tc>
      </w:tr>
      <w:tr w:rsidR="005A0E6D" w:rsidRPr="00B0752C" w14:paraId="38B8A3EB" w14:textId="77777777" w:rsidTr="00670BD4">
        <w:trPr>
          <w:trHeight w:val="290"/>
        </w:trPr>
        <w:tc>
          <w:tcPr>
            <w:tcW w:w="1520" w:type="dxa"/>
            <w:tcBorders>
              <w:top w:val="nil"/>
              <w:left w:val="nil"/>
              <w:bottom w:val="nil"/>
              <w:right w:val="nil"/>
            </w:tcBorders>
            <w:shd w:val="clear" w:color="auto" w:fill="auto"/>
            <w:noWrap/>
            <w:vAlign w:val="bottom"/>
            <w:hideMark/>
          </w:tcPr>
          <w:p w14:paraId="28E1F13F"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440" w:type="dxa"/>
            <w:tcBorders>
              <w:top w:val="nil"/>
              <w:left w:val="nil"/>
              <w:bottom w:val="nil"/>
              <w:right w:val="nil"/>
            </w:tcBorders>
            <w:shd w:val="clear" w:color="auto" w:fill="auto"/>
            <w:noWrap/>
            <w:vAlign w:val="bottom"/>
            <w:hideMark/>
          </w:tcPr>
          <w:p w14:paraId="7EF0D925"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controlled</w:t>
            </w:r>
          </w:p>
        </w:tc>
        <w:tc>
          <w:tcPr>
            <w:tcW w:w="1440" w:type="dxa"/>
            <w:tcBorders>
              <w:top w:val="nil"/>
              <w:left w:val="nil"/>
              <w:bottom w:val="nil"/>
              <w:right w:val="nil"/>
            </w:tcBorders>
            <w:shd w:val="clear" w:color="auto" w:fill="auto"/>
            <w:noWrap/>
            <w:vAlign w:val="bottom"/>
            <w:hideMark/>
          </w:tcPr>
          <w:p w14:paraId="78C769C8"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2200" w:type="dxa"/>
            <w:tcBorders>
              <w:top w:val="nil"/>
              <w:left w:val="nil"/>
              <w:bottom w:val="nil"/>
              <w:right w:val="nil"/>
            </w:tcBorders>
            <w:shd w:val="clear" w:color="auto" w:fill="auto"/>
            <w:noWrap/>
            <w:vAlign w:val="bottom"/>
            <w:hideMark/>
          </w:tcPr>
          <w:p w14:paraId="15321BEA"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with white meat</w:t>
            </w:r>
          </w:p>
        </w:tc>
        <w:tc>
          <w:tcPr>
            <w:tcW w:w="2900" w:type="dxa"/>
            <w:tcBorders>
              <w:top w:val="nil"/>
              <w:left w:val="nil"/>
              <w:bottom w:val="nil"/>
              <w:right w:val="nil"/>
            </w:tcBorders>
            <w:shd w:val="clear" w:color="auto" w:fill="auto"/>
            <w:noWrap/>
            <w:vAlign w:val="bottom"/>
            <w:hideMark/>
          </w:tcPr>
          <w:p w14:paraId="3E659608"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insulin sensitivity</w:t>
            </w:r>
          </w:p>
        </w:tc>
        <w:tc>
          <w:tcPr>
            <w:tcW w:w="2300" w:type="dxa"/>
            <w:tcBorders>
              <w:top w:val="nil"/>
              <w:left w:val="nil"/>
              <w:bottom w:val="nil"/>
              <w:right w:val="nil"/>
            </w:tcBorders>
            <w:shd w:val="clear" w:color="auto" w:fill="auto"/>
            <w:noWrap/>
            <w:vAlign w:val="bottom"/>
            <w:hideMark/>
          </w:tcPr>
          <w:p w14:paraId="5A398952"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intervention period</w:t>
            </w:r>
          </w:p>
        </w:tc>
        <w:tc>
          <w:tcPr>
            <w:tcW w:w="1960" w:type="dxa"/>
            <w:tcBorders>
              <w:top w:val="nil"/>
              <w:left w:val="nil"/>
              <w:bottom w:val="nil"/>
              <w:right w:val="nil"/>
            </w:tcBorders>
            <w:shd w:val="clear" w:color="auto" w:fill="auto"/>
            <w:noWrap/>
            <w:vAlign w:val="bottom"/>
          </w:tcPr>
          <w:p w14:paraId="6C55F583"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general population</w:t>
            </w:r>
          </w:p>
        </w:tc>
      </w:tr>
      <w:tr w:rsidR="005A0E6D" w:rsidRPr="00B0752C" w14:paraId="14ADFEA6" w14:textId="77777777" w:rsidTr="00670BD4">
        <w:trPr>
          <w:trHeight w:val="290"/>
        </w:trPr>
        <w:tc>
          <w:tcPr>
            <w:tcW w:w="1520" w:type="dxa"/>
            <w:tcBorders>
              <w:top w:val="nil"/>
              <w:left w:val="nil"/>
              <w:bottom w:val="nil"/>
              <w:right w:val="nil"/>
            </w:tcBorders>
            <w:shd w:val="clear" w:color="auto" w:fill="auto"/>
            <w:noWrap/>
            <w:vAlign w:val="bottom"/>
            <w:hideMark/>
          </w:tcPr>
          <w:p w14:paraId="1E7535A1"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440" w:type="dxa"/>
            <w:tcBorders>
              <w:top w:val="nil"/>
              <w:left w:val="nil"/>
              <w:bottom w:val="nil"/>
              <w:right w:val="nil"/>
            </w:tcBorders>
            <w:shd w:val="clear" w:color="auto" w:fill="auto"/>
            <w:noWrap/>
            <w:vAlign w:val="bottom"/>
            <w:hideMark/>
          </w:tcPr>
          <w:p w14:paraId="1197315D"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trials</w:t>
            </w:r>
          </w:p>
        </w:tc>
        <w:tc>
          <w:tcPr>
            <w:tcW w:w="1440" w:type="dxa"/>
            <w:tcBorders>
              <w:top w:val="nil"/>
              <w:left w:val="nil"/>
              <w:bottom w:val="nil"/>
              <w:right w:val="nil"/>
            </w:tcBorders>
            <w:shd w:val="clear" w:color="auto" w:fill="auto"/>
            <w:noWrap/>
            <w:vAlign w:val="bottom"/>
            <w:hideMark/>
          </w:tcPr>
          <w:p w14:paraId="704D8863"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2200" w:type="dxa"/>
            <w:tcBorders>
              <w:top w:val="nil"/>
              <w:left w:val="nil"/>
              <w:bottom w:val="nil"/>
              <w:right w:val="nil"/>
            </w:tcBorders>
            <w:shd w:val="clear" w:color="auto" w:fill="auto"/>
            <w:noWrap/>
            <w:vAlign w:val="bottom"/>
            <w:hideMark/>
          </w:tcPr>
          <w:p w14:paraId="6976225E"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74115945"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HBA1c</w:t>
            </w:r>
          </w:p>
        </w:tc>
        <w:tc>
          <w:tcPr>
            <w:tcW w:w="2300" w:type="dxa"/>
            <w:tcBorders>
              <w:top w:val="nil"/>
              <w:left w:val="nil"/>
              <w:bottom w:val="nil"/>
              <w:right w:val="nil"/>
            </w:tcBorders>
            <w:shd w:val="clear" w:color="auto" w:fill="auto"/>
            <w:noWrap/>
            <w:vAlign w:val="bottom"/>
            <w:hideMark/>
          </w:tcPr>
          <w:p w14:paraId="589AA633"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tcPr>
          <w:p w14:paraId="3FE6CF5D"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in</w:t>
            </w:r>
          </w:p>
        </w:tc>
      </w:tr>
      <w:tr w:rsidR="005A0E6D" w:rsidRPr="00B0752C" w14:paraId="0209E198" w14:textId="77777777" w:rsidTr="00670BD4">
        <w:trPr>
          <w:trHeight w:val="290"/>
        </w:trPr>
        <w:tc>
          <w:tcPr>
            <w:tcW w:w="1520" w:type="dxa"/>
            <w:tcBorders>
              <w:top w:val="nil"/>
              <w:left w:val="nil"/>
              <w:bottom w:val="nil"/>
              <w:right w:val="nil"/>
            </w:tcBorders>
            <w:shd w:val="clear" w:color="auto" w:fill="auto"/>
            <w:noWrap/>
            <w:vAlign w:val="bottom"/>
            <w:hideMark/>
          </w:tcPr>
          <w:p w14:paraId="720EF44D"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440" w:type="dxa"/>
            <w:tcBorders>
              <w:top w:val="nil"/>
              <w:left w:val="nil"/>
              <w:bottom w:val="nil"/>
              <w:right w:val="nil"/>
            </w:tcBorders>
            <w:shd w:val="clear" w:color="auto" w:fill="auto"/>
            <w:noWrap/>
            <w:vAlign w:val="bottom"/>
            <w:hideMark/>
          </w:tcPr>
          <w:p w14:paraId="42BF318C"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BDCA033"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19FAA44A"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3F7D639B"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fasting glucose</w:t>
            </w:r>
          </w:p>
        </w:tc>
        <w:tc>
          <w:tcPr>
            <w:tcW w:w="2300" w:type="dxa"/>
            <w:tcBorders>
              <w:top w:val="nil"/>
              <w:left w:val="nil"/>
              <w:bottom w:val="nil"/>
              <w:right w:val="nil"/>
            </w:tcBorders>
            <w:shd w:val="clear" w:color="auto" w:fill="auto"/>
            <w:noWrap/>
            <w:vAlign w:val="bottom"/>
            <w:hideMark/>
          </w:tcPr>
          <w:p w14:paraId="4862F80A"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tcPr>
          <w:p w14:paraId="17D28375"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the Nordic and </w:t>
            </w:r>
          </w:p>
        </w:tc>
      </w:tr>
      <w:tr w:rsidR="005A0E6D" w:rsidRPr="00B0752C" w14:paraId="192389F0" w14:textId="77777777" w:rsidTr="00670BD4">
        <w:trPr>
          <w:trHeight w:val="290"/>
        </w:trPr>
        <w:tc>
          <w:tcPr>
            <w:tcW w:w="1520" w:type="dxa"/>
            <w:tcBorders>
              <w:top w:val="nil"/>
              <w:left w:val="nil"/>
              <w:bottom w:val="nil"/>
              <w:right w:val="nil"/>
            </w:tcBorders>
            <w:shd w:val="clear" w:color="auto" w:fill="auto"/>
            <w:noWrap/>
            <w:vAlign w:val="bottom"/>
            <w:hideMark/>
          </w:tcPr>
          <w:p w14:paraId="50203FA3"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440" w:type="dxa"/>
            <w:tcBorders>
              <w:top w:val="nil"/>
              <w:left w:val="nil"/>
              <w:bottom w:val="nil"/>
              <w:right w:val="nil"/>
            </w:tcBorders>
            <w:shd w:val="clear" w:color="auto" w:fill="auto"/>
            <w:noWrap/>
            <w:vAlign w:val="bottom"/>
            <w:hideMark/>
          </w:tcPr>
          <w:p w14:paraId="00362BA2"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934A10C"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33130FDF"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7D549CF3"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fasting insulin </w:t>
            </w:r>
          </w:p>
        </w:tc>
        <w:tc>
          <w:tcPr>
            <w:tcW w:w="2300" w:type="dxa"/>
            <w:tcBorders>
              <w:top w:val="nil"/>
              <w:left w:val="nil"/>
              <w:bottom w:val="nil"/>
              <w:right w:val="nil"/>
            </w:tcBorders>
            <w:shd w:val="clear" w:color="auto" w:fill="auto"/>
            <w:noWrap/>
            <w:vAlign w:val="bottom"/>
            <w:hideMark/>
          </w:tcPr>
          <w:p w14:paraId="3216064C"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11FC5A5E" w14:textId="77777777" w:rsidR="005A0E6D" w:rsidRPr="00B0752C" w:rsidRDefault="005A0E6D" w:rsidP="00670BD4">
            <w:pPr>
              <w:spacing w:after="0"/>
              <w:rPr>
                <w:rFonts w:ascii="Times New Roman" w:eastAsia="Times New Roman" w:hAnsi="Times New Roman" w:cs="Times New Roman"/>
                <w:lang w:eastAsia="en-GB"/>
              </w:rPr>
            </w:pPr>
            <w:r w:rsidRPr="00B0752C">
              <w:rPr>
                <w:rFonts w:ascii="Times New Roman" w:eastAsia="Times New Roman" w:hAnsi="Times New Roman" w:cs="Times New Roman"/>
                <w:lang w:eastAsia="en-GB"/>
              </w:rPr>
              <w:t>Baltic countries</w:t>
            </w:r>
          </w:p>
        </w:tc>
      </w:tr>
      <w:tr w:rsidR="005A0E6D" w:rsidRPr="00B0752C" w14:paraId="3599F76F" w14:textId="77777777" w:rsidTr="00670BD4">
        <w:trPr>
          <w:trHeight w:val="290"/>
        </w:trPr>
        <w:tc>
          <w:tcPr>
            <w:tcW w:w="1520" w:type="dxa"/>
            <w:tcBorders>
              <w:top w:val="nil"/>
              <w:left w:val="nil"/>
              <w:bottom w:val="nil"/>
              <w:right w:val="nil"/>
            </w:tcBorders>
            <w:shd w:val="clear" w:color="auto" w:fill="auto"/>
            <w:noWrap/>
            <w:vAlign w:val="bottom"/>
            <w:hideMark/>
          </w:tcPr>
          <w:p w14:paraId="036F821A"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7DEBE9D"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7437C74"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230A4BCE"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5D0AD342"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blood lipids</w:t>
            </w:r>
          </w:p>
        </w:tc>
        <w:tc>
          <w:tcPr>
            <w:tcW w:w="2300" w:type="dxa"/>
            <w:tcBorders>
              <w:top w:val="nil"/>
              <w:left w:val="nil"/>
              <w:bottom w:val="nil"/>
              <w:right w:val="nil"/>
            </w:tcBorders>
            <w:shd w:val="clear" w:color="auto" w:fill="auto"/>
            <w:noWrap/>
            <w:vAlign w:val="bottom"/>
            <w:hideMark/>
          </w:tcPr>
          <w:p w14:paraId="03577860"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4DB1B5D8" w14:textId="77777777" w:rsidR="005A0E6D" w:rsidRPr="00B0752C" w:rsidRDefault="005A0E6D" w:rsidP="00670BD4">
            <w:pPr>
              <w:spacing w:after="0"/>
              <w:rPr>
                <w:rFonts w:ascii="Times New Roman" w:eastAsia="Times New Roman" w:hAnsi="Times New Roman" w:cs="Times New Roman"/>
                <w:sz w:val="20"/>
                <w:szCs w:val="20"/>
                <w:lang w:eastAsia="en-GB"/>
              </w:rPr>
            </w:pPr>
          </w:p>
        </w:tc>
      </w:tr>
      <w:tr w:rsidR="005A0E6D" w:rsidRPr="00B0752C" w14:paraId="6A9FD1C6" w14:textId="77777777" w:rsidTr="00670BD4">
        <w:trPr>
          <w:trHeight w:val="290"/>
        </w:trPr>
        <w:tc>
          <w:tcPr>
            <w:tcW w:w="1520" w:type="dxa"/>
            <w:tcBorders>
              <w:top w:val="nil"/>
              <w:left w:val="nil"/>
              <w:bottom w:val="nil"/>
              <w:right w:val="nil"/>
            </w:tcBorders>
            <w:shd w:val="clear" w:color="auto" w:fill="auto"/>
            <w:noWrap/>
            <w:vAlign w:val="bottom"/>
            <w:hideMark/>
          </w:tcPr>
          <w:p w14:paraId="6EB6409A"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0D947A2"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A9DFD14"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6A0298F7"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00B33E7C"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blood pressure</w:t>
            </w:r>
          </w:p>
        </w:tc>
        <w:tc>
          <w:tcPr>
            <w:tcW w:w="2300" w:type="dxa"/>
            <w:tcBorders>
              <w:top w:val="nil"/>
              <w:left w:val="nil"/>
              <w:bottom w:val="nil"/>
              <w:right w:val="nil"/>
            </w:tcBorders>
            <w:shd w:val="clear" w:color="auto" w:fill="auto"/>
            <w:noWrap/>
            <w:vAlign w:val="bottom"/>
            <w:hideMark/>
          </w:tcPr>
          <w:p w14:paraId="7770CD19"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3D791ECF" w14:textId="77777777" w:rsidR="005A0E6D" w:rsidRPr="00B0752C" w:rsidRDefault="005A0E6D" w:rsidP="00670BD4">
            <w:pPr>
              <w:spacing w:after="0"/>
              <w:rPr>
                <w:rFonts w:ascii="Times New Roman" w:eastAsia="Times New Roman" w:hAnsi="Times New Roman" w:cs="Times New Roman"/>
                <w:sz w:val="20"/>
                <w:szCs w:val="20"/>
                <w:lang w:eastAsia="en-GB"/>
              </w:rPr>
            </w:pPr>
          </w:p>
        </w:tc>
      </w:tr>
      <w:tr w:rsidR="005A0E6D" w:rsidRPr="00B0752C" w14:paraId="18C21BBD" w14:textId="77777777" w:rsidTr="00670BD4">
        <w:trPr>
          <w:trHeight w:val="290"/>
        </w:trPr>
        <w:tc>
          <w:tcPr>
            <w:tcW w:w="1520" w:type="dxa"/>
            <w:tcBorders>
              <w:top w:val="nil"/>
              <w:left w:val="nil"/>
              <w:bottom w:val="nil"/>
              <w:right w:val="nil"/>
            </w:tcBorders>
            <w:shd w:val="clear" w:color="auto" w:fill="auto"/>
            <w:noWrap/>
            <w:vAlign w:val="bottom"/>
            <w:hideMark/>
          </w:tcPr>
          <w:p w14:paraId="103F8C53"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0F6F523"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D272744"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721A36BD"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72B2E519"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300" w:type="dxa"/>
            <w:tcBorders>
              <w:top w:val="nil"/>
              <w:left w:val="nil"/>
              <w:bottom w:val="nil"/>
              <w:right w:val="nil"/>
            </w:tcBorders>
            <w:shd w:val="clear" w:color="auto" w:fill="auto"/>
            <w:noWrap/>
            <w:vAlign w:val="bottom"/>
            <w:hideMark/>
          </w:tcPr>
          <w:p w14:paraId="540BD469"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960" w:type="dxa"/>
            <w:tcBorders>
              <w:top w:val="nil"/>
              <w:left w:val="nil"/>
              <w:bottom w:val="nil"/>
              <w:right w:val="nil"/>
            </w:tcBorders>
            <w:shd w:val="clear" w:color="auto" w:fill="auto"/>
            <w:noWrap/>
            <w:vAlign w:val="bottom"/>
            <w:hideMark/>
          </w:tcPr>
          <w:p w14:paraId="64E0A260" w14:textId="77777777" w:rsidR="005A0E6D" w:rsidRPr="00B0752C" w:rsidRDefault="005A0E6D" w:rsidP="00670BD4">
            <w:pPr>
              <w:spacing w:after="0"/>
              <w:rPr>
                <w:rFonts w:ascii="Times New Roman" w:eastAsia="Times New Roman" w:hAnsi="Times New Roman" w:cs="Times New Roman"/>
                <w:sz w:val="20"/>
                <w:szCs w:val="20"/>
                <w:lang w:eastAsia="en-GB"/>
              </w:rPr>
            </w:pPr>
          </w:p>
        </w:tc>
      </w:tr>
      <w:tr w:rsidR="005A0E6D" w:rsidRPr="00B0752C" w14:paraId="38D57157" w14:textId="77777777" w:rsidTr="00670BD4">
        <w:trPr>
          <w:trHeight w:val="290"/>
        </w:trPr>
        <w:tc>
          <w:tcPr>
            <w:tcW w:w="1520" w:type="dxa"/>
            <w:tcBorders>
              <w:top w:val="nil"/>
              <w:left w:val="nil"/>
              <w:bottom w:val="nil"/>
              <w:right w:val="nil"/>
            </w:tcBorders>
            <w:shd w:val="clear" w:color="auto" w:fill="auto"/>
            <w:noWrap/>
            <w:vAlign w:val="bottom"/>
            <w:hideMark/>
          </w:tcPr>
          <w:p w14:paraId="69AED37C"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Healthy adults</w:t>
            </w:r>
          </w:p>
        </w:tc>
        <w:tc>
          <w:tcPr>
            <w:tcW w:w="1440" w:type="dxa"/>
            <w:tcBorders>
              <w:top w:val="nil"/>
              <w:left w:val="nil"/>
              <w:bottom w:val="nil"/>
              <w:right w:val="nil"/>
            </w:tcBorders>
            <w:shd w:val="clear" w:color="auto" w:fill="auto"/>
            <w:noWrap/>
            <w:vAlign w:val="bottom"/>
            <w:hideMark/>
          </w:tcPr>
          <w:p w14:paraId="72F4343B" w14:textId="233536C9"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prospect</w:t>
            </w:r>
            <w:r w:rsidR="0084243F" w:rsidRPr="00B0752C">
              <w:rPr>
                <w:rFonts w:ascii="Times New Roman" w:eastAsia="Times New Roman" w:hAnsi="Times New Roman" w:cs="Times New Roman"/>
                <w:color w:val="000000"/>
                <w:lang w:eastAsia="en-GB"/>
              </w:rPr>
              <w:t>i</w:t>
            </w:r>
            <w:r w:rsidRPr="00B0752C">
              <w:rPr>
                <w:rFonts w:ascii="Times New Roman" w:eastAsia="Times New Roman" w:hAnsi="Times New Roman" w:cs="Times New Roman"/>
                <w:color w:val="000000"/>
                <w:lang w:eastAsia="en-GB"/>
              </w:rPr>
              <w:t>ve</w:t>
            </w:r>
          </w:p>
        </w:tc>
        <w:tc>
          <w:tcPr>
            <w:tcW w:w="1440" w:type="dxa"/>
            <w:tcBorders>
              <w:top w:val="nil"/>
              <w:left w:val="nil"/>
              <w:bottom w:val="nil"/>
              <w:right w:val="nil"/>
            </w:tcBorders>
            <w:shd w:val="clear" w:color="auto" w:fill="auto"/>
            <w:noWrap/>
            <w:vAlign w:val="bottom"/>
            <w:hideMark/>
          </w:tcPr>
          <w:p w14:paraId="1D84A2C3"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white meat</w:t>
            </w:r>
          </w:p>
        </w:tc>
        <w:tc>
          <w:tcPr>
            <w:tcW w:w="2200" w:type="dxa"/>
            <w:tcBorders>
              <w:top w:val="nil"/>
              <w:left w:val="nil"/>
              <w:bottom w:val="nil"/>
              <w:right w:val="nil"/>
            </w:tcBorders>
            <w:shd w:val="clear" w:color="auto" w:fill="auto"/>
            <w:noWrap/>
            <w:vAlign w:val="bottom"/>
            <w:hideMark/>
          </w:tcPr>
          <w:p w14:paraId="0464D8E7"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no/low consumption </w:t>
            </w:r>
          </w:p>
        </w:tc>
        <w:tc>
          <w:tcPr>
            <w:tcW w:w="2900" w:type="dxa"/>
            <w:tcBorders>
              <w:top w:val="nil"/>
              <w:left w:val="nil"/>
              <w:bottom w:val="nil"/>
              <w:right w:val="nil"/>
            </w:tcBorders>
            <w:shd w:val="clear" w:color="auto" w:fill="auto"/>
            <w:noWrap/>
            <w:vAlign w:val="bottom"/>
            <w:hideMark/>
          </w:tcPr>
          <w:p w14:paraId="2BE1C307"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major incident fatal</w:t>
            </w:r>
          </w:p>
        </w:tc>
        <w:tc>
          <w:tcPr>
            <w:tcW w:w="2300" w:type="dxa"/>
            <w:tcBorders>
              <w:top w:val="nil"/>
              <w:left w:val="nil"/>
              <w:bottom w:val="nil"/>
              <w:right w:val="nil"/>
            </w:tcBorders>
            <w:shd w:val="clear" w:color="auto" w:fill="auto"/>
            <w:noWrap/>
            <w:vAlign w:val="bottom"/>
            <w:hideMark/>
          </w:tcPr>
          <w:p w14:paraId="0F03A45C"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≥12 months </w:t>
            </w:r>
          </w:p>
        </w:tc>
        <w:tc>
          <w:tcPr>
            <w:tcW w:w="1960" w:type="dxa"/>
            <w:tcBorders>
              <w:top w:val="nil"/>
              <w:left w:val="nil"/>
              <w:bottom w:val="nil"/>
              <w:right w:val="nil"/>
            </w:tcBorders>
            <w:shd w:val="clear" w:color="auto" w:fill="auto"/>
            <w:noWrap/>
            <w:vAlign w:val="bottom"/>
            <w:hideMark/>
          </w:tcPr>
          <w:p w14:paraId="19C51579" w14:textId="77777777" w:rsidR="005A0E6D" w:rsidRPr="00B0752C" w:rsidRDefault="005A0E6D" w:rsidP="00670BD4">
            <w:pPr>
              <w:spacing w:after="0"/>
              <w:rPr>
                <w:rFonts w:ascii="Times New Roman" w:eastAsia="Times New Roman" w:hAnsi="Times New Roman" w:cs="Times New Roman"/>
                <w:sz w:val="20"/>
                <w:szCs w:val="20"/>
                <w:lang w:eastAsia="en-GB"/>
              </w:rPr>
            </w:pPr>
          </w:p>
        </w:tc>
      </w:tr>
      <w:tr w:rsidR="005A0E6D" w:rsidRPr="00B0752C" w14:paraId="358820F6" w14:textId="77777777" w:rsidTr="00670BD4">
        <w:trPr>
          <w:trHeight w:val="290"/>
        </w:trPr>
        <w:tc>
          <w:tcPr>
            <w:tcW w:w="1520" w:type="dxa"/>
            <w:tcBorders>
              <w:top w:val="nil"/>
              <w:left w:val="nil"/>
              <w:bottom w:val="nil"/>
              <w:right w:val="nil"/>
            </w:tcBorders>
            <w:shd w:val="clear" w:color="auto" w:fill="auto"/>
            <w:noWrap/>
            <w:vAlign w:val="bottom"/>
            <w:hideMark/>
          </w:tcPr>
          <w:p w14:paraId="6F69DACA"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AFB5C76"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cohort </w:t>
            </w:r>
          </w:p>
        </w:tc>
        <w:tc>
          <w:tcPr>
            <w:tcW w:w="1440" w:type="dxa"/>
            <w:tcBorders>
              <w:top w:val="nil"/>
              <w:left w:val="nil"/>
              <w:bottom w:val="nil"/>
              <w:right w:val="nil"/>
            </w:tcBorders>
            <w:shd w:val="clear" w:color="auto" w:fill="auto"/>
            <w:noWrap/>
            <w:vAlign w:val="bottom"/>
            <w:hideMark/>
          </w:tcPr>
          <w:p w14:paraId="2816F60F"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2200" w:type="dxa"/>
            <w:tcBorders>
              <w:top w:val="nil"/>
              <w:left w:val="nil"/>
              <w:bottom w:val="nil"/>
              <w:right w:val="nil"/>
            </w:tcBorders>
            <w:shd w:val="clear" w:color="auto" w:fill="auto"/>
            <w:noWrap/>
            <w:vAlign w:val="bottom"/>
            <w:hideMark/>
          </w:tcPr>
          <w:p w14:paraId="13EA531A"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vs. high consumption </w:t>
            </w:r>
          </w:p>
        </w:tc>
        <w:tc>
          <w:tcPr>
            <w:tcW w:w="2900" w:type="dxa"/>
            <w:tcBorders>
              <w:top w:val="nil"/>
              <w:left w:val="nil"/>
              <w:bottom w:val="nil"/>
              <w:right w:val="nil"/>
            </w:tcBorders>
            <w:shd w:val="clear" w:color="auto" w:fill="auto"/>
            <w:noWrap/>
            <w:vAlign w:val="bottom"/>
            <w:hideMark/>
          </w:tcPr>
          <w:p w14:paraId="1F82C205"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and non-fatal</w:t>
            </w:r>
          </w:p>
        </w:tc>
        <w:tc>
          <w:tcPr>
            <w:tcW w:w="2300" w:type="dxa"/>
            <w:tcBorders>
              <w:top w:val="nil"/>
              <w:left w:val="nil"/>
              <w:bottom w:val="nil"/>
              <w:right w:val="nil"/>
            </w:tcBorders>
            <w:shd w:val="clear" w:color="auto" w:fill="auto"/>
            <w:noWrap/>
            <w:vAlign w:val="bottom"/>
            <w:hideMark/>
          </w:tcPr>
          <w:p w14:paraId="765A0EC8"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follow-up</w:t>
            </w:r>
          </w:p>
        </w:tc>
        <w:tc>
          <w:tcPr>
            <w:tcW w:w="1960" w:type="dxa"/>
            <w:tcBorders>
              <w:top w:val="nil"/>
              <w:left w:val="nil"/>
              <w:bottom w:val="nil"/>
              <w:right w:val="nil"/>
            </w:tcBorders>
            <w:shd w:val="clear" w:color="auto" w:fill="auto"/>
            <w:noWrap/>
            <w:vAlign w:val="bottom"/>
            <w:hideMark/>
          </w:tcPr>
          <w:p w14:paraId="77F60E1B"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relevant for the </w:t>
            </w:r>
          </w:p>
        </w:tc>
      </w:tr>
      <w:tr w:rsidR="005A0E6D" w:rsidRPr="00B0752C" w14:paraId="1B60CC11" w14:textId="77777777" w:rsidTr="00670BD4">
        <w:trPr>
          <w:trHeight w:val="290"/>
        </w:trPr>
        <w:tc>
          <w:tcPr>
            <w:tcW w:w="1520" w:type="dxa"/>
            <w:tcBorders>
              <w:top w:val="nil"/>
              <w:left w:val="nil"/>
              <w:bottom w:val="nil"/>
              <w:right w:val="nil"/>
            </w:tcBorders>
            <w:shd w:val="clear" w:color="auto" w:fill="auto"/>
            <w:noWrap/>
            <w:vAlign w:val="bottom"/>
            <w:hideMark/>
          </w:tcPr>
          <w:p w14:paraId="426560A6"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440" w:type="dxa"/>
            <w:tcBorders>
              <w:top w:val="nil"/>
              <w:left w:val="nil"/>
              <w:bottom w:val="nil"/>
              <w:right w:val="nil"/>
            </w:tcBorders>
            <w:shd w:val="clear" w:color="auto" w:fill="auto"/>
            <w:noWrap/>
            <w:vAlign w:val="bottom"/>
            <w:hideMark/>
          </w:tcPr>
          <w:p w14:paraId="46398DA1"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studies</w:t>
            </w:r>
          </w:p>
        </w:tc>
        <w:tc>
          <w:tcPr>
            <w:tcW w:w="1440" w:type="dxa"/>
            <w:tcBorders>
              <w:top w:val="nil"/>
              <w:left w:val="nil"/>
              <w:bottom w:val="nil"/>
              <w:right w:val="nil"/>
            </w:tcBorders>
            <w:shd w:val="clear" w:color="auto" w:fill="auto"/>
            <w:noWrap/>
            <w:vAlign w:val="bottom"/>
            <w:hideMark/>
          </w:tcPr>
          <w:p w14:paraId="28FB44B6"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2200" w:type="dxa"/>
            <w:tcBorders>
              <w:top w:val="nil"/>
              <w:left w:val="nil"/>
              <w:bottom w:val="nil"/>
              <w:right w:val="nil"/>
            </w:tcBorders>
            <w:shd w:val="clear" w:color="auto" w:fill="auto"/>
            <w:noWrap/>
            <w:vAlign w:val="bottom"/>
            <w:hideMark/>
          </w:tcPr>
          <w:p w14:paraId="4A87D12F"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5770D476"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atherosclerotic cardiovascular</w:t>
            </w:r>
          </w:p>
        </w:tc>
        <w:tc>
          <w:tcPr>
            <w:tcW w:w="2300" w:type="dxa"/>
            <w:tcBorders>
              <w:top w:val="nil"/>
              <w:left w:val="nil"/>
              <w:bottom w:val="nil"/>
              <w:right w:val="nil"/>
            </w:tcBorders>
            <w:shd w:val="clear" w:color="auto" w:fill="auto"/>
            <w:noWrap/>
            <w:vAlign w:val="bottom"/>
            <w:hideMark/>
          </w:tcPr>
          <w:p w14:paraId="1E938B49"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1D532FE3"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general population</w:t>
            </w:r>
          </w:p>
        </w:tc>
      </w:tr>
      <w:tr w:rsidR="005A0E6D" w:rsidRPr="00B0752C" w14:paraId="7B6034F4" w14:textId="77777777" w:rsidTr="00670BD4">
        <w:trPr>
          <w:trHeight w:val="290"/>
        </w:trPr>
        <w:tc>
          <w:tcPr>
            <w:tcW w:w="1520" w:type="dxa"/>
            <w:tcBorders>
              <w:top w:val="nil"/>
              <w:left w:val="nil"/>
              <w:bottom w:val="nil"/>
              <w:right w:val="nil"/>
            </w:tcBorders>
            <w:shd w:val="clear" w:color="auto" w:fill="auto"/>
            <w:noWrap/>
            <w:vAlign w:val="bottom"/>
            <w:hideMark/>
          </w:tcPr>
          <w:p w14:paraId="6B816F48"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440" w:type="dxa"/>
            <w:tcBorders>
              <w:top w:val="nil"/>
              <w:left w:val="nil"/>
              <w:bottom w:val="nil"/>
              <w:right w:val="nil"/>
            </w:tcBorders>
            <w:shd w:val="clear" w:color="auto" w:fill="auto"/>
            <w:noWrap/>
            <w:vAlign w:val="bottom"/>
            <w:hideMark/>
          </w:tcPr>
          <w:p w14:paraId="5F970574"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FB92D59"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3E0D92FD"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29CCBDB7"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diseases:</w:t>
            </w:r>
          </w:p>
        </w:tc>
        <w:tc>
          <w:tcPr>
            <w:tcW w:w="2300" w:type="dxa"/>
            <w:tcBorders>
              <w:top w:val="nil"/>
              <w:left w:val="nil"/>
              <w:bottom w:val="nil"/>
              <w:right w:val="nil"/>
            </w:tcBorders>
            <w:shd w:val="clear" w:color="auto" w:fill="auto"/>
            <w:noWrap/>
            <w:vAlign w:val="bottom"/>
            <w:hideMark/>
          </w:tcPr>
          <w:p w14:paraId="2E96EC19"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6EEC5405"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in</w:t>
            </w:r>
          </w:p>
        </w:tc>
      </w:tr>
      <w:tr w:rsidR="005A0E6D" w:rsidRPr="00B0752C" w14:paraId="6FFA7DD7" w14:textId="77777777" w:rsidTr="00670BD4">
        <w:trPr>
          <w:trHeight w:val="290"/>
        </w:trPr>
        <w:tc>
          <w:tcPr>
            <w:tcW w:w="1520" w:type="dxa"/>
            <w:tcBorders>
              <w:top w:val="nil"/>
              <w:left w:val="nil"/>
              <w:bottom w:val="nil"/>
              <w:right w:val="nil"/>
            </w:tcBorders>
            <w:shd w:val="clear" w:color="auto" w:fill="auto"/>
            <w:noWrap/>
            <w:vAlign w:val="bottom"/>
            <w:hideMark/>
          </w:tcPr>
          <w:p w14:paraId="34DC7FA2"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440" w:type="dxa"/>
            <w:tcBorders>
              <w:top w:val="nil"/>
              <w:left w:val="nil"/>
              <w:bottom w:val="nil"/>
              <w:right w:val="nil"/>
            </w:tcBorders>
            <w:shd w:val="clear" w:color="auto" w:fill="auto"/>
            <w:noWrap/>
            <w:vAlign w:val="bottom"/>
            <w:hideMark/>
          </w:tcPr>
          <w:p w14:paraId="0A194199"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05F63299"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50FFCAE8"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00181062"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myocardial infarction</w:t>
            </w:r>
          </w:p>
        </w:tc>
        <w:tc>
          <w:tcPr>
            <w:tcW w:w="2300" w:type="dxa"/>
            <w:tcBorders>
              <w:top w:val="nil"/>
              <w:left w:val="nil"/>
              <w:bottom w:val="nil"/>
              <w:right w:val="nil"/>
            </w:tcBorders>
            <w:shd w:val="clear" w:color="auto" w:fill="auto"/>
            <w:noWrap/>
            <w:vAlign w:val="bottom"/>
            <w:hideMark/>
          </w:tcPr>
          <w:p w14:paraId="36393ADF"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4C944A7D"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xml:space="preserve">the Nordic and </w:t>
            </w:r>
          </w:p>
        </w:tc>
      </w:tr>
      <w:tr w:rsidR="005A0E6D" w:rsidRPr="00B0752C" w14:paraId="7132EEFD" w14:textId="77777777" w:rsidTr="00670BD4">
        <w:trPr>
          <w:trHeight w:val="290"/>
        </w:trPr>
        <w:tc>
          <w:tcPr>
            <w:tcW w:w="1520" w:type="dxa"/>
            <w:tcBorders>
              <w:top w:val="nil"/>
              <w:left w:val="nil"/>
              <w:bottom w:val="nil"/>
              <w:right w:val="nil"/>
            </w:tcBorders>
            <w:shd w:val="clear" w:color="auto" w:fill="auto"/>
            <w:noWrap/>
            <w:vAlign w:val="bottom"/>
            <w:hideMark/>
          </w:tcPr>
          <w:p w14:paraId="77BA988A"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440" w:type="dxa"/>
            <w:tcBorders>
              <w:top w:val="nil"/>
              <w:left w:val="nil"/>
              <w:bottom w:val="nil"/>
              <w:right w:val="nil"/>
            </w:tcBorders>
            <w:shd w:val="clear" w:color="auto" w:fill="auto"/>
            <w:noWrap/>
            <w:vAlign w:val="bottom"/>
            <w:hideMark/>
          </w:tcPr>
          <w:p w14:paraId="4C7AD4A7"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F3CE183"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7DA42611"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1D556552"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stroke</w:t>
            </w:r>
          </w:p>
        </w:tc>
        <w:tc>
          <w:tcPr>
            <w:tcW w:w="2300" w:type="dxa"/>
            <w:tcBorders>
              <w:top w:val="nil"/>
              <w:left w:val="nil"/>
              <w:bottom w:val="nil"/>
              <w:right w:val="nil"/>
            </w:tcBorders>
            <w:shd w:val="clear" w:color="auto" w:fill="auto"/>
            <w:noWrap/>
            <w:vAlign w:val="bottom"/>
            <w:hideMark/>
          </w:tcPr>
          <w:p w14:paraId="701CBA1A"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191C63F2" w14:textId="77777777" w:rsidR="005A0E6D" w:rsidRPr="00B0752C" w:rsidRDefault="005A0E6D" w:rsidP="00670BD4">
            <w:pPr>
              <w:spacing w:after="0"/>
              <w:rPr>
                <w:rFonts w:ascii="Times New Roman" w:eastAsia="Times New Roman" w:hAnsi="Times New Roman" w:cs="Times New Roman"/>
                <w:lang w:eastAsia="en-GB"/>
              </w:rPr>
            </w:pPr>
            <w:r w:rsidRPr="00B0752C">
              <w:rPr>
                <w:rFonts w:ascii="Times New Roman" w:eastAsia="Times New Roman" w:hAnsi="Times New Roman" w:cs="Times New Roman"/>
                <w:lang w:eastAsia="en-GB"/>
              </w:rPr>
              <w:t>Baltic countries</w:t>
            </w:r>
          </w:p>
        </w:tc>
      </w:tr>
      <w:tr w:rsidR="005A0E6D" w:rsidRPr="00B0752C" w14:paraId="4E0BC002" w14:textId="77777777" w:rsidTr="00670BD4">
        <w:trPr>
          <w:trHeight w:val="290"/>
        </w:trPr>
        <w:tc>
          <w:tcPr>
            <w:tcW w:w="1520" w:type="dxa"/>
            <w:tcBorders>
              <w:top w:val="nil"/>
              <w:left w:val="nil"/>
              <w:bottom w:val="nil"/>
              <w:right w:val="nil"/>
            </w:tcBorders>
            <w:shd w:val="clear" w:color="auto" w:fill="auto"/>
            <w:noWrap/>
            <w:vAlign w:val="bottom"/>
            <w:hideMark/>
          </w:tcPr>
          <w:p w14:paraId="4A0742F7"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3A0DCAB"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D3E44EB"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78E6B912"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4656CF3D"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coronary heart disease</w:t>
            </w:r>
          </w:p>
        </w:tc>
        <w:tc>
          <w:tcPr>
            <w:tcW w:w="2300" w:type="dxa"/>
            <w:tcBorders>
              <w:top w:val="nil"/>
              <w:left w:val="nil"/>
              <w:bottom w:val="nil"/>
              <w:right w:val="nil"/>
            </w:tcBorders>
            <w:shd w:val="clear" w:color="auto" w:fill="auto"/>
            <w:noWrap/>
            <w:vAlign w:val="bottom"/>
            <w:hideMark/>
          </w:tcPr>
          <w:p w14:paraId="0B593FFD"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79F884CE" w14:textId="77777777" w:rsidR="005A0E6D" w:rsidRPr="00B0752C" w:rsidRDefault="005A0E6D" w:rsidP="00670BD4">
            <w:pPr>
              <w:spacing w:after="0"/>
              <w:rPr>
                <w:rFonts w:ascii="Times New Roman" w:eastAsia="Times New Roman" w:hAnsi="Times New Roman" w:cs="Times New Roman"/>
                <w:lang w:eastAsia="en-GB"/>
              </w:rPr>
            </w:pPr>
          </w:p>
        </w:tc>
      </w:tr>
      <w:tr w:rsidR="005A0E6D" w:rsidRPr="00B0752C" w14:paraId="30E899FD" w14:textId="77777777" w:rsidTr="00670BD4">
        <w:trPr>
          <w:trHeight w:val="290"/>
        </w:trPr>
        <w:tc>
          <w:tcPr>
            <w:tcW w:w="1520" w:type="dxa"/>
            <w:tcBorders>
              <w:top w:val="nil"/>
              <w:left w:val="nil"/>
              <w:bottom w:val="nil"/>
              <w:right w:val="nil"/>
            </w:tcBorders>
            <w:shd w:val="clear" w:color="auto" w:fill="auto"/>
            <w:noWrap/>
            <w:vAlign w:val="bottom"/>
            <w:hideMark/>
          </w:tcPr>
          <w:p w14:paraId="33D1D93B"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1487715F"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B15012F"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5FDB4057"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79402264"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coronary artery bypass graft</w:t>
            </w:r>
          </w:p>
        </w:tc>
        <w:tc>
          <w:tcPr>
            <w:tcW w:w="2300" w:type="dxa"/>
            <w:tcBorders>
              <w:top w:val="nil"/>
              <w:left w:val="nil"/>
              <w:bottom w:val="nil"/>
              <w:right w:val="nil"/>
            </w:tcBorders>
            <w:shd w:val="clear" w:color="auto" w:fill="auto"/>
            <w:noWrap/>
            <w:vAlign w:val="bottom"/>
            <w:hideMark/>
          </w:tcPr>
          <w:p w14:paraId="2C745FE6"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078FC0EB" w14:textId="77777777" w:rsidR="005A0E6D" w:rsidRPr="00B0752C" w:rsidRDefault="005A0E6D" w:rsidP="00670BD4">
            <w:pPr>
              <w:spacing w:after="0"/>
              <w:rPr>
                <w:rFonts w:ascii="Times New Roman" w:eastAsia="Times New Roman" w:hAnsi="Times New Roman" w:cs="Times New Roman"/>
                <w:sz w:val="20"/>
                <w:szCs w:val="20"/>
                <w:lang w:eastAsia="en-GB"/>
              </w:rPr>
            </w:pPr>
          </w:p>
        </w:tc>
      </w:tr>
      <w:tr w:rsidR="005A0E6D" w:rsidRPr="00B0752C" w14:paraId="3196C047" w14:textId="77777777" w:rsidTr="00670BD4">
        <w:trPr>
          <w:trHeight w:val="290"/>
        </w:trPr>
        <w:tc>
          <w:tcPr>
            <w:tcW w:w="1520" w:type="dxa"/>
            <w:tcBorders>
              <w:top w:val="nil"/>
              <w:left w:val="nil"/>
              <w:bottom w:val="nil"/>
              <w:right w:val="nil"/>
            </w:tcBorders>
            <w:shd w:val="clear" w:color="auto" w:fill="auto"/>
            <w:noWrap/>
            <w:vAlign w:val="bottom"/>
            <w:hideMark/>
          </w:tcPr>
          <w:p w14:paraId="6668559A"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BA8D4DA"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26FA9C38"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7747CED5"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18D6ADF4"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300" w:type="dxa"/>
            <w:tcBorders>
              <w:top w:val="nil"/>
              <w:left w:val="nil"/>
              <w:bottom w:val="nil"/>
              <w:right w:val="nil"/>
            </w:tcBorders>
            <w:shd w:val="clear" w:color="auto" w:fill="auto"/>
            <w:noWrap/>
            <w:vAlign w:val="bottom"/>
            <w:hideMark/>
          </w:tcPr>
          <w:p w14:paraId="7EDC24C1"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960" w:type="dxa"/>
            <w:tcBorders>
              <w:top w:val="nil"/>
              <w:left w:val="nil"/>
              <w:bottom w:val="nil"/>
              <w:right w:val="nil"/>
            </w:tcBorders>
            <w:shd w:val="clear" w:color="auto" w:fill="auto"/>
            <w:noWrap/>
            <w:vAlign w:val="bottom"/>
            <w:hideMark/>
          </w:tcPr>
          <w:p w14:paraId="5E7B0C61" w14:textId="77777777" w:rsidR="005A0E6D" w:rsidRPr="00B0752C" w:rsidRDefault="005A0E6D" w:rsidP="00670BD4">
            <w:pPr>
              <w:spacing w:after="0"/>
              <w:rPr>
                <w:rFonts w:ascii="Times New Roman" w:eastAsia="Times New Roman" w:hAnsi="Times New Roman" w:cs="Times New Roman"/>
                <w:sz w:val="20"/>
                <w:szCs w:val="20"/>
                <w:lang w:eastAsia="en-GB"/>
              </w:rPr>
            </w:pPr>
          </w:p>
        </w:tc>
      </w:tr>
      <w:tr w:rsidR="005A0E6D" w:rsidRPr="00B0752C" w14:paraId="6580D990" w14:textId="77777777" w:rsidTr="00670BD4">
        <w:trPr>
          <w:trHeight w:val="290"/>
        </w:trPr>
        <w:tc>
          <w:tcPr>
            <w:tcW w:w="1520" w:type="dxa"/>
            <w:tcBorders>
              <w:top w:val="nil"/>
              <w:left w:val="nil"/>
              <w:bottom w:val="nil"/>
              <w:right w:val="nil"/>
            </w:tcBorders>
            <w:shd w:val="clear" w:color="auto" w:fill="auto"/>
            <w:noWrap/>
            <w:vAlign w:val="bottom"/>
            <w:hideMark/>
          </w:tcPr>
          <w:p w14:paraId="7F5B31DD"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6894F5D3"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35A79A50"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79D7AFCC"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628022EA"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CVD mortality</w:t>
            </w:r>
          </w:p>
        </w:tc>
        <w:tc>
          <w:tcPr>
            <w:tcW w:w="2300" w:type="dxa"/>
            <w:tcBorders>
              <w:top w:val="nil"/>
              <w:left w:val="nil"/>
              <w:bottom w:val="nil"/>
              <w:right w:val="nil"/>
            </w:tcBorders>
            <w:shd w:val="clear" w:color="auto" w:fill="auto"/>
            <w:noWrap/>
            <w:vAlign w:val="bottom"/>
            <w:hideMark/>
          </w:tcPr>
          <w:p w14:paraId="68C843F2" w14:textId="77777777" w:rsidR="005A0E6D" w:rsidRPr="00B0752C" w:rsidRDefault="005A0E6D" w:rsidP="00670BD4">
            <w:pPr>
              <w:spacing w:after="0"/>
              <w:rPr>
                <w:rFonts w:ascii="Times New Roman" w:eastAsia="Times New Roman" w:hAnsi="Times New Roman" w:cs="Times New Roman"/>
                <w:color w:val="000000"/>
                <w:lang w:eastAsia="en-GB"/>
              </w:rPr>
            </w:pPr>
          </w:p>
        </w:tc>
        <w:tc>
          <w:tcPr>
            <w:tcW w:w="1960" w:type="dxa"/>
            <w:tcBorders>
              <w:top w:val="nil"/>
              <w:left w:val="nil"/>
              <w:bottom w:val="nil"/>
              <w:right w:val="nil"/>
            </w:tcBorders>
            <w:shd w:val="clear" w:color="auto" w:fill="auto"/>
            <w:noWrap/>
            <w:vAlign w:val="bottom"/>
            <w:hideMark/>
          </w:tcPr>
          <w:p w14:paraId="65E38C0E" w14:textId="77777777" w:rsidR="005A0E6D" w:rsidRPr="00B0752C" w:rsidRDefault="005A0E6D" w:rsidP="00670BD4">
            <w:pPr>
              <w:spacing w:after="0"/>
              <w:rPr>
                <w:rFonts w:ascii="Times New Roman" w:eastAsia="Times New Roman" w:hAnsi="Times New Roman" w:cs="Times New Roman"/>
                <w:sz w:val="20"/>
                <w:szCs w:val="20"/>
                <w:lang w:eastAsia="en-GB"/>
              </w:rPr>
            </w:pPr>
          </w:p>
        </w:tc>
      </w:tr>
      <w:tr w:rsidR="005A0E6D" w:rsidRPr="00B0752C" w14:paraId="1CDDA6F9" w14:textId="77777777" w:rsidTr="00670BD4">
        <w:trPr>
          <w:trHeight w:val="290"/>
        </w:trPr>
        <w:tc>
          <w:tcPr>
            <w:tcW w:w="1520" w:type="dxa"/>
            <w:tcBorders>
              <w:top w:val="nil"/>
              <w:left w:val="nil"/>
              <w:bottom w:val="nil"/>
              <w:right w:val="nil"/>
            </w:tcBorders>
            <w:shd w:val="clear" w:color="auto" w:fill="auto"/>
            <w:noWrap/>
            <w:vAlign w:val="bottom"/>
            <w:hideMark/>
          </w:tcPr>
          <w:p w14:paraId="1B275968"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4F9DBA6E"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7105EB05"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200" w:type="dxa"/>
            <w:tcBorders>
              <w:top w:val="nil"/>
              <w:left w:val="nil"/>
              <w:bottom w:val="nil"/>
              <w:right w:val="nil"/>
            </w:tcBorders>
            <w:shd w:val="clear" w:color="auto" w:fill="auto"/>
            <w:noWrap/>
            <w:vAlign w:val="bottom"/>
            <w:hideMark/>
          </w:tcPr>
          <w:p w14:paraId="0B160F96"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900" w:type="dxa"/>
            <w:tcBorders>
              <w:top w:val="nil"/>
              <w:left w:val="nil"/>
              <w:bottom w:val="nil"/>
              <w:right w:val="nil"/>
            </w:tcBorders>
            <w:shd w:val="clear" w:color="auto" w:fill="auto"/>
            <w:noWrap/>
            <w:vAlign w:val="bottom"/>
            <w:hideMark/>
          </w:tcPr>
          <w:p w14:paraId="6860AF34"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2300" w:type="dxa"/>
            <w:tcBorders>
              <w:top w:val="nil"/>
              <w:left w:val="nil"/>
              <w:bottom w:val="nil"/>
              <w:right w:val="nil"/>
            </w:tcBorders>
            <w:shd w:val="clear" w:color="auto" w:fill="auto"/>
            <w:noWrap/>
            <w:vAlign w:val="bottom"/>
            <w:hideMark/>
          </w:tcPr>
          <w:p w14:paraId="602E4331" w14:textId="77777777" w:rsidR="005A0E6D" w:rsidRPr="00B0752C" w:rsidRDefault="005A0E6D" w:rsidP="00670BD4">
            <w:pPr>
              <w:spacing w:after="0"/>
              <w:rPr>
                <w:rFonts w:ascii="Times New Roman" w:eastAsia="Times New Roman" w:hAnsi="Times New Roman" w:cs="Times New Roman"/>
                <w:sz w:val="20"/>
                <w:szCs w:val="20"/>
                <w:lang w:eastAsia="en-GB"/>
              </w:rPr>
            </w:pPr>
          </w:p>
        </w:tc>
        <w:tc>
          <w:tcPr>
            <w:tcW w:w="1960" w:type="dxa"/>
            <w:tcBorders>
              <w:top w:val="nil"/>
              <w:left w:val="nil"/>
              <w:bottom w:val="nil"/>
              <w:right w:val="nil"/>
            </w:tcBorders>
            <w:shd w:val="clear" w:color="auto" w:fill="auto"/>
            <w:noWrap/>
            <w:vAlign w:val="bottom"/>
            <w:hideMark/>
          </w:tcPr>
          <w:p w14:paraId="69D49ED1" w14:textId="77777777" w:rsidR="005A0E6D" w:rsidRPr="00B0752C" w:rsidRDefault="005A0E6D" w:rsidP="00670BD4">
            <w:pPr>
              <w:spacing w:after="0"/>
              <w:rPr>
                <w:rFonts w:ascii="Times New Roman" w:eastAsia="Times New Roman" w:hAnsi="Times New Roman" w:cs="Times New Roman"/>
                <w:sz w:val="20"/>
                <w:szCs w:val="20"/>
                <w:lang w:eastAsia="en-GB"/>
              </w:rPr>
            </w:pPr>
          </w:p>
        </w:tc>
      </w:tr>
      <w:tr w:rsidR="005A0E6D" w:rsidRPr="00B0752C" w14:paraId="66CF79F4" w14:textId="77777777" w:rsidTr="00670BD4">
        <w:trPr>
          <w:trHeight w:val="290"/>
        </w:trPr>
        <w:tc>
          <w:tcPr>
            <w:tcW w:w="1520" w:type="dxa"/>
            <w:tcBorders>
              <w:top w:val="nil"/>
              <w:left w:val="nil"/>
              <w:bottom w:val="single" w:sz="4" w:space="0" w:color="auto"/>
              <w:right w:val="nil"/>
            </w:tcBorders>
            <w:shd w:val="clear" w:color="auto" w:fill="auto"/>
            <w:noWrap/>
            <w:vAlign w:val="bottom"/>
            <w:hideMark/>
          </w:tcPr>
          <w:p w14:paraId="7E5B5946"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w:t>
            </w:r>
          </w:p>
        </w:tc>
        <w:tc>
          <w:tcPr>
            <w:tcW w:w="1440" w:type="dxa"/>
            <w:tcBorders>
              <w:top w:val="nil"/>
              <w:left w:val="nil"/>
              <w:bottom w:val="single" w:sz="4" w:space="0" w:color="auto"/>
              <w:right w:val="nil"/>
            </w:tcBorders>
            <w:shd w:val="clear" w:color="auto" w:fill="auto"/>
            <w:noWrap/>
            <w:vAlign w:val="bottom"/>
            <w:hideMark/>
          </w:tcPr>
          <w:p w14:paraId="117CC2D3"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w:t>
            </w:r>
          </w:p>
        </w:tc>
        <w:tc>
          <w:tcPr>
            <w:tcW w:w="1440" w:type="dxa"/>
            <w:tcBorders>
              <w:top w:val="nil"/>
              <w:left w:val="nil"/>
              <w:bottom w:val="single" w:sz="4" w:space="0" w:color="auto"/>
              <w:right w:val="nil"/>
            </w:tcBorders>
            <w:shd w:val="clear" w:color="auto" w:fill="auto"/>
            <w:noWrap/>
            <w:vAlign w:val="bottom"/>
            <w:hideMark/>
          </w:tcPr>
          <w:p w14:paraId="7A4ADDCF"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w:t>
            </w:r>
          </w:p>
        </w:tc>
        <w:tc>
          <w:tcPr>
            <w:tcW w:w="2200" w:type="dxa"/>
            <w:tcBorders>
              <w:top w:val="nil"/>
              <w:left w:val="nil"/>
              <w:bottom w:val="single" w:sz="4" w:space="0" w:color="auto"/>
              <w:right w:val="nil"/>
            </w:tcBorders>
            <w:shd w:val="clear" w:color="auto" w:fill="auto"/>
            <w:noWrap/>
            <w:vAlign w:val="bottom"/>
            <w:hideMark/>
          </w:tcPr>
          <w:p w14:paraId="252C4124"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w:t>
            </w:r>
          </w:p>
        </w:tc>
        <w:tc>
          <w:tcPr>
            <w:tcW w:w="2900" w:type="dxa"/>
            <w:tcBorders>
              <w:top w:val="nil"/>
              <w:left w:val="nil"/>
              <w:bottom w:val="single" w:sz="4" w:space="0" w:color="auto"/>
              <w:right w:val="nil"/>
            </w:tcBorders>
            <w:shd w:val="clear" w:color="auto" w:fill="auto"/>
            <w:noWrap/>
            <w:vAlign w:val="bottom"/>
            <w:hideMark/>
          </w:tcPr>
          <w:p w14:paraId="2DCBCE22"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Incident T2D</w:t>
            </w:r>
          </w:p>
        </w:tc>
        <w:tc>
          <w:tcPr>
            <w:tcW w:w="2300" w:type="dxa"/>
            <w:tcBorders>
              <w:top w:val="nil"/>
              <w:left w:val="nil"/>
              <w:bottom w:val="single" w:sz="4" w:space="0" w:color="auto"/>
              <w:right w:val="nil"/>
            </w:tcBorders>
            <w:shd w:val="clear" w:color="auto" w:fill="auto"/>
            <w:noWrap/>
            <w:vAlign w:val="bottom"/>
            <w:hideMark/>
          </w:tcPr>
          <w:p w14:paraId="7EAFAFD6"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w:t>
            </w:r>
          </w:p>
        </w:tc>
        <w:tc>
          <w:tcPr>
            <w:tcW w:w="1960" w:type="dxa"/>
            <w:tcBorders>
              <w:top w:val="nil"/>
              <w:left w:val="nil"/>
              <w:bottom w:val="single" w:sz="4" w:space="0" w:color="auto"/>
              <w:right w:val="nil"/>
            </w:tcBorders>
            <w:shd w:val="clear" w:color="auto" w:fill="auto"/>
            <w:noWrap/>
            <w:vAlign w:val="bottom"/>
            <w:hideMark/>
          </w:tcPr>
          <w:p w14:paraId="34F99B81" w14:textId="77777777" w:rsidR="005A0E6D" w:rsidRPr="00B0752C" w:rsidRDefault="005A0E6D" w:rsidP="00670BD4">
            <w:pPr>
              <w:spacing w:after="0"/>
              <w:rPr>
                <w:rFonts w:ascii="Times New Roman" w:eastAsia="Times New Roman" w:hAnsi="Times New Roman" w:cs="Times New Roman"/>
                <w:color w:val="000000"/>
                <w:lang w:eastAsia="en-GB"/>
              </w:rPr>
            </w:pPr>
            <w:r w:rsidRPr="00B0752C">
              <w:rPr>
                <w:rFonts w:ascii="Times New Roman" w:eastAsia="Times New Roman" w:hAnsi="Times New Roman" w:cs="Times New Roman"/>
                <w:color w:val="000000"/>
                <w:lang w:eastAsia="en-GB"/>
              </w:rPr>
              <w:t> </w:t>
            </w:r>
          </w:p>
        </w:tc>
      </w:tr>
    </w:tbl>
    <w:p w14:paraId="40867A87" w14:textId="77777777" w:rsidR="005A0E6D" w:rsidRPr="00B0752C" w:rsidRDefault="005A0E6D" w:rsidP="005A0E6D">
      <w:pPr>
        <w:rPr>
          <w:rFonts w:ascii="Times New Roman" w:hAnsi="Times New Roman" w:cs="Times New Roman"/>
          <w:sz w:val="24"/>
          <w:szCs w:val="24"/>
        </w:rPr>
      </w:pPr>
    </w:p>
    <w:p w14:paraId="5324AFFA" w14:textId="77777777" w:rsidR="00987778" w:rsidRPr="00B0752C" w:rsidRDefault="00987778">
      <w:pPr>
        <w:rPr>
          <w:rFonts w:ascii="Times New Roman" w:hAnsi="Times New Roman" w:cs="Times New Roman"/>
          <w:b/>
          <w:color w:val="000000" w:themeColor="text1"/>
          <w:sz w:val="24"/>
          <w:szCs w:val="24"/>
        </w:rPr>
        <w:sectPr w:rsidR="00987778" w:rsidRPr="00B0752C" w:rsidSect="009A5291">
          <w:headerReference w:type="even" r:id="rId9"/>
          <w:headerReference w:type="default" r:id="rId10"/>
          <w:footerReference w:type="even" r:id="rId11"/>
          <w:footerReference w:type="default" r:id="rId12"/>
          <w:headerReference w:type="first" r:id="rId13"/>
          <w:footerReference w:type="first" r:id="rId14"/>
          <w:endnotePr>
            <w:numFmt w:val="decimal"/>
          </w:endnotePr>
          <w:pgSz w:w="16838" w:h="11906" w:orient="landscape"/>
          <w:pgMar w:top="1418" w:right="1418" w:bottom="1418" w:left="1418" w:header="709" w:footer="709" w:gutter="0"/>
          <w:lnNumType w:countBy="1" w:restart="continuous"/>
          <w:cols w:space="708"/>
          <w:docGrid w:linePitch="360"/>
        </w:sectPr>
      </w:pPr>
    </w:p>
    <w:p w14:paraId="007A88CB" w14:textId="17BABFCD" w:rsidR="006553AB" w:rsidRPr="00B0752C" w:rsidRDefault="006553AB" w:rsidP="006553AB">
      <w:pPr>
        <w:rPr>
          <w:rFonts w:ascii="Times New Roman" w:hAnsi="Times New Roman" w:cs="Times New Roman"/>
          <w:sz w:val="24"/>
          <w:szCs w:val="24"/>
        </w:rPr>
      </w:pPr>
      <w:r w:rsidRPr="00B0752C">
        <w:rPr>
          <w:rFonts w:ascii="Times New Roman" w:hAnsi="Times New Roman" w:cs="Times New Roman"/>
          <w:b/>
          <w:color w:val="000000" w:themeColor="text1"/>
          <w:sz w:val="24"/>
          <w:szCs w:val="24"/>
        </w:rPr>
        <w:lastRenderedPageBreak/>
        <w:t>S</w:t>
      </w:r>
      <w:r w:rsidRPr="00B0752C">
        <w:rPr>
          <w:rFonts w:ascii="Times New Roman" w:hAnsi="Times New Roman" w:cs="Times New Roman"/>
          <w:b/>
          <w:sz w:val="24"/>
          <w:szCs w:val="24"/>
        </w:rPr>
        <w:t xml:space="preserve">upplemental Table 2: </w:t>
      </w:r>
      <w:r w:rsidRPr="00B0752C">
        <w:rPr>
          <w:rFonts w:ascii="Times New Roman" w:hAnsi="Times New Roman" w:cs="Times New Roman"/>
          <w:sz w:val="24"/>
          <w:szCs w:val="24"/>
        </w:rPr>
        <w:t>Documentation of literature research.</w:t>
      </w:r>
    </w:p>
    <w:p w14:paraId="77DE9109" w14:textId="77777777" w:rsidR="006553AB" w:rsidRPr="00B0752C" w:rsidRDefault="006553AB" w:rsidP="006553AB">
      <w:pPr>
        <w:rPr>
          <w:rFonts w:ascii="Times New Roman" w:hAnsi="Times New Roman" w:cs="Times New Roman"/>
          <w:sz w:val="24"/>
          <w:szCs w:val="24"/>
        </w:rPr>
      </w:pPr>
    </w:p>
    <w:p w14:paraId="306EF671" w14:textId="77777777" w:rsidR="006553AB" w:rsidRPr="00B0752C" w:rsidRDefault="006553AB" w:rsidP="006553AB">
      <w:pPr>
        <w:rPr>
          <w:rFonts w:ascii="Times New Roman" w:eastAsia="Arial" w:hAnsi="Times New Roman" w:cs="Times New Roman"/>
          <w:sz w:val="24"/>
          <w:szCs w:val="24"/>
        </w:rPr>
      </w:pPr>
      <w:r w:rsidRPr="00B0752C">
        <w:rPr>
          <w:rFonts w:ascii="Times New Roman" w:hAnsi="Times New Roman" w:cs="Times New Roman"/>
          <w:sz w:val="24"/>
          <w:szCs w:val="24"/>
        </w:rPr>
        <w:t>Documentation on the literature search for “</w:t>
      </w:r>
      <w:r w:rsidRPr="00B0752C">
        <w:rPr>
          <w:rFonts w:ascii="Times New Roman" w:eastAsia="Arial" w:hAnsi="Times New Roman" w:cs="Times New Roman"/>
          <w:sz w:val="24"/>
          <w:szCs w:val="24"/>
        </w:rPr>
        <w:t>What is the association between consumption of white meat and the incidence of or mortality from atherosclerotic cardiovascular diseases and type 2 diabetes?”</w:t>
      </w:r>
    </w:p>
    <w:p w14:paraId="2BF108EC" w14:textId="77777777" w:rsidR="006553AB" w:rsidRPr="00B0752C" w:rsidRDefault="006553AB" w:rsidP="006553AB">
      <w:pPr>
        <w:pStyle w:val="Ingetavstnd"/>
        <w:rPr>
          <w:rFonts w:ascii="Times New Roman" w:hAnsi="Times New Roman" w:cs="Times New Roman"/>
          <w:sz w:val="24"/>
          <w:szCs w:val="24"/>
          <w:lang w:val="en-US"/>
        </w:rPr>
      </w:pPr>
    </w:p>
    <w:p w14:paraId="58EFFE3B" w14:textId="77777777" w:rsidR="006553AB" w:rsidRPr="00B0752C" w:rsidRDefault="006553AB" w:rsidP="006553AB">
      <w:pPr>
        <w:pStyle w:val="Ingetavstnd"/>
        <w:rPr>
          <w:rFonts w:ascii="Times New Roman" w:hAnsi="Times New Roman" w:cs="Times New Roman"/>
          <w:sz w:val="24"/>
          <w:szCs w:val="24"/>
          <w:lang w:val="en-US"/>
        </w:rPr>
      </w:pPr>
      <w:r w:rsidRPr="00B0752C">
        <w:rPr>
          <w:rFonts w:ascii="Times New Roman" w:hAnsi="Times New Roman" w:cs="Times New Roman"/>
          <w:sz w:val="24"/>
          <w:szCs w:val="24"/>
          <w:lang w:val="en-US"/>
        </w:rPr>
        <w:t>The following databases were searched:</w:t>
      </w:r>
    </w:p>
    <w:tbl>
      <w:tblPr>
        <w:tblStyle w:val="Tabellrutnt"/>
        <w:tblW w:w="5000" w:type="pct"/>
        <w:tblLook w:val="04A0" w:firstRow="1" w:lastRow="0" w:firstColumn="1" w:lastColumn="0" w:noHBand="0" w:noVBand="1"/>
      </w:tblPr>
      <w:tblGrid>
        <w:gridCol w:w="5012"/>
        <w:gridCol w:w="4048"/>
      </w:tblGrid>
      <w:tr w:rsidR="006553AB" w:rsidRPr="00B0752C" w14:paraId="5A0A473D" w14:textId="77777777" w:rsidTr="00670BD4">
        <w:tc>
          <w:tcPr>
            <w:tcW w:w="2766" w:type="pct"/>
          </w:tcPr>
          <w:p w14:paraId="09F8F5A1" w14:textId="77777777" w:rsidR="006553AB" w:rsidRPr="00B0752C" w:rsidRDefault="006553AB" w:rsidP="00670BD4">
            <w:pPr>
              <w:autoSpaceDE w:val="0"/>
              <w:autoSpaceDN w:val="0"/>
              <w:adjustRightInd w:val="0"/>
              <w:rPr>
                <w:b/>
                <w:sz w:val="24"/>
                <w:szCs w:val="24"/>
                <w:lang w:val="no"/>
              </w:rPr>
            </w:pPr>
            <w:r w:rsidRPr="00B0752C">
              <w:rPr>
                <w:b/>
                <w:sz w:val="24"/>
                <w:szCs w:val="24"/>
                <w:lang w:val="no"/>
              </w:rPr>
              <w:t>Database</w:t>
            </w:r>
          </w:p>
        </w:tc>
        <w:tc>
          <w:tcPr>
            <w:tcW w:w="2234" w:type="pct"/>
          </w:tcPr>
          <w:p w14:paraId="2EF3CCF3" w14:textId="77777777" w:rsidR="006553AB" w:rsidRPr="00B0752C" w:rsidRDefault="006553AB" w:rsidP="00670BD4">
            <w:pPr>
              <w:autoSpaceDE w:val="0"/>
              <w:autoSpaceDN w:val="0"/>
              <w:adjustRightInd w:val="0"/>
              <w:rPr>
                <w:b/>
                <w:sz w:val="24"/>
                <w:szCs w:val="24"/>
                <w:lang w:val="no"/>
              </w:rPr>
            </w:pPr>
            <w:r w:rsidRPr="00B0752C">
              <w:rPr>
                <w:b/>
                <w:sz w:val="24"/>
                <w:szCs w:val="24"/>
                <w:lang w:val="no"/>
              </w:rPr>
              <w:t>Number of retrieved references</w:t>
            </w:r>
          </w:p>
        </w:tc>
      </w:tr>
      <w:tr w:rsidR="006553AB" w:rsidRPr="00B0752C" w14:paraId="0D3A88DF" w14:textId="77777777" w:rsidTr="00670BD4">
        <w:tc>
          <w:tcPr>
            <w:tcW w:w="2766" w:type="pct"/>
          </w:tcPr>
          <w:p w14:paraId="575BDB81" w14:textId="77777777" w:rsidR="006553AB" w:rsidRPr="00B0752C" w:rsidRDefault="006553AB" w:rsidP="00670BD4">
            <w:pPr>
              <w:autoSpaceDE w:val="0"/>
              <w:autoSpaceDN w:val="0"/>
              <w:adjustRightInd w:val="0"/>
              <w:rPr>
                <w:sz w:val="24"/>
                <w:szCs w:val="24"/>
                <w:lang w:val="no"/>
              </w:rPr>
            </w:pPr>
            <w:r w:rsidRPr="00B0752C">
              <w:rPr>
                <w:sz w:val="24"/>
                <w:szCs w:val="24"/>
                <w:lang w:val="no"/>
              </w:rPr>
              <w:t>Medline (Ovid):</w:t>
            </w:r>
          </w:p>
        </w:tc>
        <w:tc>
          <w:tcPr>
            <w:tcW w:w="2234" w:type="pct"/>
          </w:tcPr>
          <w:p w14:paraId="7A00D6BA" w14:textId="77777777" w:rsidR="006553AB" w:rsidRPr="00B0752C" w:rsidRDefault="006553AB" w:rsidP="00670BD4">
            <w:pPr>
              <w:autoSpaceDE w:val="0"/>
              <w:autoSpaceDN w:val="0"/>
              <w:adjustRightInd w:val="0"/>
              <w:ind w:left="360"/>
              <w:rPr>
                <w:sz w:val="24"/>
                <w:szCs w:val="24"/>
                <w:lang w:val="no"/>
              </w:rPr>
            </w:pPr>
            <w:r w:rsidRPr="00B0752C">
              <w:rPr>
                <w:sz w:val="24"/>
                <w:szCs w:val="24"/>
                <w:lang w:val="no"/>
              </w:rPr>
              <w:t>2297</w:t>
            </w:r>
          </w:p>
        </w:tc>
      </w:tr>
      <w:tr w:rsidR="006553AB" w:rsidRPr="00B0752C" w14:paraId="1D9B97E6" w14:textId="77777777" w:rsidTr="00670BD4">
        <w:tc>
          <w:tcPr>
            <w:tcW w:w="2766" w:type="pct"/>
          </w:tcPr>
          <w:p w14:paraId="19A18AB0" w14:textId="77777777" w:rsidR="006553AB" w:rsidRPr="00B0752C" w:rsidRDefault="006553AB" w:rsidP="00670BD4">
            <w:pPr>
              <w:autoSpaceDE w:val="0"/>
              <w:autoSpaceDN w:val="0"/>
              <w:adjustRightInd w:val="0"/>
              <w:rPr>
                <w:sz w:val="24"/>
                <w:szCs w:val="24"/>
                <w:lang w:val="no"/>
              </w:rPr>
            </w:pPr>
            <w:r w:rsidRPr="00B0752C">
              <w:rPr>
                <w:sz w:val="24"/>
                <w:szCs w:val="24"/>
                <w:lang w:val="no"/>
              </w:rPr>
              <w:t>Embase (Ovid):</w:t>
            </w:r>
          </w:p>
        </w:tc>
        <w:tc>
          <w:tcPr>
            <w:tcW w:w="2234" w:type="pct"/>
          </w:tcPr>
          <w:p w14:paraId="655233D6" w14:textId="77777777" w:rsidR="006553AB" w:rsidRPr="00B0752C" w:rsidRDefault="006553AB" w:rsidP="00670BD4">
            <w:pPr>
              <w:autoSpaceDE w:val="0"/>
              <w:autoSpaceDN w:val="0"/>
              <w:adjustRightInd w:val="0"/>
              <w:ind w:left="360"/>
              <w:rPr>
                <w:sz w:val="24"/>
                <w:szCs w:val="24"/>
                <w:lang w:val="no"/>
              </w:rPr>
            </w:pPr>
            <w:r w:rsidRPr="00B0752C">
              <w:rPr>
                <w:sz w:val="24"/>
                <w:szCs w:val="24"/>
                <w:lang w:val="no"/>
              </w:rPr>
              <w:t>2142</w:t>
            </w:r>
          </w:p>
        </w:tc>
      </w:tr>
      <w:tr w:rsidR="006553AB" w:rsidRPr="00B0752C" w14:paraId="32FDE590" w14:textId="77777777" w:rsidTr="00670BD4">
        <w:trPr>
          <w:trHeight w:val="247"/>
        </w:trPr>
        <w:tc>
          <w:tcPr>
            <w:tcW w:w="2766" w:type="pct"/>
          </w:tcPr>
          <w:p w14:paraId="751F0F65" w14:textId="77777777" w:rsidR="006553AB" w:rsidRPr="00B0752C" w:rsidRDefault="006553AB" w:rsidP="00670BD4">
            <w:pPr>
              <w:autoSpaceDE w:val="0"/>
              <w:autoSpaceDN w:val="0"/>
              <w:adjustRightInd w:val="0"/>
              <w:spacing w:after="120"/>
              <w:rPr>
                <w:sz w:val="24"/>
                <w:szCs w:val="24"/>
                <w:lang w:val="no"/>
              </w:rPr>
            </w:pPr>
            <w:r w:rsidRPr="00B0752C">
              <w:rPr>
                <w:sz w:val="24"/>
                <w:szCs w:val="24"/>
                <w:lang w:val="no"/>
              </w:rPr>
              <w:t>Cochrane Central Register of Controlled Trials (Cochrane Library, Wiley):</w:t>
            </w:r>
          </w:p>
        </w:tc>
        <w:tc>
          <w:tcPr>
            <w:tcW w:w="2234" w:type="pct"/>
          </w:tcPr>
          <w:p w14:paraId="439E826A" w14:textId="77777777" w:rsidR="006553AB" w:rsidRPr="00B0752C" w:rsidRDefault="006553AB" w:rsidP="00670BD4">
            <w:pPr>
              <w:autoSpaceDE w:val="0"/>
              <w:autoSpaceDN w:val="0"/>
              <w:adjustRightInd w:val="0"/>
              <w:ind w:left="360"/>
              <w:rPr>
                <w:sz w:val="24"/>
                <w:szCs w:val="24"/>
                <w:lang w:val="no"/>
              </w:rPr>
            </w:pPr>
            <w:r w:rsidRPr="00B0752C">
              <w:rPr>
                <w:sz w:val="24"/>
                <w:szCs w:val="24"/>
                <w:lang w:val="no"/>
              </w:rPr>
              <w:t>340</w:t>
            </w:r>
          </w:p>
        </w:tc>
      </w:tr>
      <w:tr w:rsidR="006553AB" w:rsidRPr="00B0752C" w14:paraId="122D65EC" w14:textId="77777777" w:rsidTr="00670BD4">
        <w:tc>
          <w:tcPr>
            <w:tcW w:w="2766" w:type="pct"/>
          </w:tcPr>
          <w:p w14:paraId="515CA2F9" w14:textId="77777777" w:rsidR="006553AB" w:rsidRPr="00B0752C" w:rsidRDefault="006553AB" w:rsidP="00670BD4">
            <w:pPr>
              <w:autoSpaceDE w:val="0"/>
              <w:autoSpaceDN w:val="0"/>
              <w:adjustRightInd w:val="0"/>
              <w:rPr>
                <w:sz w:val="24"/>
                <w:szCs w:val="24"/>
                <w:lang w:val="no"/>
              </w:rPr>
            </w:pPr>
            <w:r w:rsidRPr="00B0752C">
              <w:rPr>
                <w:sz w:val="24"/>
                <w:szCs w:val="24"/>
                <w:lang w:val="no"/>
              </w:rPr>
              <w:t xml:space="preserve">Scopus : </w:t>
            </w:r>
          </w:p>
        </w:tc>
        <w:tc>
          <w:tcPr>
            <w:tcW w:w="2234" w:type="pct"/>
          </w:tcPr>
          <w:p w14:paraId="69E5063E" w14:textId="77777777" w:rsidR="006553AB" w:rsidRPr="00B0752C" w:rsidRDefault="006553AB" w:rsidP="00670BD4">
            <w:pPr>
              <w:autoSpaceDE w:val="0"/>
              <w:autoSpaceDN w:val="0"/>
              <w:adjustRightInd w:val="0"/>
              <w:ind w:left="360"/>
              <w:rPr>
                <w:sz w:val="24"/>
                <w:szCs w:val="24"/>
                <w:lang w:val="no"/>
              </w:rPr>
            </w:pPr>
            <w:r w:rsidRPr="00B0752C">
              <w:rPr>
                <w:sz w:val="24"/>
                <w:szCs w:val="24"/>
                <w:lang w:val="no"/>
              </w:rPr>
              <w:t>3431</w:t>
            </w:r>
          </w:p>
        </w:tc>
      </w:tr>
      <w:tr w:rsidR="006553AB" w:rsidRPr="00B0752C" w14:paraId="34DD447D" w14:textId="77777777" w:rsidTr="00670BD4">
        <w:tc>
          <w:tcPr>
            <w:tcW w:w="2766" w:type="pct"/>
          </w:tcPr>
          <w:p w14:paraId="72ABC9B3" w14:textId="77777777" w:rsidR="006553AB" w:rsidRPr="00B0752C" w:rsidRDefault="006553AB" w:rsidP="00670BD4">
            <w:pPr>
              <w:rPr>
                <w:sz w:val="24"/>
                <w:szCs w:val="24"/>
              </w:rPr>
            </w:pPr>
            <w:r w:rsidRPr="00B0752C">
              <w:rPr>
                <w:sz w:val="24"/>
                <w:szCs w:val="24"/>
                <w:lang w:val="no"/>
              </w:rPr>
              <w:t xml:space="preserve">Number of references before deduplication: </w:t>
            </w:r>
          </w:p>
        </w:tc>
        <w:tc>
          <w:tcPr>
            <w:tcW w:w="2234" w:type="pct"/>
          </w:tcPr>
          <w:p w14:paraId="4365D65B" w14:textId="77777777" w:rsidR="006553AB" w:rsidRPr="00B0752C" w:rsidRDefault="006553AB" w:rsidP="00670BD4">
            <w:pPr>
              <w:autoSpaceDE w:val="0"/>
              <w:autoSpaceDN w:val="0"/>
              <w:adjustRightInd w:val="0"/>
              <w:ind w:left="360"/>
              <w:rPr>
                <w:sz w:val="24"/>
                <w:szCs w:val="24"/>
                <w:lang w:val="no"/>
              </w:rPr>
            </w:pPr>
            <w:r w:rsidRPr="00B0752C">
              <w:rPr>
                <w:sz w:val="24"/>
                <w:szCs w:val="24"/>
                <w:lang w:val="no"/>
              </w:rPr>
              <w:t>8202</w:t>
            </w:r>
          </w:p>
        </w:tc>
      </w:tr>
      <w:tr w:rsidR="006553AB" w:rsidRPr="00B0752C" w14:paraId="2E3D2C0C" w14:textId="77777777" w:rsidTr="00670BD4">
        <w:tc>
          <w:tcPr>
            <w:tcW w:w="2766" w:type="pct"/>
          </w:tcPr>
          <w:p w14:paraId="27994AAD" w14:textId="77777777" w:rsidR="006553AB" w:rsidRPr="00B0752C" w:rsidRDefault="006553AB" w:rsidP="00670BD4">
            <w:pPr>
              <w:rPr>
                <w:sz w:val="24"/>
                <w:szCs w:val="24"/>
              </w:rPr>
            </w:pPr>
            <w:r w:rsidRPr="00B0752C">
              <w:rPr>
                <w:sz w:val="24"/>
                <w:szCs w:val="24"/>
                <w:lang w:val="no"/>
              </w:rPr>
              <w:t xml:space="preserve">Number of references after deduplication: </w:t>
            </w:r>
          </w:p>
        </w:tc>
        <w:tc>
          <w:tcPr>
            <w:tcW w:w="2234" w:type="pct"/>
          </w:tcPr>
          <w:p w14:paraId="3ED28B77" w14:textId="77777777" w:rsidR="006553AB" w:rsidRPr="00B0752C" w:rsidRDefault="006553AB" w:rsidP="00670BD4">
            <w:pPr>
              <w:autoSpaceDE w:val="0"/>
              <w:autoSpaceDN w:val="0"/>
              <w:adjustRightInd w:val="0"/>
              <w:ind w:left="360"/>
              <w:rPr>
                <w:sz w:val="24"/>
                <w:szCs w:val="24"/>
                <w:lang w:val="no"/>
              </w:rPr>
            </w:pPr>
            <w:r w:rsidRPr="00B0752C">
              <w:rPr>
                <w:sz w:val="24"/>
                <w:szCs w:val="24"/>
                <w:lang w:val="no"/>
              </w:rPr>
              <w:t>5795</w:t>
            </w:r>
          </w:p>
        </w:tc>
      </w:tr>
    </w:tbl>
    <w:p w14:paraId="7BCF9DB3" w14:textId="77777777" w:rsidR="006553AB" w:rsidRPr="00B0752C" w:rsidRDefault="006553AB" w:rsidP="006553AB">
      <w:pPr>
        <w:autoSpaceDE w:val="0"/>
        <w:autoSpaceDN w:val="0"/>
        <w:adjustRightInd w:val="0"/>
        <w:ind w:left="360"/>
        <w:rPr>
          <w:rFonts w:ascii="Times New Roman" w:hAnsi="Times New Roman" w:cs="Times New Roman"/>
          <w:sz w:val="24"/>
          <w:szCs w:val="24"/>
          <w:lang w:val="no"/>
        </w:rPr>
      </w:pPr>
    </w:p>
    <w:p w14:paraId="66E1D7F5" w14:textId="77777777" w:rsidR="006553AB" w:rsidRPr="00B0752C" w:rsidRDefault="006553AB" w:rsidP="006553AB">
      <w:pPr>
        <w:rPr>
          <w:rFonts w:ascii="Times New Roman" w:hAnsi="Times New Roman" w:cs="Times New Roman"/>
          <w:sz w:val="24"/>
          <w:szCs w:val="24"/>
          <w:lang w:val="no"/>
        </w:rPr>
      </w:pPr>
      <w:r w:rsidRPr="00B0752C">
        <w:rPr>
          <w:rFonts w:ascii="Times New Roman" w:hAnsi="Times New Roman" w:cs="Times New Roman"/>
          <w:sz w:val="24"/>
          <w:szCs w:val="24"/>
        </w:rPr>
        <w:t xml:space="preserve">All searches were </w:t>
      </w:r>
      <w:r w:rsidRPr="00B0752C">
        <w:rPr>
          <w:rFonts w:ascii="Times New Roman" w:hAnsi="Times New Roman" w:cs="Times New Roman"/>
          <w:sz w:val="24"/>
          <w:szCs w:val="24"/>
          <w:lang w:val="no"/>
        </w:rPr>
        <w:t>performed</w:t>
      </w:r>
      <w:r w:rsidRPr="00B0752C">
        <w:rPr>
          <w:rFonts w:ascii="Times New Roman" w:hAnsi="Times New Roman" w:cs="Times New Roman"/>
          <w:sz w:val="24"/>
          <w:szCs w:val="24"/>
        </w:rPr>
        <w:t xml:space="preserve"> by Gunn Kleven, senior librarian, </w:t>
      </w:r>
      <w:r w:rsidRPr="00B0752C">
        <w:rPr>
          <w:rFonts w:ascii="Times New Roman" w:hAnsi="Times New Roman" w:cs="Times New Roman"/>
          <w:sz w:val="24"/>
          <w:szCs w:val="24"/>
          <w:lang w:val="no"/>
        </w:rPr>
        <w:t>University of Oslo, Library of Medicine and Science on 15 October 2021</w:t>
      </w:r>
    </w:p>
    <w:p w14:paraId="0126BCA2" w14:textId="77777777" w:rsidR="006553AB" w:rsidRPr="00B0752C" w:rsidRDefault="006553AB" w:rsidP="006553AB">
      <w:pPr>
        <w:pStyle w:val="Ingetavstnd"/>
        <w:pBdr>
          <w:bottom w:val="single" w:sz="4" w:space="1" w:color="auto"/>
        </w:pBdr>
        <w:rPr>
          <w:rFonts w:ascii="Times New Roman" w:hAnsi="Times New Roman" w:cs="Times New Roman"/>
          <w:sz w:val="24"/>
          <w:szCs w:val="24"/>
          <w:lang w:val="en-US"/>
        </w:rPr>
      </w:pPr>
    </w:p>
    <w:p w14:paraId="461F322C" w14:textId="77777777" w:rsidR="006553AB" w:rsidRPr="00B0752C" w:rsidRDefault="006553AB" w:rsidP="006553AB">
      <w:pPr>
        <w:rPr>
          <w:rFonts w:ascii="Times New Roman" w:hAnsi="Times New Roman" w:cs="Times New Roman"/>
          <w:b/>
          <w:sz w:val="24"/>
          <w:szCs w:val="24"/>
        </w:rPr>
      </w:pPr>
    </w:p>
    <w:p w14:paraId="35D498FA" w14:textId="77777777" w:rsidR="006553AB" w:rsidRPr="00B0752C" w:rsidRDefault="006553AB" w:rsidP="006553AB">
      <w:pPr>
        <w:rPr>
          <w:rFonts w:ascii="Times New Roman" w:hAnsi="Times New Roman" w:cs="Times New Roman"/>
          <w:color w:val="0A0905"/>
          <w:sz w:val="24"/>
          <w:szCs w:val="24"/>
          <w:shd w:val="clear" w:color="auto" w:fill="FFFFFF"/>
        </w:rPr>
      </w:pPr>
      <w:r w:rsidRPr="00B0752C">
        <w:rPr>
          <w:rFonts w:ascii="Times New Roman" w:hAnsi="Times New Roman" w:cs="Times New Roman"/>
          <w:b/>
          <w:bCs/>
          <w:color w:val="0A0905"/>
          <w:sz w:val="24"/>
          <w:szCs w:val="24"/>
          <w:shd w:val="clear" w:color="auto" w:fill="FFFFFF"/>
        </w:rPr>
        <w:t>Ovid MEDLINE(R) ALL </w:t>
      </w:r>
      <w:r w:rsidRPr="00B0752C">
        <w:rPr>
          <w:rFonts w:ascii="Times New Roman" w:hAnsi="Times New Roman" w:cs="Times New Roman"/>
          <w:color w:val="0A0905"/>
          <w:sz w:val="24"/>
          <w:szCs w:val="24"/>
          <w:shd w:val="clear" w:color="auto" w:fill="FFFFFF"/>
        </w:rPr>
        <w:t>1946 to October 08, 2021:</w:t>
      </w:r>
    </w:p>
    <w:p w14:paraId="37FD8FB4" w14:textId="77777777" w:rsidR="006553AB" w:rsidRPr="00B0752C" w:rsidRDefault="006553AB" w:rsidP="006553AB">
      <w:pPr>
        <w:rPr>
          <w:rFonts w:ascii="Times New Roman" w:hAnsi="Times New Roman" w:cs="Times New Roman"/>
          <w:color w:val="0A0905"/>
          <w:sz w:val="24"/>
          <w:szCs w:val="24"/>
          <w:shd w:val="clear" w:color="auto" w:fill="FFFFFF"/>
        </w:rPr>
      </w:pPr>
    </w:p>
    <w:p w14:paraId="157EC0EA" w14:textId="77777777" w:rsidR="006553AB" w:rsidRPr="00B0752C" w:rsidRDefault="006553AB" w:rsidP="006553AB">
      <w:pPr>
        <w:rPr>
          <w:rFonts w:ascii="Times New Roman" w:eastAsia="Times New Roman" w:hAnsi="Times New Roman" w:cs="Times New Roman"/>
          <w:sz w:val="24"/>
          <w:szCs w:val="24"/>
          <w:lang w:eastAsia="nb-NO"/>
        </w:rPr>
      </w:pPr>
      <w:r w:rsidRPr="00B0752C">
        <w:rPr>
          <w:rFonts w:ascii="Times New Roman" w:eastAsia="Times New Roman" w:hAnsi="Times New Roman" w:cs="Times New Roman"/>
          <w:color w:val="0A0905"/>
          <w:sz w:val="24"/>
          <w:szCs w:val="24"/>
          <w:shd w:val="clear" w:color="auto" w:fill="FFFFFF"/>
          <w:lang w:eastAsia="nb-NO"/>
        </w:rPr>
        <w:t>Search Strategy:</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90"/>
        <w:gridCol w:w="7505"/>
        <w:gridCol w:w="1159"/>
      </w:tblGrid>
      <w:tr w:rsidR="006553AB" w:rsidRPr="00B0752C" w14:paraId="44DA26AB"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ABB804A" w14:textId="77777777" w:rsidR="006553AB" w:rsidRPr="00B0752C" w:rsidRDefault="006553AB" w:rsidP="00670BD4">
            <w:pPr>
              <w:spacing w:before="150" w:after="30" w:line="360" w:lineRule="atLeast"/>
              <w:rPr>
                <w:rFonts w:ascii="Times New Roman" w:eastAsia="Times New Roman" w:hAnsi="Times New Roman" w:cs="Times New Roman"/>
                <w:b/>
                <w:bCs/>
                <w:color w:val="0A0905"/>
                <w:sz w:val="24"/>
                <w:szCs w:val="24"/>
                <w:lang w:eastAsia="nb-NO"/>
              </w:rPr>
            </w:pPr>
            <w:r w:rsidRPr="00B0752C">
              <w:rPr>
                <w:rFonts w:ascii="Times New Roman" w:eastAsia="Times New Roman" w:hAnsi="Times New Roman" w:cs="Times New Roman"/>
                <w:b/>
                <w:bCs/>
                <w:color w:val="0A0905"/>
                <w:sz w:val="24"/>
                <w:szCs w:val="24"/>
                <w:lang w:eastAsia="nb-NO"/>
              </w:rPr>
              <w:t>#</w:t>
            </w:r>
          </w:p>
        </w:tc>
        <w:tc>
          <w:tcPr>
            <w:tcW w:w="16372"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463561F6" w14:textId="77777777" w:rsidR="006553AB" w:rsidRPr="00B0752C" w:rsidRDefault="006553AB" w:rsidP="00670BD4">
            <w:pPr>
              <w:spacing w:before="150" w:after="30" w:line="360" w:lineRule="atLeast"/>
              <w:rPr>
                <w:rFonts w:ascii="Times New Roman" w:eastAsia="Times New Roman" w:hAnsi="Times New Roman" w:cs="Times New Roman"/>
                <w:b/>
                <w:bCs/>
                <w:color w:val="0A0905"/>
                <w:sz w:val="24"/>
                <w:szCs w:val="24"/>
                <w:lang w:eastAsia="nb-NO"/>
              </w:rPr>
            </w:pPr>
            <w:r w:rsidRPr="00B0752C">
              <w:rPr>
                <w:rFonts w:ascii="Times New Roman" w:eastAsia="Times New Roman" w:hAnsi="Times New Roman" w:cs="Times New Roman"/>
                <w:b/>
                <w:bCs/>
                <w:color w:val="0A0905"/>
                <w:sz w:val="24"/>
                <w:szCs w:val="24"/>
                <w:lang w:eastAsia="nb-NO"/>
              </w:rPr>
              <w:t>Searches</w:t>
            </w:r>
          </w:p>
        </w:tc>
        <w:tc>
          <w:tcPr>
            <w:tcW w:w="1450"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08FBF45C" w14:textId="77777777" w:rsidR="006553AB" w:rsidRPr="00B0752C" w:rsidRDefault="006553AB" w:rsidP="00670BD4">
            <w:pPr>
              <w:spacing w:before="150" w:after="30" w:line="360" w:lineRule="atLeast"/>
              <w:rPr>
                <w:rFonts w:ascii="Times New Roman" w:eastAsia="Times New Roman" w:hAnsi="Times New Roman" w:cs="Times New Roman"/>
                <w:b/>
                <w:bCs/>
                <w:color w:val="0A0905"/>
                <w:sz w:val="24"/>
                <w:szCs w:val="24"/>
                <w:lang w:eastAsia="nb-NO"/>
              </w:rPr>
            </w:pPr>
            <w:r w:rsidRPr="00B0752C">
              <w:rPr>
                <w:rFonts w:ascii="Times New Roman" w:eastAsia="Times New Roman" w:hAnsi="Times New Roman" w:cs="Times New Roman"/>
                <w:b/>
                <w:bCs/>
                <w:color w:val="0A0905"/>
                <w:sz w:val="24"/>
                <w:szCs w:val="24"/>
                <w:lang w:eastAsia="nb-NO"/>
              </w:rPr>
              <w:t>Results</w:t>
            </w:r>
          </w:p>
        </w:tc>
      </w:tr>
      <w:tr w:rsidR="006553AB" w:rsidRPr="00B0752C" w14:paraId="37C68986"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0A3F4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2A090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poultry/ or chickens/ or ducks/ or geese/ or turkeys/</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A9AFB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156590</w:t>
            </w:r>
          </w:p>
        </w:tc>
      </w:tr>
      <w:tr w:rsidR="006553AB" w:rsidRPr="00B0752C" w14:paraId="21D46112"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969A5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ABF27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poultry products/</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80B60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1408</w:t>
            </w:r>
          </w:p>
        </w:tc>
      </w:tr>
      <w:tr w:rsidR="006553AB" w:rsidRPr="00B0752C" w14:paraId="00A5BBF9"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9CB54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E4029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(poultry or poultries or chicken* or (white adj2 meat) or ((goose* or geese* or duck* or turkey*) adj3 meat)).ti,ab,kf.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436C7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126175</w:t>
            </w:r>
          </w:p>
        </w:tc>
      </w:tr>
      <w:tr w:rsidR="006553AB" w:rsidRPr="00B0752C" w14:paraId="4E33831B"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28FAA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4</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249F2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or/1-3</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FB63E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205793</w:t>
            </w:r>
          </w:p>
        </w:tc>
      </w:tr>
      <w:tr w:rsidR="006553AB" w:rsidRPr="00B0752C" w14:paraId="0CFCF198"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3990E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5</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77DB10"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Cardiovascular Diseases/ or Atherosclerosis/ or exp Myocardial Infarction/ or exp Stroke/ or exp Coronary Disease/ or exp Coronary Artery Bypass/</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1BA7B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723024</w:t>
            </w:r>
          </w:p>
        </w:tc>
      </w:tr>
      <w:tr w:rsidR="006553AB" w:rsidRPr="00B0752C" w14:paraId="0CA70257"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CD01D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lastRenderedPageBreak/>
              <w:t>6</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CCD36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((ACA or anterior cerebral artery or anterior cerebral circulation or anterior choroidal artery or brain or brain stem or brainstem or brain venous or cerebral or heubner* artery or MCA or middle cerebral artery or myocardial or PCA or posterior cerebral artery or posterior choroidal artery or subcortical) adj2 infarct*).ti,ab,kf.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D7BE2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239800</w:t>
            </w:r>
          </w:p>
        </w:tc>
      </w:tr>
      <w:tr w:rsidR="006553AB" w:rsidRPr="00B0752C" w14:paraId="68FEC451"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11761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7</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ECD3F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((anterior cerebral artery or basilar or benedict or claude or coronary-subclavian steal or dorsolateral medullary or foville or lateral bulbar or lateral medullary or middle cerebral artery or millard-gublar or posterior cerebral artery or posterior inferior cerebellar artery or wallenberg* or weber) adj2 syndrome*).ti,ab,kf.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8D2CD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3550</w:t>
            </w:r>
          </w:p>
        </w:tc>
      </w:tr>
      <w:tr w:rsidR="006553AB" w:rsidRPr="00B0752C" w14:paraId="7BD9BF8D"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BE53CF"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8</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A1F3C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((brain vascular or cerebrovascular) adj2 accident*).ti,ab,kf.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111ED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7734</w:t>
            </w:r>
          </w:p>
        </w:tc>
      </w:tr>
      <w:tr w:rsidR="006553AB" w:rsidRPr="00B0752C" w14:paraId="05C9FBEE"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96780F"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9</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88D0C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((coronary artery or aortocoronary) adj2 bypass*).ti,ab,kf.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BD7F50"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45994</w:t>
            </w:r>
          </w:p>
        </w:tc>
      </w:tr>
      <w:tr w:rsidR="006553AB" w:rsidRPr="00B0752C" w14:paraId="291BFC41"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D2811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10</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AF794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(coronary adj3 (aneurysm* or arterioscleros#s or artery anastomos#s or disease* or occlusion* or restenos#s or stenos#s or syndrome* or thrombos#s or vasospasm*)).ti,ab,kf.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CD0A9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223184</w:t>
            </w:r>
          </w:p>
        </w:tc>
      </w:tr>
      <w:tr w:rsidR="006553AB" w:rsidRPr="00B0752C" w14:paraId="6907133E"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A9025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11</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CB63F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(apoplex* or atherogenesis or atheroscleros#s or cardiogenic shock or heart attack* or middle cerebral artery thrombosis or stroke*).ti,ab,kf.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C7334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418774</w:t>
            </w:r>
          </w:p>
        </w:tc>
      </w:tr>
      <w:tr w:rsidR="006553AB" w:rsidRPr="00B0752C" w14:paraId="53B051E9"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7A134E"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12</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4372C0"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((cardio* or cerebral* or cerebro* or coronary or CVD or heart* or myocardial) adj3 (death? or mortalit*)).ti,ab,kf.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95FA4E"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94622</w:t>
            </w:r>
          </w:p>
        </w:tc>
      </w:tr>
      <w:tr w:rsidR="006553AB" w:rsidRPr="00B0752C" w14:paraId="307268E3"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432DB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13</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3E7A2F"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or/5-12</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E244B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1090491</w:t>
            </w:r>
          </w:p>
        </w:tc>
      </w:tr>
      <w:tr w:rsidR="006553AB" w:rsidRPr="00B0752C" w14:paraId="52A8BA6C"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2E887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14</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36C37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exp Diabetes Mellitus, Type 2/ or exp Insulin Resistance/ or C-Peptide/ or Glucose Intolerance/ or Glycated Hemoglobin A/ or Blood Glucose/ or Hyperglycemia/ or Blood Pressure/ or Hypertension/ or Lipids/ or exp Triglycerides/ or exp Apolipoproteins/ or Cholesterol/ or Cholesterol, HDL/ or Cholesterol, LDL/ or Cholesterol, VLDL/</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F615A2"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1055128</w:t>
            </w:r>
          </w:p>
        </w:tc>
      </w:tr>
      <w:tr w:rsidR="006553AB" w:rsidRPr="00B0752C" w14:paraId="25B70C6A"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04A185"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15</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B52E75"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(diabet* adj3 ("2" or "type II" or Adult-Onset or Non Insulin or NonInsulin)).ti,ab,kf.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C3E86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181969</w:t>
            </w:r>
          </w:p>
        </w:tc>
      </w:tr>
      <w:tr w:rsidR="006553AB" w:rsidRPr="00B0752C" w14:paraId="4FC058CD"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63FF05"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16</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3B4BB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(DM2 or NIDDM or IIDM or MODY or T2DM).ti,ab,kf.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D490B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35810</w:t>
            </w:r>
          </w:p>
        </w:tc>
      </w:tr>
      <w:tr w:rsidR="006553AB" w:rsidRPr="00B0752C" w14:paraId="1A7753B3"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1BA3A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17</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61850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(blood adj2 (glucose or sugar*)).ti,ab,kf.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3904B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94354</w:t>
            </w:r>
          </w:p>
        </w:tc>
      </w:tr>
      <w:tr w:rsidR="006553AB" w:rsidRPr="00B0752C" w14:paraId="239385FB"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D2C4B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lastRenderedPageBreak/>
              <w:t>18</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D21772"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(lipid* adj2 (blood or level or profile*)).ti,ab,kf.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DA3E4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56650</w:t>
            </w:r>
          </w:p>
        </w:tc>
      </w:tr>
      <w:tr w:rsidR="006553AB" w:rsidRPr="00B0752C" w14:paraId="433E9E26"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87A86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19</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54566E"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(blood pressure or cardiometabolic syndrome* or C-peptide or cholesterol or HDL or LDL or VLDL or connecting peptide or diastolic pressure or dysmetabolic syndrome* or glucose intolerance* or HOMA-IR or hyperglycemia* or hypertension or insulin resistance or insulin sensitivity or metabolic syndrome* or metabolic cardiovascular syndrome* or pulse pressure or reaven syndrome X or systolic pressure).ti,ab,kf.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8479B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1045756</w:t>
            </w:r>
          </w:p>
        </w:tc>
      </w:tr>
      <w:tr w:rsidR="006553AB" w:rsidRPr="00B0752C" w14:paraId="79F66258"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45FFE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20</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76400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((glycated or glycosylated) adj2 (haemoglobin* or hemoglobin*)).ti,ab,kf.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83AFA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24621</w:t>
            </w:r>
          </w:p>
        </w:tc>
      </w:tr>
      <w:tr w:rsidR="006553AB" w:rsidRPr="00B0752C" w14:paraId="43432C7F"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27D1A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21</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A33EC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(glycohemoglobin A or Hb A1 or HbA1 or Hb A1a-1 or Hb A1a-2 or Hb A1a+b or Hb A1b or Hb A1c or HbA1c or "hemoglobin A(1)" or hemoglobin A1C).ti,ab,kf.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AD026E"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47881</w:t>
            </w:r>
          </w:p>
        </w:tc>
      </w:tr>
      <w:tr w:rsidR="006553AB" w:rsidRPr="00B0752C" w14:paraId="0ECA9DCC"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0EEBC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22</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7779B2"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(Apo-B or ApoA or ApoA-II or Apo A-V or Apo A1 or Apo A2 or Apo A5 or APOA5 or Apo AI or ApoB or ApoB48 or ApoC or Apo C or ApoC2 or Apo D or ApoD or ApoE or Apo E or APOE-epsilon* or ApoE2 or Apo E2 or Apo E3 or ApoE3 or Apo E4 or ApoE4 or ApoL or ApoL1 or apolipoprotein* or apoprotein* or enzactin or glycerol trioleate or proapolipoprotein* or triacetin or triacetyl-glycerol* or triacetylglycerol* or triacylglycerol* or trielaidin or triglyceride* or trioleate-glycerin or triolein or trioleoylglycerol or trioleyl glycerol*).ti,ab,kf.</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84840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195515</w:t>
            </w:r>
          </w:p>
        </w:tc>
      </w:tr>
      <w:tr w:rsidR="006553AB" w:rsidRPr="00B0752C" w14:paraId="211B6940"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146212"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23</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03008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or/14-22</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388A3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1645132</w:t>
            </w:r>
          </w:p>
        </w:tc>
      </w:tr>
      <w:tr w:rsidR="006553AB" w:rsidRPr="00B0752C" w14:paraId="52C689B7"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A18D1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24</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AED18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or/13,23</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A9BD0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2454441</w:t>
            </w:r>
          </w:p>
        </w:tc>
      </w:tr>
      <w:tr w:rsidR="006553AB" w:rsidRPr="00B0752C" w14:paraId="7EA98784"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9E243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25</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DF6F8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and/4,24</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C64DF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8830</w:t>
            </w:r>
          </w:p>
        </w:tc>
      </w:tr>
      <w:tr w:rsidR="006553AB" w:rsidRPr="00B0752C" w14:paraId="4700157E"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C0D92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26</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576CEF"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25 not (exp "Animals"/ not (exp "Animals"/ and "Humans"/))</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FAD66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2387</w:t>
            </w:r>
          </w:p>
        </w:tc>
      </w:tr>
      <w:tr w:rsidR="006553AB" w:rsidRPr="00B0752C" w14:paraId="3EE5A1B1"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45681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27</w:t>
            </w:r>
          </w:p>
        </w:tc>
        <w:tc>
          <w:tcPr>
            <w:tcW w:w="16372"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B690E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26 not (editorial or interview or letter or comment or congress or legal case or meeting abstract).pt.</w:t>
            </w:r>
          </w:p>
        </w:tc>
        <w:tc>
          <w:tcPr>
            <w:tcW w:w="1450" w:type="dxa"/>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E2766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2297</w:t>
            </w:r>
          </w:p>
        </w:tc>
      </w:tr>
    </w:tbl>
    <w:p w14:paraId="0A78CD55" w14:textId="77777777" w:rsidR="006553AB" w:rsidRPr="00B0752C" w:rsidRDefault="006553AB" w:rsidP="006553AB">
      <w:pPr>
        <w:rPr>
          <w:rFonts w:ascii="Times New Roman" w:hAnsi="Times New Roman" w:cs="Times New Roman"/>
          <w:b/>
          <w:sz w:val="24"/>
          <w:szCs w:val="24"/>
        </w:rPr>
      </w:pPr>
    </w:p>
    <w:p w14:paraId="5769FB09" w14:textId="77777777" w:rsidR="006553AB" w:rsidRPr="00B0752C" w:rsidRDefault="006553AB" w:rsidP="006553AB">
      <w:pPr>
        <w:rPr>
          <w:rFonts w:ascii="Times New Roman" w:hAnsi="Times New Roman" w:cs="Times New Roman"/>
          <w:sz w:val="24"/>
          <w:szCs w:val="24"/>
        </w:rPr>
      </w:pPr>
    </w:p>
    <w:p w14:paraId="17D07B36" w14:textId="77777777" w:rsidR="006553AB" w:rsidRPr="00B0752C" w:rsidRDefault="006553AB" w:rsidP="006553AB">
      <w:pPr>
        <w:rPr>
          <w:rFonts w:ascii="Times New Roman" w:hAnsi="Times New Roman" w:cs="Times New Roman"/>
          <w:b/>
          <w:sz w:val="24"/>
          <w:szCs w:val="24"/>
        </w:rPr>
      </w:pPr>
    </w:p>
    <w:p w14:paraId="34139285" w14:textId="77777777" w:rsidR="006553AB" w:rsidRPr="00B0752C" w:rsidRDefault="006553AB" w:rsidP="006553AB">
      <w:pPr>
        <w:rPr>
          <w:rFonts w:ascii="Times New Roman" w:hAnsi="Times New Roman" w:cs="Times New Roman"/>
          <w:color w:val="0A0905"/>
          <w:sz w:val="24"/>
          <w:szCs w:val="24"/>
          <w:shd w:val="clear" w:color="auto" w:fill="FFFFFF"/>
        </w:rPr>
      </w:pPr>
      <w:r w:rsidRPr="00B0752C">
        <w:rPr>
          <w:rFonts w:ascii="Times New Roman" w:hAnsi="Times New Roman" w:cs="Times New Roman"/>
          <w:b/>
          <w:bCs/>
          <w:color w:val="0A0905"/>
          <w:sz w:val="24"/>
          <w:szCs w:val="24"/>
          <w:shd w:val="clear" w:color="auto" w:fill="FFFFFF"/>
        </w:rPr>
        <w:t>Embase Classic+Embase </w:t>
      </w:r>
      <w:r w:rsidRPr="00B0752C">
        <w:rPr>
          <w:rFonts w:ascii="Times New Roman" w:hAnsi="Times New Roman" w:cs="Times New Roman"/>
          <w:color w:val="0A0905"/>
          <w:sz w:val="24"/>
          <w:szCs w:val="24"/>
          <w:shd w:val="clear" w:color="auto" w:fill="FFFFFF"/>
        </w:rPr>
        <w:t>1947 to 2021 October 08</w:t>
      </w:r>
    </w:p>
    <w:p w14:paraId="6DE8D23A" w14:textId="77777777" w:rsidR="006553AB" w:rsidRPr="00B0752C" w:rsidRDefault="006553AB" w:rsidP="006553AB">
      <w:pPr>
        <w:rPr>
          <w:rFonts w:ascii="Times New Roman" w:eastAsia="Times New Roman" w:hAnsi="Times New Roman" w:cs="Times New Roman"/>
          <w:sz w:val="24"/>
          <w:szCs w:val="24"/>
          <w:lang w:eastAsia="nb-NO"/>
        </w:rPr>
      </w:pPr>
      <w:r w:rsidRPr="00B0752C">
        <w:rPr>
          <w:rFonts w:ascii="Times New Roman" w:eastAsia="Times New Roman" w:hAnsi="Times New Roman" w:cs="Times New Roman"/>
          <w:color w:val="0A0905"/>
          <w:sz w:val="24"/>
          <w:szCs w:val="24"/>
          <w:shd w:val="clear" w:color="auto" w:fill="FFFFFF"/>
          <w:lang w:eastAsia="nb-NO"/>
        </w:rPr>
        <w:lastRenderedPageBreak/>
        <w:t>Search Strategy:</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90"/>
        <w:gridCol w:w="7674"/>
        <w:gridCol w:w="990"/>
      </w:tblGrid>
      <w:tr w:rsidR="006553AB" w:rsidRPr="00B0752C" w14:paraId="15DD3A9E"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17D5FA14" w14:textId="77777777" w:rsidR="006553AB" w:rsidRPr="00B0752C" w:rsidRDefault="006553AB" w:rsidP="00670BD4">
            <w:pPr>
              <w:spacing w:before="150" w:after="30" w:line="360" w:lineRule="atLeast"/>
              <w:rPr>
                <w:rFonts w:ascii="Times New Roman" w:eastAsia="Times New Roman" w:hAnsi="Times New Roman" w:cs="Times New Roman"/>
                <w:b/>
                <w:bCs/>
                <w:color w:val="0A0905"/>
                <w:sz w:val="24"/>
                <w:szCs w:val="24"/>
                <w:lang w:eastAsia="nb-NO"/>
              </w:rPr>
            </w:pPr>
            <w:r w:rsidRPr="00B0752C">
              <w:rPr>
                <w:rFonts w:ascii="Times New Roman" w:eastAsia="Times New Roman" w:hAnsi="Times New Roman" w:cs="Times New Roman"/>
                <w:b/>
                <w:bCs/>
                <w:color w:val="0A0905"/>
                <w:sz w:val="24"/>
                <w:szCs w:val="24"/>
                <w:lang w:eastAsia="nb-NO"/>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06E78040" w14:textId="77777777" w:rsidR="006553AB" w:rsidRPr="00B0752C" w:rsidRDefault="006553AB" w:rsidP="00670BD4">
            <w:pPr>
              <w:spacing w:before="150" w:after="30" w:line="360" w:lineRule="atLeast"/>
              <w:rPr>
                <w:rFonts w:ascii="Times New Roman" w:eastAsia="Times New Roman" w:hAnsi="Times New Roman" w:cs="Times New Roman"/>
                <w:b/>
                <w:bCs/>
                <w:color w:val="0A0905"/>
                <w:sz w:val="24"/>
                <w:szCs w:val="24"/>
                <w:lang w:eastAsia="nb-NO"/>
              </w:rPr>
            </w:pPr>
            <w:r w:rsidRPr="00B0752C">
              <w:rPr>
                <w:rFonts w:ascii="Times New Roman" w:eastAsia="Times New Roman" w:hAnsi="Times New Roman" w:cs="Times New Roman"/>
                <w:b/>
                <w:bCs/>
                <w:color w:val="0A0905"/>
                <w:sz w:val="24"/>
                <w:szCs w:val="24"/>
                <w:lang w:eastAsia="nb-NO"/>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7A2FC674" w14:textId="77777777" w:rsidR="006553AB" w:rsidRPr="00B0752C" w:rsidRDefault="006553AB" w:rsidP="00670BD4">
            <w:pPr>
              <w:spacing w:before="150" w:after="30" w:line="360" w:lineRule="atLeast"/>
              <w:rPr>
                <w:rFonts w:ascii="Times New Roman" w:eastAsia="Times New Roman" w:hAnsi="Times New Roman" w:cs="Times New Roman"/>
                <w:b/>
                <w:bCs/>
                <w:color w:val="0A0905"/>
                <w:sz w:val="24"/>
                <w:szCs w:val="24"/>
                <w:lang w:eastAsia="nb-NO"/>
              </w:rPr>
            </w:pPr>
            <w:r w:rsidRPr="00B0752C">
              <w:rPr>
                <w:rFonts w:ascii="Times New Roman" w:eastAsia="Times New Roman" w:hAnsi="Times New Roman" w:cs="Times New Roman"/>
                <w:b/>
                <w:bCs/>
                <w:color w:val="0A0905"/>
                <w:sz w:val="24"/>
                <w:szCs w:val="24"/>
                <w:lang w:eastAsia="nb-NO"/>
              </w:rPr>
              <w:t>Results</w:t>
            </w:r>
          </w:p>
        </w:tc>
      </w:tr>
      <w:tr w:rsidR="006553AB" w:rsidRPr="00B0752C" w14:paraId="7D6EA5BB"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1E773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D0858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white meat/ or poultry meat/ or chicken meat/ or turkey meat/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A01C6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2585</w:t>
            </w:r>
          </w:p>
        </w:tc>
      </w:tr>
      <w:tr w:rsidR="006553AB" w:rsidRPr="00B0752C" w14:paraId="20B65137"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D902F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53F70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poultry/ or duck/ or goose/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38A8F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33509</w:t>
            </w:r>
          </w:p>
        </w:tc>
      </w:tr>
      <w:tr w:rsidR="006553AB" w:rsidRPr="00B0752C" w14:paraId="5341BA48"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5663C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3E96FE"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(poultry or poultries or chicken* or (white adj2 meat*) or ((goose* or geese* or duck* or turkey*) adj3 meat*)).ti,ab,kw.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3375F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143481</w:t>
            </w:r>
          </w:p>
        </w:tc>
      </w:tr>
      <w:tr w:rsidR="006553AB" w:rsidRPr="00B0752C" w14:paraId="6204FD8B"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943A6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91E1AE"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or/1-3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8B9CA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160837</w:t>
            </w:r>
          </w:p>
        </w:tc>
      </w:tr>
      <w:tr w:rsidR="006553AB" w:rsidRPr="00B0752C" w14:paraId="7CE206A7"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7F9FA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1CA18F"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cardiovascular disease/ or atherosclerosis/ or exp heart infarction/ or exp cerebrovascular accident/ or exp coronary artery disease/ or coronary artery bypass graft/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6EC755"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1277907</w:t>
            </w:r>
          </w:p>
        </w:tc>
      </w:tr>
      <w:tr w:rsidR="006553AB" w:rsidRPr="00B0752C" w14:paraId="7B93C8B8"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2641C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B58A85"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((ACA or anterior cerebral artery or anterior cerebral circulation or anterior choroidal artery or brain or brain stem or brainstem or brain venous or cerebral or heubner* artery or MCA or middle cerebral artery or myocardial or PCA or posterior cerebral artery or posterior choroidal artery or subcortical) adj2 infarct*).ti,ab,kw.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8FB80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351512</w:t>
            </w:r>
          </w:p>
        </w:tc>
      </w:tr>
      <w:tr w:rsidR="006553AB" w:rsidRPr="00B0752C" w14:paraId="35832380"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88356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7676BB" w14:textId="216BDC55"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((anterior cerebral artery or basilar or benedict or claude or coronary-subclavian steal or dorsolateral medullary or foville or lateral bulbar or lateral medullary or middle cerebral artery or millard-gublar or posterior cerebral artery or posterior inferior cerebellar artery or wallenberg* or weber) adj2 syndrome*).ti,ab,kw.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B5BF9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4884</w:t>
            </w:r>
          </w:p>
        </w:tc>
      </w:tr>
      <w:tr w:rsidR="006553AB" w:rsidRPr="00B0752C" w14:paraId="4DBD0A79"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F5A8D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5BE51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((brain vascular or cerebrovascular) adj2 accident*).ti,ab,kw.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6FEBF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12236</w:t>
            </w:r>
          </w:p>
        </w:tc>
      </w:tr>
      <w:tr w:rsidR="006553AB" w:rsidRPr="00B0752C" w14:paraId="052859E6"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479B52"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1E910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((coronary artery or aortocoronary) adj2 bypass*).ti,ab,kw.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AF67A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60220</w:t>
            </w:r>
          </w:p>
        </w:tc>
      </w:tr>
      <w:tr w:rsidR="006553AB" w:rsidRPr="00B0752C" w14:paraId="667FA88C"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0D731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043AF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(coronary adj3 (aneurysm* or arterioscleros#s or artery anastomos#s or disease* or occlusion* or restenos#s or stenos#s or syndrome* or thrombos#s or vasospasm*)).ti,ab,kw.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566C25"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328616</w:t>
            </w:r>
          </w:p>
        </w:tc>
      </w:tr>
      <w:tr w:rsidR="006553AB" w:rsidRPr="00B0752C" w14:paraId="385C8D46"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71EC4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8275C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(apoplex* or atherogenesis or atheroscleros#s or cardiogenic shock or heart attack* or middle cerebral artery thrombosis or stroke*).ti,ab,kw.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EE05A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662360</w:t>
            </w:r>
          </w:p>
        </w:tc>
      </w:tr>
      <w:tr w:rsidR="006553AB" w:rsidRPr="00B0752C" w14:paraId="199F0519"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A47E9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lastRenderedPageBreak/>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99174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((cardio* or cerebral* or cerebro* or coronary or CVD or heart* or myocardial) adj3 (death? or mortalit*)).ti,ab,kw.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1E25D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154622</w:t>
            </w:r>
          </w:p>
        </w:tc>
      </w:tr>
      <w:tr w:rsidR="006553AB" w:rsidRPr="00B0752C" w14:paraId="5201E436"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934EF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4882F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or/5-12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D50A8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1741687</w:t>
            </w:r>
          </w:p>
        </w:tc>
      </w:tr>
      <w:tr w:rsidR="006553AB" w:rsidRPr="00B0752C" w14:paraId="6BAC8585"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9CDF8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383E2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non insulin dependent diabetes mellitus/ or insulin resistance/ or c peptide/ or glucose intolerance/ or hemoglobin a1c/ or glucose blood level/ or hyperglycemia/ or blood pressure/ or hypertension/ or lipid blood level/ or exp apolipoprotein/ or exp high density lipoprotein cholesterol/ or low density lipoprotein cholesterol/ or very low density lipoprotein cholesterol/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B5E8B0"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1672040</w:t>
            </w:r>
          </w:p>
        </w:tc>
      </w:tr>
      <w:tr w:rsidR="006553AB" w:rsidRPr="00B0752C" w14:paraId="002B63C4"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8B3A7F"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500BA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(diabet* adj3 ("2" or "type II" or Adult-Onset or Non Insulin or NonInsulin)).ti,ab,kw.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DBE6A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275932</w:t>
            </w:r>
          </w:p>
        </w:tc>
      </w:tr>
      <w:tr w:rsidR="006553AB" w:rsidRPr="00B0752C" w14:paraId="3BC5C260"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9F0F4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1AC02F"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(DM2 or NIDDM or IIDM or MODY or T2DM).ti,ab,kw.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4BB0A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58691</w:t>
            </w:r>
          </w:p>
        </w:tc>
      </w:tr>
      <w:tr w:rsidR="006553AB" w:rsidRPr="00B0752C" w14:paraId="314281F3"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BEBB70"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C297402"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(blood adj2 (glucose or sugar*)).ti,ab,kw.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542CA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149406</w:t>
            </w:r>
          </w:p>
        </w:tc>
      </w:tr>
      <w:tr w:rsidR="006553AB" w:rsidRPr="00B0752C" w14:paraId="03533194"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801B5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A5F78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(lipid* adj2 (blood or level or profile*)).ti,ab,kw.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A15D9D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80993</w:t>
            </w:r>
          </w:p>
        </w:tc>
      </w:tr>
      <w:tr w:rsidR="006553AB" w:rsidRPr="00B0752C" w14:paraId="06669C17"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A1A2C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EE85FC" w14:textId="39DE5A69"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(blood pressure or cardiometabolic syndrome* or C-peptide or cholesterol or HDL or LDL or VLDL or connecting peptide or diastolic pressure or dysmetabolic syndrome* or glucose intolerance* or HOMA-IR or hyperglycemia* or hypertension or insulin resistance or insulin sensitivity or metabolic syndrome* or metabolic cardiovascular syndrome* or pulse pressure or reaven syndrome X or systolic pressure).ti,ab,kw.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96EF4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1568592</w:t>
            </w:r>
          </w:p>
        </w:tc>
      </w:tr>
      <w:tr w:rsidR="006553AB" w:rsidRPr="00B0752C" w14:paraId="2C3C7D9C"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7EC64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89FDF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((glycated or glycosylated) adj2 (haemoglobin* or hemoglobin*)).ti,ab,kw.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E0DAF3"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32386</w:t>
            </w:r>
          </w:p>
        </w:tc>
      </w:tr>
      <w:tr w:rsidR="006553AB" w:rsidRPr="00B0752C" w14:paraId="4E17405E"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ABA1B7"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67AD5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(glycohemoglobin A or Hb A1 or HbA1 or Hb A1a-1 or Hb A1a-2 or Hb A1a+b or Hb A1b or Hb A1c or HbA1c or "hemoglobin A(1)" or hemoglobin A1C).ti,ab,kw.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72B85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95737</w:t>
            </w:r>
          </w:p>
        </w:tc>
      </w:tr>
      <w:tr w:rsidR="006553AB" w:rsidRPr="00B0752C" w14:paraId="4C25853D"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0D30A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10AD6B"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 xml:space="preserve">(Apo-B or ApoA or ApoA-II or Apo A-V or Apo A1 or Apo A2 or Apo A5 or APOA5 or Apo AI or ApoB or ApoB48 or ApoC or Apo C or ApoC2 or Apo D or ApoD or ApoE or Apo E or APOE-epsilon* or ApoE2 or Apo E2 or Apo E3 or ApoE3 or Apo E4 or ApoE4 or ApoL or ApoL1 or apolipoprotein* or apoprotein* or enzactin or glycerol trioleate or proapolipoprotein* or triacetin or triacetyl-glycerol* or triacetylglycerol* or </w:t>
            </w:r>
            <w:r w:rsidRPr="00B0752C">
              <w:rPr>
                <w:rFonts w:ascii="Times New Roman" w:eastAsia="Times New Roman" w:hAnsi="Times New Roman" w:cs="Times New Roman"/>
                <w:color w:val="0A0905"/>
                <w:sz w:val="24"/>
                <w:szCs w:val="24"/>
                <w:lang w:eastAsia="nb-NO"/>
              </w:rPr>
              <w:lastRenderedPageBreak/>
              <w:t>triacylglycerol* or trielaidin or triglyceride* or trioleate-glycerin or triolein or trioleoylglycerol or trioleyl glycerol*).ti,ab,kw.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D9BC9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lastRenderedPageBreak/>
              <w:t>275081</w:t>
            </w:r>
          </w:p>
        </w:tc>
      </w:tr>
      <w:tr w:rsidR="006553AB" w:rsidRPr="00B0752C" w14:paraId="4D478773"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75437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A9D89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or/14-22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E6E0B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2449070</w:t>
            </w:r>
          </w:p>
        </w:tc>
      </w:tr>
      <w:tr w:rsidR="006553AB" w:rsidRPr="00B0752C" w14:paraId="076FC9D3"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241ED1"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BF222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or/13,23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8EE18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3668011</w:t>
            </w:r>
          </w:p>
        </w:tc>
      </w:tr>
      <w:tr w:rsidR="006553AB" w:rsidRPr="00B0752C" w14:paraId="527F6636"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9E50D5"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8FE98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and/4,24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FE93F8"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7300</w:t>
            </w:r>
          </w:p>
        </w:tc>
      </w:tr>
      <w:tr w:rsidR="006553AB" w:rsidRPr="00B0752C" w14:paraId="5A318463"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810CA4"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CEE669"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(exp animal/ or exp animal model/ or nonhuman/) not exp human/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6A4DA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7463613</w:t>
            </w:r>
          </w:p>
        </w:tc>
      </w:tr>
      <w:tr w:rsidR="006553AB" w:rsidRPr="00B0752C" w14:paraId="090E7CA8"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B0B4D0"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156A26"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25 not 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9624CC"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2878</w:t>
            </w:r>
          </w:p>
        </w:tc>
      </w:tr>
      <w:tr w:rsidR="006553AB" w:rsidRPr="00B0752C" w14:paraId="76E084D8" w14:textId="77777777" w:rsidTr="00670BD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D0E4A5"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E0367A"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27 not (Conference abstract or Conference paper or Conference review or Editorial or Letter or Note or Short survey).pt.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96CA6D" w14:textId="77777777" w:rsidR="006553AB" w:rsidRPr="00B0752C" w:rsidRDefault="006553AB" w:rsidP="00670BD4">
            <w:pPr>
              <w:spacing w:line="360" w:lineRule="atLeast"/>
              <w:rPr>
                <w:rFonts w:ascii="Times New Roman" w:eastAsia="Times New Roman" w:hAnsi="Times New Roman" w:cs="Times New Roman"/>
                <w:color w:val="0A0905"/>
                <w:sz w:val="24"/>
                <w:szCs w:val="24"/>
                <w:lang w:eastAsia="nb-NO"/>
              </w:rPr>
            </w:pPr>
            <w:r w:rsidRPr="00B0752C">
              <w:rPr>
                <w:rFonts w:ascii="Times New Roman" w:eastAsia="Times New Roman" w:hAnsi="Times New Roman" w:cs="Times New Roman"/>
                <w:color w:val="0A0905"/>
                <w:sz w:val="24"/>
                <w:szCs w:val="24"/>
                <w:lang w:eastAsia="nb-NO"/>
              </w:rPr>
              <w:t>2134</w:t>
            </w:r>
          </w:p>
        </w:tc>
      </w:tr>
    </w:tbl>
    <w:p w14:paraId="1E555D17" w14:textId="77777777" w:rsidR="006553AB" w:rsidRPr="00B0752C" w:rsidRDefault="006553AB" w:rsidP="006553AB">
      <w:pPr>
        <w:rPr>
          <w:rFonts w:ascii="Times New Roman" w:hAnsi="Times New Roman" w:cs="Times New Roman"/>
          <w:color w:val="0A0905"/>
          <w:sz w:val="24"/>
          <w:szCs w:val="24"/>
          <w:shd w:val="clear" w:color="auto" w:fill="FFFFFF"/>
        </w:rPr>
      </w:pPr>
    </w:p>
    <w:p w14:paraId="4BE0F054" w14:textId="77777777" w:rsidR="006553AB" w:rsidRPr="00B0752C" w:rsidRDefault="006553AB" w:rsidP="006553AB">
      <w:pPr>
        <w:rPr>
          <w:rFonts w:ascii="Times New Roman" w:hAnsi="Times New Roman" w:cs="Times New Roman"/>
          <w:b/>
          <w:sz w:val="24"/>
          <w:szCs w:val="24"/>
        </w:rPr>
      </w:pPr>
    </w:p>
    <w:p w14:paraId="0F70B078" w14:textId="77777777" w:rsidR="006553AB" w:rsidRPr="00B0752C" w:rsidRDefault="006553AB" w:rsidP="006553AB">
      <w:pPr>
        <w:rPr>
          <w:rFonts w:ascii="Times New Roman" w:hAnsi="Times New Roman" w:cs="Times New Roman"/>
          <w:b/>
          <w:sz w:val="24"/>
          <w:szCs w:val="24"/>
          <w:lang w:val="no"/>
        </w:rPr>
      </w:pPr>
      <w:r w:rsidRPr="00B0752C">
        <w:rPr>
          <w:rFonts w:ascii="Times New Roman" w:hAnsi="Times New Roman" w:cs="Times New Roman"/>
          <w:b/>
          <w:sz w:val="24"/>
          <w:szCs w:val="24"/>
          <w:lang w:val="no"/>
        </w:rPr>
        <w:t>Cochrane Central Register of Controlled Trials:</w:t>
      </w:r>
    </w:p>
    <w:p w14:paraId="712E98EC" w14:textId="77777777" w:rsidR="006553AB" w:rsidRPr="00B0752C" w:rsidRDefault="006553AB" w:rsidP="006553AB">
      <w:pPr>
        <w:rPr>
          <w:rFonts w:ascii="Times New Roman" w:hAnsi="Times New Roman" w:cs="Times New Roman"/>
          <w:b/>
          <w:sz w:val="24"/>
          <w:szCs w:val="24"/>
          <w:lang w:val="no"/>
        </w:rPr>
      </w:pPr>
    </w:p>
    <w:tbl>
      <w:tblPr>
        <w:tblStyle w:val="Tabellrutnt"/>
        <w:tblW w:w="0" w:type="auto"/>
        <w:tblLook w:val="04A0" w:firstRow="1" w:lastRow="0" w:firstColumn="1" w:lastColumn="0" w:noHBand="0" w:noVBand="1"/>
      </w:tblPr>
      <w:tblGrid>
        <w:gridCol w:w="576"/>
        <w:gridCol w:w="7548"/>
        <w:gridCol w:w="936"/>
      </w:tblGrid>
      <w:tr w:rsidR="006553AB" w:rsidRPr="00B0752C" w14:paraId="451F6E23" w14:textId="77777777" w:rsidTr="00670BD4">
        <w:tc>
          <w:tcPr>
            <w:tcW w:w="0" w:type="auto"/>
          </w:tcPr>
          <w:p w14:paraId="23AD91D1" w14:textId="77777777" w:rsidR="006553AB" w:rsidRPr="00B0752C" w:rsidRDefault="006553AB" w:rsidP="00670BD4">
            <w:pPr>
              <w:spacing w:after="200" w:line="276" w:lineRule="auto"/>
              <w:rPr>
                <w:sz w:val="24"/>
                <w:szCs w:val="24"/>
                <w:lang w:val="no"/>
              </w:rPr>
            </w:pPr>
            <w:r w:rsidRPr="00B0752C">
              <w:rPr>
                <w:sz w:val="24"/>
                <w:szCs w:val="24"/>
                <w:lang w:val="no"/>
              </w:rPr>
              <w:t>#1</w:t>
            </w:r>
          </w:p>
        </w:tc>
        <w:tc>
          <w:tcPr>
            <w:tcW w:w="0" w:type="auto"/>
          </w:tcPr>
          <w:p w14:paraId="54BFD0F9" w14:textId="77777777" w:rsidR="006553AB" w:rsidRPr="00B0752C" w:rsidRDefault="006553AB" w:rsidP="00670BD4">
            <w:pPr>
              <w:spacing w:after="200" w:line="276" w:lineRule="auto"/>
              <w:rPr>
                <w:sz w:val="24"/>
                <w:szCs w:val="24"/>
                <w:lang w:val="no"/>
              </w:rPr>
            </w:pPr>
            <w:r w:rsidRPr="00B0752C">
              <w:rPr>
                <w:sz w:val="24"/>
                <w:szCs w:val="24"/>
                <w:lang w:val="no"/>
              </w:rPr>
              <w:t>[mh "poultry"] OR [mh "chickens"] OR [mh "ducks"] OR [mh "geese"] OR [mh "turkeys"]  OR [mh "poultry products"]</w:t>
            </w:r>
          </w:p>
        </w:tc>
        <w:tc>
          <w:tcPr>
            <w:tcW w:w="0" w:type="auto"/>
          </w:tcPr>
          <w:p w14:paraId="5DC0B653" w14:textId="77777777" w:rsidR="006553AB" w:rsidRPr="00B0752C" w:rsidRDefault="006553AB" w:rsidP="00670BD4">
            <w:pPr>
              <w:spacing w:after="200" w:line="276" w:lineRule="auto"/>
              <w:rPr>
                <w:sz w:val="24"/>
                <w:szCs w:val="24"/>
                <w:lang w:val="no"/>
              </w:rPr>
            </w:pPr>
            <w:r w:rsidRPr="00B0752C">
              <w:rPr>
                <w:sz w:val="24"/>
                <w:szCs w:val="24"/>
                <w:lang w:val="no"/>
              </w:rPr>
              <w:t>202</w:t>
            </w:r>
          </w:p>
        </w:tc>
      </w:tr>
      <w:tr w:rsidR="006553AB" w:rsidRPr="00B0752C" w14:paraId="20146353" w14:textId="77777777" w:rsidTr="00670BD4">
        <w:tc>
          <w:tcPr>
            <w:tcW w:w="0" w:type="auto"/>
          </w:tcPr>
          <w:p w14:paraId="61D10257" w14:textId="77777777" w:rsidR="006553AB" w:rsidRPr="00B0752C" w:rsidRDefault="006553AB" w:rsidP="00670BD4">
            <w:pPr>
              <w:spacing w:after="200" w:line="276" w:lineRule="auto"/>
              <w:rPr>
                <w:sz w:val="24"/>
                <w:szCs w:val="24"/>
                <w:lang w:val="no"/>
              </w:rPr>
            </w:pPr>
            <w:r w:rsidRPr="00B0752C">
              <w:rPr>
                <w:sz w:val="24"/>
                <w:szCs w:val="24"/>
                <w:lang w:val="no"/>
              </w:rPr>
              <w:t>#2</w:t>
            </w:r>
          </w:p>
        </w:tc>
        <w:tc>
          <w:tcPr>
            <w:tcW w:w="0" w:type="auto"/>
          </w:tcPr>
          <w:p w14:paraId="2A53A457" w14:textId="77777777" w:rsidR="006553AB" w:rsidRPr="00B0752C" w:rsidRDefault="006553AB" w:rsidP="00670BD4">
            <w:pPr>
              <w:spacing w:after="200" w:line="276" w:lineRule="auto"/>
              <w:rPr>
                <w:sz w:val="24"/>
                <w:szCs w:val="24"/>
                <w:lang w:val="no"/>
              </w:rPr>
            </w:pPr>
            <w:r w:rsidRPr="00B0752C">
              <w:rPr>
                <w:sz w:val="24"/>
                <w:szCs w:val="24"/>
                <w:lang w:val="no"/>
              </w:rPr>
              <w:t>(poultry or poultries or (white NEAR/2 meat*) or chicken*):ti,ab,kw</w:t>
            </w:r>
          </w:p>
        </w:tc>
        <w:tc>
          <w:tcPr>
            <w:tcW w:w="0" w:type="auto"/>
          </w:tcPr>
          <w:p w14:paraId="65D46430" w14:textId="77777777" w:rsidR="006553AB" w:rsidRPr="00B0752C" w:rsidRDefault="006553AB" w:rsidP="00670BD4">
            <w:pPr>
              <w:spacing w:after="200" w:line="276" w:lineRule="auto"/>
              <w:rPr>
                <w:sz w:val="24"/>
                <w:szCs w:val="24"/>
                <w:lang w:val="no"/>
              </w:rPr>
            </w:pPr>
            <w:r w:rsidRPr="00B0752C">
              <w:rPr>
                <w:sz w:val="24"/>
                <w:szCs w:val="24"/>
                <w:lang w:val="no"/>
              </w:rPr>
              <w:t>1730</w:t>
            </w:r>
          </w:p>
        </w:tc>
      </w:tr>
      <w:tr w:rsidR="006553AB" w:rsidRPr="00B0752C" w14:paraId="1D991697" w14:textId="77777777" w:rsidTr="00670BD4">
        <w:tc>
          <w:tcPr>
            <w:tcW w:w="0" w:type="auto"/>
          </w:tcPr>
          <w:p w14:paraId="4933317B" w14:textId="77777777" w:rsidR="006553AB" w:rsidRPr="00B0752C" w:rsidRDefault="006553AB" w:rsidP="00670BD4">
            <w:pPr>
              <w:spacing w:after="200" w:line="276" w:lineRule="auto"/>
              <w:rPr>
                <w:sz w:val="24"/>
                <w:szCs w:val="24"/>
                <w:lang w:val="no"/>
              </w:rPr>
            </w:pPr>
            <w:r w:rsidRPr="00B0752C">
              <w:rPr>
                <w:sz w:val="24"/>
                <w:szCs w:val="24"/>
                <w:lang w:val="no"/>
              </w:rPr>
              <w:t>#3</w:t>
            </w:r>
          </w:p>
        </w:tc>
        <w:tc>
          <w:tcPr>
            <w:tcW w:w="0" w:type="auto"/>
          </w:tcPr>
          <w:p w14:paraId="4BFE1CB7" w14:textId="77777777" w:rsidR="006553AB" w:rsidRPr="00B0752C" w:rsidRDefault="006553AB" w:rsidP="00670BD4">
            <w:pPr>
              <w:spacing w:after="200" w:line="276" w:lineRule="auto"/>
              <w:rPr>
                <w:sz w:val="24"/>
                <w:szCs w:val="24"/>
                <w:lang w:val="no"/>
              </w:rPr>
            </w:pPr>
            <w:r w:rsidRPr="00B0752C">
              <w:rPr>
                <w:sz w:val="24"/>
                <w:szCs w:val="24"/>
                <w:lang w:val="no"/>
              </w:rPr>
              <w:t>((goose* or geese* or duck* or turkey*) NEAR/3 meat*):ti,ab,kw</w:t>
            </w:r>
          </w:p>
        </w:tc>
        <w:tc>
          <w:tcPr>
            <w:tcW w:w="0" w:type="auto"/>
          </w:tcPr>
          <w:p w14:paraId="6EA07AEF" w14:textId="77777777" w:rsidR="006553AB" w:rsidRPr="00B0752C" w:rsidRDefault="006553AB" w:rsidP="00670BD4">
            <w:pPr>
              <w:spacing w:after="200" w:line="276" w:lineRule="auto"/>
              <w:rPr>
                <w:sz w:val="24"/>
                <w:szCs w:val="24"/>
                <w:lang w:val="no"/>
              </w:rPr>
            </w:pPr>
            <w:r w:rsidRPr="00B0752C">
              <w:rPr>
                <w:sz w:val="24"/>
                <w:szCs w:val="24"/>
                <w:lang w:val="no"/>
              </w:rPr>
              <w:t>34</w:t>
            </w:r>
          </w:p>
        </w:tc>
      </w:tr>
      <w:tr w:rsidR="006553AB" w:rsidRPr="00B0752C" w14:paraId="2AD2615D" w14:textId="77777777" w:rsidTr="00670BD4">
        <w:tc>
          <w:tcPr>
            <w:tcW w:w="0" w:type="auto"/>
          </w:tcPr>
          <w:p w14:paraId="15046AC3" w14:textId="77777777" w:rsidR="006553AB" w:rsidRPr="00B0752C" w:rsidRDefault="006553AB" w:rsidP="00670BD4">
            <w:pPr>
              <w:spacing w:after="200" w:line="276" w:lineRule="auto"/>
              <w:rPr>
                <w:sz w:val="24"/>
                <w:szCs w:val="24"/>
                <w:lang w:val="no"/>
              </w:rPr>
            </w:pPr>
            <w:r w:rsidRPr="00B0752C">
              <w:rPr>
                <w:sz w:val="24"/>
                <w:szCs w:val="24"/>
                <w:lang w:val="no"/>
              </w:rPr>
              <w:t>#4</w:t>
            </w:r>
          </w:p>
        </w:tc>
        <w:tc>
          <w:tcPr>
            <w:tcW w:w="0" w:type="auto"/>
          </w:tcPr>
          <w:p w14:paraId="65806E63" w14:textId="77777777" w:rsidR="006553AB" w:rsidRPr="00B0752C" w:rsidRDefault="006553AB" w:rsidP="00670BD4">
            <w:pPr>
              <w:spacing w:after="200" w:line="276" w:lineRule="auto"/>
              <w:rPr>
                <w:sz w:val="24"/>
                <w:szCs w:val="24"/>
                <w:lang w:val="no"/>
              </w:rPr>
            </w:pPr>
            <w:r w:rsidRPr="00B0752C">
              <w:rPr>
                <w:sz w:val="24"/>
                <w:szCs w:val="24"/>
                <w:lang w:val="no"/>
              </w:rPr>
              <w:t>#1 OR #2 OR #3</w:t>
            </w:r>
          </w:p>
        </w:tc>
        <w:tc>
          <w:tcPr>
            <w:tcW w:w="0" w:type="auto"/>
          </w:tcPr>
          <w:p w14:paraId="0B17CAF9" w14:textId="77777777" w:rsidR="006553AB" w:rsidRPr="00B0752C" w:rsidRDefault="006553AB" w:rsidP="00670BD4">
            <w:pPr>
              <w:spacing w:after="200" w:line="276" w:lineRule="auto"/>
              <w:rPr>
                <w:sz w:val="24"/>
                <w:szCs w:val="24"/>
                <w:lang w:val="no"/>
              </w:rPr>
            </w:pPr>
            <w:r w:rsidRPr="00B0752C">
              <w:rPr>
                <w:sz w:val="24"/>
                <w:szCs w:val="24"/>
                <w:lang w:val="no"/>
              </w:rPr>
              <w:t>1778</w:t>
            </w:r>
          </w:p>
        </w:tc>
      </w:tr>
      <w:tr w:rsidR="006553AB" w:rsidRPr="00B0752C" w14:paraId="46295E4F" w14:textId="77777777" w:rsidTr="00670BD4">
        <w:tc>
          <w:tcPr>
            <w:tcW w:w="0" w:type="auto"/>
          </w:tcPr>
          <w:p w14:paraId="63EDFB62" w14:textId="77777777" w:rsidR="006553AB" w:rsidRPr="00B0752C" w:rsidRDefault="006553AB" w:rsidP="00670BD4">
            <w:pPr>
              <w:spacing w:after="200" w:line="276" w:lineRule="auto"/>
              <w:rPr>
                <w:sz w:val="24"/>
                <w:szCs w:val="24"/>
                <w:lang w:val="no"/>
              </w:rPr>
            </w:pPr>
            <w:r w:rsidRPr="00B0752C">
              <w:rPr>
                <w:sz w:val="24"/>
                <w:szCs w:val="24"/>
                <w:lang w:val="no"/>
              </w:rPr>
              <w:t>#5</w:t>
            </w:r>
          </w:p>
        </w:tc>
        <w:tc>
          <w:tcPr>
            <w:tcW w:w="0" w:type="auto"/>
          </w:tcPr>
          <w:p w14:paraId="3BD1CD32" w14:textId="77777777" w:rsidR="006553AB" w:rsidRPr="00B0752C" w:rsidRDefault="006553AB" w:rsidP="00670BD4">
            <w:pPr>
              <w:spacing w:after="200" w:line="276" w:lineRule="auto"/>
              <w:rPr>
                <w:sz w:val="24"/>
                <w:szCs w:val="24"/>
                <w:lang w:val="no"/>
              </w:rPr>
            </w:pPr>
            <w:r w:rsidRPr="00B0752C">
              <w:rPr>
                <w:sz w:val="24"/>
                <w:szCs w:val="24"/>
                <w:lang w:val="no"/>
              </w:rPr>
              <w:t>[mh ^"Cardiovascular Diseases"] OR [mh ^Atherosclerosis] OR [mh "Myocardial Infarction"] OR [mh Stroke] OR [mh "Coronary Disease"] OR [mh "Coronary Artery Bypass"]</w:t>
            </w:r>
          </w:p>
        </w:tc>
        <w:tc>
          <w:tcPr>
            <w:tcW w:w="0" w:type="auto"/>
          </w:tcPr>
          <w:p w14:paraId="7AB9D4E5" w14:textId="77777777" w:rsidR="006553AB" w:rsidRPr="00B0752C" w:rsidRDefault="006553AB" w:rsidP="00670BD4">
            <w:pPr>
              <w:spacing w:after="200" w:line="276" w:lineRule="auto"/>
              <w:rPr>
                <w:sz w:val="24"/>
                <w:szCs w:val="24"/>
                <w:lang w:val="no"/>
              </w:rPr>
            </w:pPr>
            <w:r w:rsidRPr="00B0752C">
              <w:rPr>
                <w:sz w:val="24"/>
                <w:szCs w:val="24"/>
                <w:lang w:val="no"/>
              </w:rPr>
              <w:t>45373</w:t>
            </w:r>
          </w:p>
        </w:tc>
      </w:tr>
      <w:tr w:rsidR="006553AB" w:rsidRPr="00B0752C" w14:paraId="7BEB6678" w14:textId="77777777" w:rsidTr="00670BD4">
        <w:tc>
          <w:tcPr>
            <w:tcW w:w="0" w:type="auto"/>
          </w:tcPr>
          <w:p w14:paraId="3C13E620" w14:textId="77777777" w:rsidR="006553AB" w:rsidRPr="00B0752C" w:rsidRDefault="006553AB" w:rsidP="00670BD4">
            <w:pPr>
              <w:spacing w:after="200" w:line="276" w:lineRule="auto"/>
              <w:rPr>
                <w:sz w:val="24"/>
                <w:szCs w:val="24"/>
                <w:lang w:val="no"/>
              </w:rPr>
            </w:pPr>
            <w:r w:rsidRPr="00B0752C">
              <w:rPr>
                <w:sz w:val="24"/>
                <w:szCs w:val="24"/>
                <w:lang w:val="no"/>
              </w:rPr>
              <w:t>#6</w:t>
            </w:r>
          </w:p>
        </w:tc>
        <w:tc>
          <w:tcPr>
            <w:tcW w:w="0" w:type="auto"/>
          </w:tcPr>
          <w:p w14:paraId="627022E7" w14:textId="77777777" w:rsidR="006553AB" w:rsidRPr="00B0752C" w:rsidRDefault="006553AB" w:rsidP="00670BD4">
            <w:pPr>
              <w:spacing w:after="200" w:line="276" w:lineRule="auto"/>
              <w:rPr>
                <w:sz w:val="24"/>
                <w:szCs w:val="24"/>
                <w:lang w:val="no"/>
              </w:rPr>
            </w:pPr>
            <w:r w:rsidRPr="00B0752C">
              <w:rPr>
                <w:sz w:val="24"/>
                <w:szCs w:val="24"/>
                <w:lang w:val="no"/>
              </w:rPr>
              <w:t>((ACA OR "anterior cerebral artery" OR "anterior cerebral circulation" OR "anterior choroidal artery" OR brain OR "brain stem" OR brainstem OR "brain venous" OR cerebral OR heart OR (heubner* NEXT artery) OR MCA OR "middle cerebral artery" OR myocardial OR PCA OR "posterior cerebral artery" OR "posterior choroidal artery" OR subcortical) NEAR/2 infarct*):ti,ab,kw</w:t>
            </w:r>
          </w:p>
        </w:tc>
        <w:tc>
          <w:tcPr>
            <w:tcW w:w="0" w:type="auto"/>
          </w:tcPr>
          <w:p w14:paraId="02F7EA7D" w14:textId="77777777" w:rsidR="006553AB" w:rsidRPr="00B0752C" w:rsidRDefault="006553AB" w:rsidP="00670BD4">
            <w:pPr>
              <w:spacing w:after="200" w:line="276" w:lineRule="auto"/>
              <w:rPr>
                <w:sz w:val="24"/>
                <w:szCs w:val="24"/>
                <w:lang w:val="no"/>
              </w:rPr>
            </w:pPr>
            <w:r w:rsidRPr="00B0752C">
              <w:rPr>
                <w:sz w:val="24"/>
                <w:szCs w:val="24"/>
                <w:lang w:val="no"/>
              </w:rPr>
              <w:t>40735</w:t>
            </w:r>
          </w:p>
        </w:tc>
      </w:tr>
      <w:tr w:rsidR="006553AB" w:rsidRPr="00B0752C" w14:paraId="00F2D92B" w14:textId="77777777" w:rsidTr="00670BD4">
        <w:tc>
          <w:tcPr>
            <w:tcW w:w="0" w:type="auto"/>
          </w:tcPr>
          <w:p w14:paraId="10C6F81E" w14:textId="77777777" w:rsidR="006553AB" w:rsidRPr="00B0752C" w:rsidRDefault="006553AB" w:rsidP="00670BD4">
            <w:pPr>
              <w:spacing w:after="200" w:line="276" w:lineRule="auto"/>
              <w:rPr>
                <w:sz w:val="24"/>
                <w:szCs w:val="24"/>
                <w:lang w:val="no"/>
              </w:rPr>
            </w:pPr>
            <w:r w:rsidRPr="00B0752C">
              <w:rPr>
                <w:sz w:val="24"/>
                <w:szCs w:val="24"/>
                <w:lang w:val="no"/>
              </w:rPr>
              <w:t>#7</w:t>
            </w:r>
          </w:p>
        </w:tc>
        <w:tc>
          <w:tcPr>
            <w:tcW w:w="0" w:type="auto"/>
          </w:tcPr>
          <w:p w14:paraId="3C295E4E" w14:textId="77777777" w:rsidR="006553AB" w:rsidRPr="00B0752C" w:rsidRDefault="006553AB" w:rsidP="00670BD4">
            <w:pPr>
              <w:spacing w:after="200" w:line="276" w:lineRule="auto"/>
              <w:rPr>
                <w:sz w:val="24"/>
                <w:szCs w:val="24"/>
                <w:lang w:val="no"/>
              </w:rPr>
            </w:pPr>
            <w:r w:rsidRPr="00B0752C">
              <w:rPr>
                <w:sz w:val="24"/>
                <w:szCs w:val="24"/>
                <w:lang w:val="no"/>
              </w:rPr>
              <w:t xml:space="preserve">(("anterior cerebral artery" OR basilar OR benedict OR claude OR "coronary-subclavian steal" OR "dorsolateral medullary" OR foville OR "lateral bulbar" OR "lateral medullary" OR "middle cerebral artery" OR </w:t>
            </w:r>
            <w:r w:rsidRPr="00B0752C">
              <w:rPr>
                <w:sz w:val="24"/>
                <w:szCs w:val="24"/>
                <w:lang w:val="no"/>
              </w:rPr>
              <w:lastRenderedPageBreak/>
              <w:t>millard-gublar OR "posterior cerebral artery" OR "posterior inferior cerebellar artery" OR wallenberg* OR weber) NEAR/2 syndrome*):ti,ab,kw</w:t>
            </w:r>
          </w:p>
        </w:tc>
        <w:tc>
          <w:tcPr>
            <w:tcW w:w="0" w:type="auto"/>
          </w:tcPr>
          <w:p w14:paraId="1A13B426" w14:textId="77777777" w:rsidR="006553AB" w:rsidRPr="00B0752C" w:rsidRDefault="006553AB" w:rsidP="00670BD4">
            <w:pPr>
              <w:spacing w:after="200" w:line="276" w:lineRule="auto"/>
              <w:rPr>
                <w:sz w:val="24"/>
                <w:szCs w:val="24"/>
                <w:lang w:val="no"/>
              </w:rPr>
            </w:pPr>
            <w:r w:rsidRPr="00B0752C">
              <w:rPr>
                <w:sz w:val="24"/>
                <w:szCs w:val="24"/>
                <w:lang w:val="no"/>
              </w:rPr>
              <w:lastRenderedPageBreak/>
              <w:t>48</w:t>
            </w:r>
          </w:p>
        </w:tc>
      </w:tr>
      <w:tr w:rsidR="006553AB" w:rsidRPr="00B0752C" w14:paraId="217680AA" w14:textId="77777777" w:rsidTr="00670BD4">
        <w:tc>
          <w:tcPr>
            <w:tcW w:w="0" w:type="auto"/>
          </w:tcPr>
          <w:p w14:paraId="7F820568" w14:textId="77777777" w:rsidR="006553AB" w:rsidRPr="00B0752C" w:rsidRDefault="006553AB" w:rsidP="00670BD4">
            <w:pPr>
              <w:spacing w:after="200" w:line="276" w:lineRule="auto"/>
              <w:rPr>
                <w:sz w:val="24"/>
                <w:szCs w:val="24"/>
                <w:lang w:val="no"/>
              </w:rPr>
            </w:pPr>
            <w:r w:rsidRPr="00B0752C">
              <w:rPr>
                <w:sz w:val="24"/>
                <w:szCs w:val="24"/>
                <w:lang w:val="no"/>
              </w:rPr>
              <w:t>#8</w:t>
            </w:r>
          </w:p>
        </w:tc>
        <w:tc>
          <w:tcPr>
            <w:tcW w:w="0" w:type="auto"/>
          </w:tcPr>
          <w:p w14:paraId="3A166F3A" w14:textId="77777777" w:rsidR="006553AB" w:rsidRPr="00B0752C" w:rsidRDefault="006553AB" w:rsidP="00670BD4">
            <w:pPr>
              <w:spacing w:after="200" w:line="276" w:lineRule="auto"/>
              <w:rPr>
                <w:sz w:val="24"/>
                <w:szCs w:val="24"/>
                <w:lang w:val="no"/>
              </w:rPr>
            </w:pPr>
            <w:r w:rsidRPr="00B0752C">
              <w:rPr>
                <w:sz w:val="24"/>
                <w:szCs w:val="24"/>
                <w:lang w:val="no"/>
              </w:rPr>
              <w:t>(("brain vascular" OR cerebrovascular) NEAR/2 accident*):ti,ab,kw</w:t>
            </w:r>
          </w:p>
        </w:tc>
        <w:tc>
          <w:tcPr>
            <w:tcW w:w="0" w:type="auto"/>
          </w:tcPr>
          <w:p w14:paraId="09B5E09C" w14:textId="77777777" w:rsidR="006553AB" w:rsidRPr="00B0752C" w:rsidRDefault="006553AB" w:rsidP="00670BD4">
            <w:pPr>
              <w:spacing w:after="200" w:line="276" w:lineRule="auto"/>
              <w:rPr>
                <w:sz w:val="24"/>
                <w:szCs w:val="24"/>
                <w:lang w:val="no"/>
              </w:rPr>
            </w:pPr>
            <w:r w:rsidRPr="00B0752C">
              <w:rPr>
                <w:sz w:val="24"/>
                <w:szCs w:val="24"/>
                <w:lang w:val="no"/>
              </w:rPr>
              <w:t>14172</w:t>
            </w:r>
          </w:p>
        </w:tc>
      </w:tr>
      <w:tr w:rsidR="006553AB" w:rsidRPr="00B0752C" w14:paraId="1570EA59" w14:textId="77777777" w:rsidTr="00670BD4">
        <w:tc>
          <w:tcPr>
            <w:tcW w:w="0" w:type="auto"/>
          </w:tcPr>
          <w:p w14:paraId="5A32B1E1" w14:textId="77777777" w:rsidR="006553AB" w:rsidRPr="00B0752C" w:rsidRDefault="006553AB" w:rsidP="00670BD4">
            <w:pPr>
              <w:spacing w:after="200" w:line="276" w:lineRule="auto"/>
              <w:rPr>
                <w:sz w:val="24"/>
                <w:szCs w:val="24"/>
                <w:lang w:val="no"/>
              </w:rPr>
            </w:pPr>
            <w:r w:rsidRPr="00B0752C">
              <w:rPr>
                <w:sz w:val="24"/>
                <w:szCs w:val="24"/>
                <w:lang w:val="no"/>
              </w:rPr>
              <w:t>#9</w:t>
            </w:r>
          </w:p>
        </w:tc>
        <w:tc>
          <w:tcPr>
            <w:tcW w:w="0" w:type="auto"/>
          </w:tcPr>
          <w:p w14:paraId="65DEE073" w14:textId="77777777" w:rsidR="006553AB" w:rsidRPr="00B0752C" w:rsidRDefault="006553AB" w:rsidP="00670BD4">
            <w:pPr>
              <w:spacing w:after="200" w:line="276" w:lineRule="auto"/>
              <w:rPr>
                <w:sz w:val="24"/>
                <w:szCs w:val="24"/>
                <w:lang w:val="no"/>
              </w:rPr>
            </w:pPr>
            <w:r w:rsidRPr="00B0752C">
              <w:rPr>
                <w:sz w:val="24"/>
                <w:szCs w:val="24"/>
                <w:lang w:val="no"/>
              </w:rPr>
              <w:t>(("coronary artery" OR aortocoronary) NEAR/2 bypass*):ti,ab,kw</w:t>
            </w:r>
          </w:p>
        </w:tc>
        <w:tc>
          <w:tcPr>
            <w:tcW w:w="0" w:type="auto"/>
          </w:tcPr>
          <w:p w14:paraId="32558235" w14:textId="77777777" w:rsidR="006553AB" w:rsidRPr="00B0752C" w:rsidRDefault="006553AB" w:rsidP="00670BD4">
            <w:pPr>
              <w:spacing w:after="200" w:line="276" w:lineRule="auto"/>
              <w:rPr>
                <w:sz w:val="24"/>
                <w:szCs w:val="24"/>
                <w:lang w:val="no"/>
              </w:rPr>
            </w:pPr>
            <w:r w:rsidRPr="00B0752C">
              <w:rPr>
                <w:sz w:val="24"/>
                <w:szCs w:val="24"/>
                <w:lang w:val="no"/>
              </w:rPr>
              <w:t>12442</w:t>
            </w:r>
          </w:p>
        </w:tc>
      </w:tr>
      <w:tr w:rsidR="006553AB" w:rsidRPr="00B0752C" w14:paraId="4B59C88F" w14:textId="77777777" w:rsidTr="00670BD4">
        <w:tc>
          <w:tcPr>
            <w:tcW w:w="0" w:type="auto"/>
          </w:tcPr>
          <w:p w14:paraId="27DB0990" w14:textId="77777777" w:rsidR="006553AB" w:rsidRPr="00B0752C" w:rsidRDefault="006553AB" w:rsidP="00670BD4">
            <w:pPr>
              <w:spacing w:after="200" w:line="276" w:lineRule="auto"/>
              <w:rPr>
                <w:sz w:val="24"/>
                <w:szCs w:val="24"/>
                <w:lang w:val="no"/>
              </w:rPr>
            </w:pPr>
            <w:r w:rsidRPr="00B0752C">
              <w:rPr>
                <w:sz w:val="24"/>
                <w:szCs w:val="24"/>
                <w:lang w:val="no"/>
              </w:rPr>
              <w:t>#10</w:t>
            </w:r>
          </w:p>
        </w:tc>
        <w:tc>
          <w:tcPr>
            <w:tcW w:w="0" w:type="auto"/>
          </w:tcPr>
          <w:p w14:paraId="190A99C1" w14:textId="77777777" w:rsidR="006553AB" w:rsidRPr="00B0752C" w:rsidRDefault="006553AB" w:rsidP="00670BD4">
            <w:pPr>
              <w:spacing w:after="200" w:line="276" w:lineRule="auto"/>
              <w:rPr>
                <w:sz w:val="24"/>
                <w:szCs w:val="24"/>
                <w:lang w:val="no"/>
              </w:rPr>
            </w:pPr>
            <w:r w:rsidRPr="00B0752C">
              <w:rPr>
                <w:sz w:val="24"/>
                <w:szCs w:val="24"/>
                <w:lang w:val="no"/>
              </w:rPr>
              <w:t>(coronary NEAR/3 (aneurysm* OR arterioscleros?s OR "artery anastomos")):ti,ab,kw</w:t>
            </w:r>
          </w:p>
        </w:tc>
        <w:tc>
          <w:tcPr>
            <w:tcW w:w="0" w:type="auto"/>
          </w:tcPr>
          <w:p w14:paraId="46B93CAE" w14:textId="77777777" w:rsidR="006553AB" w:rsidRPr="00B0752C" w:rsidRDefault="006553AB" w:rsidP="00670BD4">
            <w:pPr>
              <w:spacing w:after="200" w:line="276" w:lineRule="auto"/>
              <w:rPr>
                <w:sz w:val="24"/>
                <w:szCs w:val="24"/>
                <w:lang w:val="no"/>
              </w:rPr>
            </w:pPr>
            <w:r w:rsidRPr="00B0752C">
              <w:rPr>
                <w:sz w:val="24"/>
                <w:szCs w:val="24"/>
                <w:lang w:val="no"/>
              </w:rPr>
              <w:t>195</w:t>
            </w:r>
          </w:p>
        </w:tc>
      </w:tr>
      <w:tr w:rsidR="006553AB" w:rsidRPr="00B0752C" w14:paraId="7A36C2B1" w14:textId="77777777" w:rsidTr="00670BD4">
        <w:tc>
          <w:tcPr>
            <w:tcW w:w="0" w:type="auto"/>
          </w:tcPr>
          <w:p w14:paraId="4E6FFEA0" w14:textId="77777777" w:rsidR="006553AB" w:rsidRPr="00B0752C" w:rsidRDefault="006553AB" w:rsidP="00670BD4">
            <w:pPr>
              <w:spacing w:after="200" w:line="276" w:lineRule="auto"/>
              <w:rPr>
                <w:sz w:val="24"/>
                <w:szCs w:val="24"/>
                <w:lang w:val="no"/>
              </w:rPr>
            </w:pPr>
            <w:r w:rsidRPr="00B0752C">
              <w:rPr>
                <w:sz w:val="24"/>
                <w:szCs w:val="24"/>
                <w:lang w:val="no"/>
              </w:rPr>
              <w:t>#11</w:t>
            </w:r>
          </w:p>
        </w:tc>
        <w:tc>
          <w:tcPr>
            <w:tcW w:w="0" w:type="auto"/>
          </w:tcPr>
          <w:p w14:paraId="39881073" w14:textId="77777777" w:rsidR="006553AB" w:rsidRPr="00B0752C" w:rsidRDefault="006553AB" w:rsidP="00670BD4">
            <w:pPr>
              <w:spacing w:after="200" w:line="276" w:lineRule="auto"/>
              <w:rPr>
                <w:sz w:val="24"/>
                <w:szCs w:val="24"/>
                <w:lang w:val="no"/>
              </w:rPr>
            </w:pPr>
            <w:r w:rsidRPr="00B0752C">
              <w:rPr>
                <w:sz w:val="24"/>
                <w:szCs w:val="24"/>
                <w:lang w:val="no"/>
              </w:rPr>
              <w:t>(apoplex* OR atherogenesis OR atheroscleros?s OR "cardiogenic shock" OR ("heart" NEXT attack*) OR "middle cerebral artery thrombosis" OR stroke*):ti,ab,kw</w:t>
            </w:r>
          </w:p>
        </w:tc>
        <w:tc>
          <w:tcPr>
            <w:tcW w:w="0" w:type="auto"/>
          </w:tcPr>
          <w:p w14:paraId="33EBDAD4" w14:textId="77777777" w:rsidR="006553AB" w:rsidRPr="00B0752C" w:rsidRDefault="006553AB" w:rsidP="00670BD4">
            <w:pPr>
              <w:spacing w:after="200" w:line="276" w:lineRule="auto"/>
              <w:rPr>
                <w:sz w:val="24"/>
                <w:szCs w:val="24"/>
                <w:lang w:val="no"/>
              </w:rPr>
            </w:pPr>
            <w:r w:rsidRPr="00B0752C">
              <w:rPr>
                <w:sz w:val="24"/>
                <w:szCs w:val="24"/>
                <w:lang w:val="no"/>
              </w:rPr>
              <w:t>71073</w:t>
            </w:r>
          </w:p>
        </w:tc>
      </w:tr>
      <w:tr w:rsidR="006553AB" w:rsidRPr="00B0752C" w14:paraId="0F8457A5" w14:textId="77777777" w:rsidTr="00670BD4">
        <w:tc>
          <w:tcPr>
            <w:tcW w:w="0" w:type="auto"/>
          </w:tcPr>
          <w:p w14:paraId="21D7EBAD" w14:textId="77777777" w:rsidR="006553AB" w:rsidRPr="00B0752C" w:rsidRDefault="006553AB" w:rsidP="00670BD4">
            <w:pPr>
              <w:spacing w:after="200" w:line="276" w:lineRule="auto"/>
              <w:rPr>
                <w:sz w:val="24"/>
                <w:szCs w:val="24"/>
                <w:lang w:val="no"/>
              </w:rPr>
            </w:pPr>
            <w:r w:rsidRPr="00B0752C">
              <w:rPr>
                <w:sz w:val="24"/>
                <w:szCs w:val="24"/>
                <w:lang w:val="no"/>
              </w:rPr>
              <w:t>#12</w:t>
            </w:r>
          </w:p>
        </w:tc>
        <w:tc>
          <w:tcPr>
            <w:tcW w:w="0" w:type="auto"/>
          </w:tcPr>
          <w:p w14:paraId="73790A8F" w14:textId="77777777" w:rsidR="006553AB" w:rsidRPr="00B0752C" w:rsidRDefault="006553AB" w:rsidP="00670BD4">
            <w:pPr>
              <w:spacing w:after="200" w:line="276" w:lineRule="auto"/>
              <w:rPr>
                <w:sz w:val="24"/>
                <w:szCs w:val="24"/>
                <w:lang w:val="no"/>
              </w:rPr>
            </w:pPr>
            <w:r w:rsidRPr="00B0752C">
              <w:rPr>
                <w:sz w:val="24"/>
                <w:szCs w:val="24"/>
                <w:lang w:val="no"/>
              </w:rPr>
              <w:t>((cardio* OR cerebral* OR cerebro* OR coronary OR CVD OR heart* OR myocardial) NEAR/3 (death? OR mortalit*)):ti,ab,kw</w:t>
            </w:r>
          </w:p>
        </w:tc>
        <w:tc>
          <w:tcPr>
            <w:tcW w:w="0" w:type="auto"/>
          </w:tcPr>
          <w:p w14:paraId="0597116E" w14:textId="77777777" w:rsidR="006553AB" w:rsidRPr="00B0752C" w:rsidRDefault="006553AB" w:rsidP="00670BD4">
            <w:pPr>
              <w:spacing w:after="200" w:line="276" w:lineRule="auto"/>
              <w:rPr>
                <w:sz w:val="24"/>
                <w:szCs w:val="24"/>
                <w:lang w:val="no"/>
              </w:rPr>
            </w:pPr>
            <w:r w:rsidRPr="00B0752C">
              <w:rPr>
                <w:sz w:val="24"/>
                <w:szCs w:val="24"/>
                <w:lang w:val="no"/>
              </w:rPr>
              <w:t>23843</w:t>
            </w:r>
          </w:p>
        </w:tc>
      </w:tr>
      <w:tr w:rsidR="006553AB" w:rsidRPr="00B0752C" w14:paraId="2A5EFE85" w14:textId="77777777" w:rsidTr="00670BD4">
        <w:tc>
          <w:tcPr>
            <w:tcW w:w="0" w:type="auto"/>
          </w:tcPr>
          <w:p w14:paraId="63230EA2" w14:textId="77777777" w:rsidR="006553AB" w:rsidRPr="00B0752C" w:rsidRDefault="006553AB" w:rsidP="00670BD4">
            <w:pPr>
              <w:spacing w:after="200" w:line="276" w:lineRule="auto"/>
              <w:rPr>
                <w:sz w:val="24"/>
                <w:szCs w:val="24"/>
                <w:lang w:val="no"/>
              </w:rPr>
            </w:pPr>
            <w:r w:rsidRPr="00B0752C">
              <w:rPr>
                <w:sz w:val="24"/>
                <w:szCs w:val="24"/>
                <w:lang w:val="no"/>
              </w:rPr>
              <w:t>#13</w:t>
            </w:r>
          </w:p>
        </w:tc>
        <w:tc>
          <w:tcPr>
            <w:tcW w:w="0" w:type="auto"/>
          </w:tcPr>
          <w:p w14:paraId="52F557CF" w14:textId="77777777" w:rsidR="006553AB" w:rsidRPr="00B0752C" w:rsidRDefault="006553AB" w:rsidP="00670BD4">
            <w:pPr>
              <w:spacing w:after="200" w:line="276" w:lineRule="auto"/>
              <w:rPr>
                <w:sz w:val="24"/>
                <w:szCs w:val="24"/>
                <w:lang w:val="no"/>
              </w:rPr>
            </w:pPr>
            <w:r w:rsidRPr="00B0752C">
              <w:rPr>
                <w:sz w:val="24"/>
                <w:szCs w:val="24"/>
                <w:lang w:val="no"/>
              </w:rPr>
              <w:t>[mh "Diabetes Mellitus, Type 2"] OR [mh "Insulin Resistance"] OR [mh ^"C-Peptide"] OR [mh ^"Glucose Intolerance"] OR [mh ^"Glycated Hemoglobin A"] OR [mh ^"Blood Glucose"] OR [mh ^Hyperglycemia] OR [mh ^"Blood Pressure"] OR [mh ^Hypertension] OR [mh ^Lipids] OR [mh Triglycerides] OR [mh Apolipoproteins] OR [mh ^Cholesterol] OR [mh ^"Cholesterol, HDL"] OR [mh ^"Cholesterol, LDL"] OR [mh ^"Cholesterol, VLDL"]</w:t>
            </w:r>
          </w:p>
        </w:tc>
        <w:tc>
          <w:tcPr>
            <w:tcW w:w="0" w:type="auto"/>
          </w:tcPr>
          <w:p w14:paraId="29367CD0" w14:textId="77777777" w:rsidR="006553AB" w:rsidRPr="00B0752C" w:rsidRDefault="006553AB" w:rsidP="00670BD4">
            <w:pPr>
              <w:spacing w:after="200" w:line="276" w:lineRule="auto"/>
              <w:rPr>
                <w:sz w:val="24"/>
                <w:szCs w:val="24"/>
                <w:lang w:val="no"/>
              </w:rPr>
            </w:pPr>
            <w:r w:rsidRPr="00B0752C">
              <w:rPr>
                <w:sz w:val="24"/>
                <w:szCs w:val="24"/>
                <w:lang w:val="no"/>
              </w:rPr>
              <w:t>79052</w:t>
            </w:r>
          </w:p>
        </w:tc>
      </w:tr>
      <w:tr w:rsidR="006553AB" w:rsidRPr="00B0752C" w14:paraId="79FDF3CC" w14:textId="77777777" w:rsidTr="00670BD4">
        <w:tc>
          <w:tcPr>
            <w:tcW w:w="0" w:type="auto"/>
          </w:tcPr>
          <w:p w14:paraId="19570EAF" w14:textId="77777777" w:rsidR="006553AB" w:rsidRPr="00B0752C" w:rsidRDefault="006553AB" w:rsidP="00670BD4">
            <w:pPr>
              <w:spacing w:after="200" w:line="276" w:lineRule="auto"/>
              <w:rPr>
                <w:sz w:val="24"/>
                <w:szCs w:val="24"/>
                <w:lang w:val="no"/>
              </w:rPr>
            </w:pPr>
            <w:r w:rsidRPr="00B0752C">
              <w:rPr>
                <w:sz w:val="24"/>
                <w:szCs w:val="24"/>
                <w:lang w:val="no"/>
              </w:rPr>
              <w:t>#14</w:t>
            </w:r>
          </w:p>
        </w:tc>
        <w:tc>
          <w:tcPr>
            <w:tcW w:w="0" w:type="auto"/>
          </w:tcPr>
          <w:p w14:paraId="3BDB054C" w14:textId="77777777" w:rsidR="006553AB" w:rsidRPr="00B0752C" w:rsidRDefault="006553AB" w:rsidP="00670BD4">
            <w:pPr>
              <w:spacing w:after="200" w:line="276" w:lineRule="auto"/>
              <w:rPr>
                <w:sz w:val="24"/>
                <w:szCs w:val="24"/>
                <w:lang w:val="no"/>
              </w:rPr>
            </w:pPr>
            <w:r w:rsidRPr="00B0752C">
              <w:rPr>
                <w:sz w:val="24"/>
                <w:szCs w:val="24"/>
                <w:lang w:val="no"/>
              </w:rPr>
              <w:t>(diabet* NEAR/3 (2 OR "type II" OR "Adult-Onset" OR "Non Insulin" OR NonInsulin)):ti,ab,kw</w:t>
            </w:r>
          </w:p>
        </w:tc>
        <w:tc>
          <w:tcPr>
            <w:tcW w:w="0" w:type="auto"/>
          </w:tcPr>
          <w:p w14:paraId="5C671783" w14:textId="77777777" w:rsidR="006553AB" w:rsidRPr="00B0752C" w:rsidRDefault="006553AB" w:rsidP="00670BD4">
            <w:pPr>
              <w:spacing w:after="200" w:line="276" w:lineRule="auto"/>
              <w:rPr>
                <w:sz w:val="24"/>
                <w:szCs w:val="24"/>
                <w:lang w:val="no"/>
              </w:rPr>
            </w:pPr>
            <w:r w:rsidRPr="00B0752C">
              <w:rPr>
                <w:sz w:val="24"/>
                <w:szCs w:val="24"/>
                <w:lang w:val="no"/>
              </w:rPr>
              <w:t>47268</w:t>
            </w:r>
          </w:p>
        </w:tc>
      </w:tr>
      <w:tr w:rsidR="006553AB" w:rsidRPr="00B0752C" w14:paraId="316D3CEF" w14:textId="77777777" w:rsidTr="00670BD4">
        <w:tc>
          <w:tcPr>
            <w:tcW w:w="0" w:type="auto"/>
          </w:tcPr>
          <w:p w14:paraId="1E7ED8F0" w14:textId="77777777" w:rsidR="006553AB" w:rsidRPr="00B0752C" w:rsidRDefault="006553AB" w:rsidP="00670BD4">
            <w:pPr>
              <w:spacing w:after="200" w:line="276" w:lineRule="auto"/>
              <w:rPr>
                <w:sz w:val="24"/>
                <w:szCs w:val="24"/>
                <w:lang w:val="no"/>
              </w:rPr>
            </w:pPr>
            <w:r w:rsidRPr="00B0752C">
              <w:rPr>
                <w:sz w:val="24"/>
                <w:szCs w:val="24"/>
                <w:lang w:val="no"/>
              </w:rPr>
              <w:t>#15</w:t>
            </w:r>
          </w:p>
        </w:tc>
        <w:tc>
          <w:tcPr>
            <w:tcW w:w="0" w:type="auto"/>
          </w:tcPr>
          <w:p w14:paraId="03554489" w14:textId="77777777" w:rsidR="006553AB" w:rsidRPr="00B0752C" w:rsidRDefault="006553AB" w:rsidP="00670BD4">
            <w:pPr>
              <w:spacing w:after="200" w:line="276" w:lineRule="auto"/>
              <w:rPr>
                <w:sz w:val="24"/>
                <w:szCs w:val="24"/>
                <w:lang w:val="no"/>
              </w:rPr>
            </w:pPr>
            <w:r w:rsidRPr="00B0752C">
              <w:rPr>
                <w:sz w:val="24"/>
                <w:szCs w:val="24"/>
                <w:lang w:val="no"/>
              </w:rPr>
              <w:t>(DM2 OR NIDDM OR IIDM OR MODY OR T2DM):ti,ab,kw</w:t>
            </w:r>
          </w:p>
        </w:tc>
        <w:tc>
          <w:tcPr>
            <w:tcW w:w="0" w:type="auto"/>
          </w:tcPr>
          <w:p w14:paraId="7932EAF9" w14:textId="77777777" w:rsidR="006553AB" w:rsidRPr="00B0752C" w:rsidRDefault="006553AB" w:rsidP="00670BD4">
            <w:pPr>
              <w:spacing w:after="200" w:line="276" w:lineRule="auto"/>
              <w:rPr>
                <w:sz w:val="24"/>
                <w:szCs w:val="24"/>
                <w:lang w:val="no"/>
              </w:rPr>
            </w:pPr>
            <w:r w:rsidRPr="00B0752C">
              <w:rPr>
                <w:sz w:val="24"/>
                <w:szCs w:val="24"/>
                <w:lang w:val="no"/>
              </w:rPr>
              <w:t>8351</w:t>
            </w:r>
          </w:p>
        </w:tc>
      </w:tr>
      <w:tr w:rsidR="006553AB" w:rsidRPr="00B0752C" w14:paraId="6AC6FEFC" w14:textId="77777777" w:rsidTr="00670BD4">
        <w:tc>
          <w:tcPr>
            <w:tcW w:w="0" w:type="auto"/>
          </w:tcPr>
          <w:p w14:paraId="46C76B93" w14:textId="77777777" w:rsidR="006553AB" w:rsidRPr="00B0752C" w:rsidRDefault="006553AB" w:rsidP="00670BD4">
            <w:pPr>
              <w:spacing w:after="200" w:line="276" w:lineRule="auto"/>
              <w:rPr>
                <w:sz w:val="24"/>
                <w:szCs w:val="24"/>
                <w:lang w:val="no"/>
              </w:rPr>
            </w:pPr>
            <w:r w:rsidRPr="00B0752C">
              <w:rPr>
                <w:sz w:val="24"/>
                <w:szCs w:val="24"/>
                <w:lang w:val="no"/>
              </w:rPr>
              <w:t>#16</w:t>
            </w:r>
          </w:p>
        </w:tc>
        <w:tc>
          <w:tcPr>
            <w:tcW w:w="0" w:type="auto"/>
          </w:tcPr>
          <w:p w14:paraId="6B76BC91" w14:textId="77777777" w:rsidR="006553AB" w:rsidRPr="00B0752C" w:rsidRDefault="006553AB" w:rsidP="00670BD4">
            <w:pPr>
              <w:spacing w:after="200" w:line="276" w:lineRule="auto"/>
              <w:rPr>
                <w:sz w:val="24"/>
                <w:szCs w:val="24"/>
                <w:lang w:val="no"/>
              </w:rPr>
            </w:pPr>
            <w:r w:rsidRPr="00B0752C">
              <w:rPr>
                <w:sz w:val="24"/>
                <w:szCs w:val="24"/>
                <w:lang w:val="no"/>
              </w:rPr>
              <w:t>(blood NEAR/2 (glucose OR sugar*)):ti,ab,kw</w:t>
            </w:r>
          </w:p>
        </w:tc>
        <w:tc>
          <w:tcPr>
            <w:tcW w:w="0" w:type="auto"/>
          </w:tcPr>
          <w:p w14:paraId="452D0288" w14:textId="77777777" w:rsidR="006553AB" w:rsidRPr="00B0752C" w:rsidRDefault="006553AB" w:rsidP="00670BD4">
            <w:pPr>
              <w:spacing w:after="200" w:line="276" w:lineRule="auto"/>
              <w:rPr>
                <w:sz w:val="24"/>
                <w:szCs w:val="24"/>
                <w:lang w:val="no"/>
              </w:rPr>
            </w:pPr>
            <w:r w:rsidRPr="00B0752C">
              <w:rPr>
                <w:sz w:val="24"/>
                <w:szCs w:val="24"/>
                <w:lang w:val="no"/>
              </w:rPr>
              <w:t>43040</w:t>
            </w:r>
          </w:p>
        </w:tc>
      </w:tr>
      <w:tr w:rsidR="006553AB" w:rsidRPr="00B0752C" w14:paraId="667F1DF8" w14:textId="77777777" w:rsidTr="00670BD4">
        <w:tc>
          <w:tcPr>
            <w:tcW w:w="0" w:type="auto"/>
          </w:tcPr>
          <w:p w14:paraId="6F30F2BE" w14:textId="77777777" w:rsidR="006553AB" w:rsidRPr="00B0752C" w:rsidRDefault="006553AB" w:rsidP="00670BD4">
            <w:pPr>
              <w:spacing w:after="200" w:line="276" w:lineRule="auto"/>
              <w:rPr>
                <w:sz w:val="24"/>
                <w:szCs w:val="24"/>
                <w:lang w:val="no"/>
              </w:rPr>
            </w:pPr>
            <w:r w:rsidRPr="00B0752C">
              <w:rPr>
                <w:sz w:val="24"/>
                <w:szCs w:val="24"/>
                <w:lang w:val="no"/>
              </w:rPr>
              <w:t>#17</w:t>
            </w:r>
          </w:p>
        </w:tc>
        <w:tc>
          <w:tcPr>
            <w:tcW w:w="0" w:type="auto"/>
          </w:tcPr>
          <w:p w14:paraId="43DD6420" w14:textId="77777777" w:rsidR="006553AB" w:rsidRPr="00B0752C" w:rsidRDefault="006553AB" w:rsidP="00670BD4">
            <w:pPr>
              <w:spacing w:after="200" w:line="276" w:lineRule="auto"/>
              <w:rPr>
                <w:sz w:val="24"/>
                <w:szCs w:val="24"/>
                <w:lang w:val="no"/>
              </w:rPr>
            </w:pPr>
            <w:r w:rsidRPr="00B0752C">
              <w:rPr>
                <w:sz w:val="24"/>
                <w:szCs w:val="24"/>
                <w:lang w:val="no"/>
              </w:rPr>
              <w:t>(lipid* NEAR/2 (blood OR level OR profile*)):ti,ab,kw</w:t>
            </w:r>
          </w:p>
        </w:tc>
        <w:tc>
          <w:tcPr>
            <w:tcW w:w="0" w:type="auto"/>
          </w:tcPr>
          <w:p w14:paraId="1F56F844" w14:textId="77777777" w:rsidR="006553AB" w:rsidRPr="00B0752C" w:rsidRDefault="006553AB" w:rsidP="00670BD4">
            <w:pPr>
              <w:spacing w:after="200" w:line="276" w:lineRule="auto"/>
              <w:rPr>
                <w:sz w:val="24"/>
                <w:szCs w:val="24"/>
                <w:lang w:val="no"/>
              </w:rPr>
            </w:pPr>
            <w:r w:rsidRPr="00B0752C">
              <w:rPr>
                <w:sz w:val="24"/>
                <w:szCs w:val="24"/>
                <w:lang w:val="no"/>
              </w:rPr>
              <w:t>20356</w:t>
            </w:r>
          </w:p>
        </w:tc>
      </w:tr>
      <w:tr w:rsidR="006553AB" w:rsidRPr="00B0752C" w14:paraId="7F921DAA" w14:textId="77777777" w:rsidTr="00670BD4">
        <w:tc>
          <w:tcPr>
            <w:tcW w:w="0" w:type="auto"/>
          </w:tcPr>
          <w:p w14:paraId="35ADA80F" w14:textId="77777777" w:rsidR="006553AB" w:rsidRPr="00B0752C" w:rsidRDefault="006553AB" w:rsidP="00670BD4">
            <w:pPr>
              <w:spacing w:after="200" w:line="276" w:lineRule="auto"/>
              <w:rPr>
                <w:sz w:val="24"/>
                <w:szCs w:val="24"/>
                <w:lang w:val="no"/>
              </w:rPr>
            </w:pPr>
            <w:r w:rsidRPr="00B0752C">
              <w:rPr>
                <w:sz w:val="24"/>
                <w:szCs w:val="24"/>
                <w:lang w:val="no"/>
              </w:rPr>
              <w:t>#18</w:t>
            </w:r>
          </w:p>
        </w:tc>
        <w:tc>
          <w:tcPr>
            <w:tcW w:w="0" w:type="auto"/>
          </w:tcPr>
          <w:p w14:paraId="62150FAE" w14:textId="77777777" w:rsidR="006553AB" w:rsidRPr="00B0752C" w:rsidRDefault="006553AB" w:rsidP="00670BD4">
            <w:pPr>
              <w:spacing w:after="200" w:line="276" w:lineRule="auto"/>
              <w:rPr>
                <w:sz w:val="24"/>
                <w:szCs w:val="24"/>
                <w:lang w:val="no"/>
              </w:rPr>
            </w:pPr>
            <w:r w:rsidRPr="00B0752C">
              <w:rPr>
                <w:sz w:val="24"/>
                <w:szCs w:val="24"/>
                <w:lang w:val="no"/>
              </w:rPr>
              <w:t>("blood pressure" OR (cardiometabolic NEXT syndrome*) OR "C-peptide" OR cholesterol OR HDL OR LDL OR VLDL OR "connecting peptide" OR "diastolic pressure" OR (dysmetabolic NEXT syndrome*) OR (glucose NEXT intolerance*) OR "HOMA-IR" OR hyperglycemia* OR hypertension OR "insulin resistance" OR "insulin sensitivity" OR (metabolic NEXT syndrome*) OR ("metabolic cardiovascular" NEXT syndrome*) OR "pulse pressure" OR "reaven syndrome X" OR "systolic pressure"):ti,ab,kw</w:t>
            </w:r>
          </w:p>
        </w:tc>
        <w:tc>
          <w:tcPr>
            <w:tcW w:w="0" w:type="auto"/>
          </w:tcPr>
          <w:p w14:paraId="5D0763F2" w14:textId="77777777" w:rsidR="006553AB" w:rsidRPr="00B0752C" w:rsidRDefault="006553AB" w:rsidP="00670BD4">
            <w:pPr>
              <w:spacing w:after="200" w:line="276" w:lineRule="auto"/>
              <w:rPr>
                <w:sz w:val="24"/>
                <w:szCs w:val="24"/>
                <w:lang w:val="no"/>
              </w:rPr>
            </w:pPr>
            <w:r w:rsidRPr="00B0752C">
              <w:rPr>
                <w:sz w:val="24"/>
                <w:szCs w:val="24"/>
                <w:lang w:val="no"/>
              </w:rPr>
              <w:t>182397</w:t>
            </w:r>
          </w:p>
        </w:tc>
      </w:tr>
      <w:tr w:rsidR="006553AB" w:rsidRPr="00B0752C" w14:paraId="209B6E11" w14:textId="77777777" w:rsidTr="00670BD4">
        <w:tc>
          <w:tcPr>
            <w:tcW w:w="0" w:type="auto"/>
          </w:tcPr>
          <w:p w14:paraId="23891266" w14:textId="77777777" w:rsidR="006553AB" w:rsidRPr="00B0752C" w:rsidRDefault="006553AB" w:rsidP="00670BD4">
            <w:pPr>
              <w:spacing w:after="200" w:line="276" w:lineRule="auto"/>
              <w:rPr>
                <w:sz w:val="24"/>
                <w:szCs w:val="24"/>
                <w:lang w:val="no"/>
              </w:rPr>
            </w:pPr>
            <w:r w:rsidRPr="00B0752C">
              <w:rPr>
                <w:sz w:val="24"/>
                <w:szCs w:val="24"/>
                <w:lang w:val="no"/>
              </w:rPr>
              <w:t>#19</w:t>
            </w:r>
          </w:p>
        </w:tc>
        <w:tc>
          <w:tcPr>
            <w:tcW w:w="0" w:type="auto"/>
          </w:tcPr>
          <w:p w14:paraId="5C938E79" w14:textId="77777777" w:rsidR="006553AB" w:rsidRPr="00B0752C" w:rsidRDefault="006553AB" w:rsidP="00670BD4">
            <w:pPr>
              <w:spacing w:after="200" w:line="276" w:lineRule="auto"/>
              <w:rPr>
                <w:sz w:val="24"/>
                <w:szCs w:val="24"/>
                <w:lang w:val="no"/>
              </w:rPr>
            </w:pPr>
            <w:r w:rsidRPr="00B0752C">
              <w:rPr>
                <w:sz w:val="24"/>
                <w:szCs w:val="24"/>
                <w:lang w:val="no"/>
              </w:rPr>
              <w:t>((glycated or glycosylated) NEAR/2 (haemoglobin* or hemoglobin*)):ti,ab,kw</w:t>
            </w:r>
          </w:p>
        </w:tc>
        <w:tc>
          <w:tcPr>
            <w:tcW w:w="0" w:type="auto"/>
          </w:tcPr>
          <w:p w14:paraId="23CD935F" w14:textId="77777777" w:rsidR="006553AB" w:rsidRPr="00B0752C" w:rsidRDefault="006553AB" w:rsidP="00670BD4">
            <w:pPr>
              <w:spacing w:after="200" w:line="276" w:lineRule="auto"/>
              <w:rPr>
                <w:sz w:val="24"/>
                <w:szCs w:val="24"/>
                <w:lang w:val="no"/>
              </w:rPr>
            </w:pPr>
            <w:r w:rsidRPr="00B0752C">
              <w:rPr>
                <w:sz w:val="24"/>
                <w:szCs w:val="24"/>
                <w:lang w:val="no"/>
              </w:rPr>
              <w:t>11538</w:t>
            </w:r>
          </w:p>
        </w:tc>
      </w:tr>
      <w:tr w:rsidR="006553AB" w:rsidRPr="00B0752C" w14:paraId="4EC93BE6" w14:textId="77777777" w:rsidTr="00670BD4">
        <w:tc>
          <w:tcPr>
            <w:tcW w:w="0" w:type="auto"/>
          </w:tcPr>
          <w:p w14:paraId="05DA51C1" w14:textId="77777777" w:rsidR="006553AB" w:rsidRPr="00B0752C" w:rsidRDefault="006553AB" w:rsidP="00670BD4">
            <w:pPr>
              <w:spacing w:after="200" w:line="276" w:lineRule="auto"/>
              <w:rPr>
                <w:sz w:val="24"/>
                <w:szCs w:val="24"/>
                <w:lang w:val="no"/>
              </w:rPr>
            </w:pPr>
            <w:r w:rsidRPr="00B0752C">
              <w:rPr>
                <w:sz w:val="24"/>
                <w:szCs w:val="24"/>
                <w:lang w:val="no"/>
              </w:rPr>
              <w:lastRenderedPageBreak/>
              <w:t>#20</w:t>
            </w:r>
          </w:p>
        </w:tc>
        <w:tc>
          <w:tcPr>
            <w:tcW w:w="0" w:type="auto"/>
          </w:tcPr>
          <w:p w14:paraId="237F08D8" w14:textId="77777777" w:rsidR="006553AB" w:rsidRPr="00B0752C" w:rsidRDefault="006553AB" w:rsidP="00670BD4">
            <w:pPr>
              <w:spacing w:after="200" w:line="276" w:lineRule="auto"/>
              <w:rPr>
                <w:sz w:val="24"/>
                <w:szCs w:val="24"/>
                <w:lang w:val="no"/>
              </w:rPr>
            </w:pPr>
            <w:r w:rsidRPr="00B0752C">
              <w:rPr>
                <w:sz w:val="24"/>
                <w:szCs w:val="24"/>
                <w:lang w:val="no"/>
              </w:rPr>
              <w:t>("glycohemoglobin A" OR "Hb A1" OR HbA1 OR "Hb A1a-1" OR "Hb A1a-2" OR "Hb A1a+b" OR "Hb A1b" OR "Hb A1c" OR HbA1c OR "hemoglobin A(1)" OR "hemoglobin A1C"):ti,ab,kw</w:t>
            </w:r>
          </w:p>
        </w:tc>
        <w:tc>
          <w:tcPr>
            <w:tcW w:w="0" w:type="auto"/>
          </w:tcPr>
          <w:p w14:paraId="5B8314FE" w14:textId="77777777" w:rsidR="006553AB" w:rsidRPr="00B0752C" w:rsidRDefault="006553AB" w:rsidP="00670BD4">
            <w:pPr>
              <w:spacing w:after="200" w:line="276" w:lineRule="auto"/>
              <w:rPr>
                <w:sz w:val="24"/>
                <w:szCs w:val="24"/>
                <w:lang w:val="no"/>
              </w:rPr>
            </w:pPr>
            <w:r w:rsidRPr="00B0752C">
              <w:rPr>
                <w:sz w:val="24"/>
                <w:szCs w:val="24"/>
                <w:lang w:val="no"/>
              </w:rPr>
              <w:t>23232</w:t>
            </w:r>
          </w:p>
        </w:tc>
      </w:tr>
      <w:tr w:rsidR="006553AB" w:rsidRPr="00B0752C" w14:paraId="31DB6B45" w14:textId="77777777" w:rsidTr="00670BD4">
        <w:tc>
          <w:tcPr>
            <w:tcW w:w="0" w:type="auto"/>
          </w:tcPr>
          <w:p w14:paraId="190BC86A" w14:textId="77777777" w:rsidR="006553AB" w:rsidRPr="00B0752C" w:rsidRDefault="006553AB" w:rsidP="00670BD4">
            <w:pPr>
              <w:spacing w:after="200" w:line="276" w:lineRule="auto"/>
              <w:rPr>
                <w:sz w:val="24"/>
                <w:szCs w:val="24"/>
                <w:lang w:val="no"/>
              </w:rPr>
            </w:pPr>
            <w:r w:rsidRPr="00B0752C">
              <w:rPr>
                <w:sz w:val="24"/>
                <w:szCs w:val="24"/>
                <w:lang w:val="no"/>
              </w:rPr>
              <w:t>#21</w:t>
            </w:r>
          </w:p>
        </w:tc>
        <w:tc>
          <w:tcPr>
            <w:tcW w:w="0" w:type="auto"/>
          </w:tcPr>
          <w:p w14:paraId="74144686" w14:textId="77777777" w:rsidR="006553AB" w:rsidRPr="00B0752C" w:rsidRDefault="006553AB" w:rsidP="00670BD4">
            <w:pPr>
              <w:spacing w:after="200" w:line="276" w:lineRule="auto"/>
              <w:rPr>
                <w:sz w:val="24"/>
                <w:szCs w:val="24"/>
                <w:lang w:val="no"/>
              </w:rPr>
            </w:pPr>
            <w:r w:rsidRPr="00B0752C">
              <w:rPr>
                <w:sz w:val="24"/>
                <w:szCs w:val="24"/>
                <w:lang w:val="no"/>
              </w:rPr>
              <w:t>("Apo-B" OR ApoA OR "ApoA-II" OR "Apo A-V" OR "Apo A1" OR "Apo A2" OR "Apo A5" OR APOA5 OR "Apo AI" OR ApoB OR ApoB48 OR ApoC OR "Apo C" OR ApoC2 OR "Apo D" OR ApoD OR ApoE OR "Apo E" OR (APOE NEXT epsilon*) OR ApoE2 OR "Apo E2" OR "Apo E3" OR ApoE3 OR "Apo E4" OR ApoE4 OR ApoL OR ApoL1 OR apolipoprotein* OR apoprotein* OR enzactin OR "glycerol trioleate" OR proapolipoprotein* OR triacetin OR (triacetyl NEXT glycerol*) OR triacetylglycerol* OR triacylglycerol* OR trielaidin OR triglyceride* OR (trioleate NEXT glycerin) OR triolein OR trioleoylglycerol OR ("trioleyl" NEXT glycerol*)):ti,ab,kw</w:t>
            </w:r>
          </w:p>
        </w:tc>
        <w:tc>
          <w:tcPr>
            <w:tcW w:w="0" w:type="auto"/>
          </w:tcPr>
          <w:p w14:paraId="48E26F7A" w14:textId="77777777" w:rsidR="006553AB" w:rsidRPr="00B0752C" w:rsidRDefault="006553AB" w:rsidP="00670BD4">
            <w:pPr>
              <w:spacing w:after="200" w:line="276" w:lineRule="auto"/>
              <w:rPr>
                <w:sz w:val="24"/>
                <w:szCs w:val="24"/>
                <w:lang w:val="no"/>
              </w:rPr>
            </w:pPr>
            <w:r w:rsidRPr="00B0752C">
              <w:rPr>
                <w:sz w:val="24"/>
                <w:szCs w:val="24"/>
                <w:lang w:val="no"/>
              </w:rPr>
              <w:t>30119</w:t>
            </w:r>
          </w:p>
        </w:tc>
      </w:tr>
      <w:tr w:rsidR="006553AB" w:rsidRPr="00B0752C" w14:paraId="47536777" w14:textId="77777777" w:rsidTr="00670BD4">
        <w:tc>
          <w:tcPr>
            <w:tcW w:w="0" w:type="auto"/>
          </w:tcPr>
          <w:p w14:paraId="49AF08A3" w14:textId="77777777" w:rsidR="006553AB" w:rsidRPr="00B0752C" w:rsidRDefault="006553AB" w:rsidP="00670BD4">
            <w:pPr>
              <w:spacing w:after="200" w:line="276" w:lineRule="auto"/>
              <w:rPr>
                <w:sz w:val="24"/>
                <w:szCs w:val="24"/>
                <w:lang w:val="no"/>
              </w:rPr>
            </w:pPr>
            <w:r w:rsidRPr="00B0752C">
              <w:rPr>
                <w:sz w:val="24"/>
                <w:szCs w:val="24"/>
                <w:lang w:val="no"/>
              </w:rPr>
              <w:t>#22</w:t>
            </w:r>
          </w:p>
        </w:tc>
        <w:tc>
          <w:tcPr>
            <w:tcW w:w="0" w:type="auto"/>
          </w:tcPr>
          <w:p w14:paraId="5AEB357F" w14:textId="77777777" w:rsidR="006553AB" w:rsidRPr="00B0752C" w:rsidRDefault="006553AB" w:rsidP="00670BD4">
            <w:pPr>
              <w:spacing w:after="200" w:line="276" w:lineRule="auto"/>
              <w:rPr>
                <w:sz w:val="24"/>
                <w:szCs w:val="24"/>
                <w:lang w:val="no"/>
              </w:rPr>
            </w:pPr>
            <w:r w:rsidRPr="00B0752C">
              <w:rPr>
                <w:sz w:val="24"/>
                <w:szCs w:val="24"/>
                <w:lang w:val="no"/>
              </w:rPr>
              <w:t>#5 OR #6 OR #7 OR #8 OR #9 OR #10 OR #11 OR #12 OR #13 OR #14 OR #15 OR #16 OR #17 OR #18 OR #19 OR #20 OR #21</w:t>
            </w:r>
          </w:p>
        </w:tc>
        <w:tc>
          <w:tcPr>
            <w:tcW w:w="0" w:type="auto"/>
          </w:tcPr>
          <w:p w14:paraId="0C7032A4" w14:textId="77777777" w:rsidR="006553AB" w:rsidRPr="00B0752C" w:rsidRDefault="006553AB" w:rsidP="00670BD4">
            <w:pPr>
              <w:spacing w:after="200" w:line="276" w:lineRule="auto"/>
              <w:rPr>
                <w:sz w:val="24"/>
                <w:szCs w:val="24"/>
                <w:lang w:val="no"/>
              </w:rPr>
            </w:pPr>
            <w:r w:rsidRPr="00B0752C">
              <w:rPr>
                <w:sz w:val="24"/>
                <w:szCs w:val="24"/>
                <w:lang w:val="no"/>
              </w:rPr>
              <w:t>324211</w:t>
            </w:r>
          </w:p>
        </w:tc>
      </w:tr>
      <w:tr w:rsidR="006553AB" w:rsidRPr="00B0752C" w14:paraId="16448DE6" w14:textId="77777777" w:rsidTr="00670BD4">
        <w:tc>
          <w:tcPr>
            <w:tcW w:w="0" w:type="auto"/>
          </w:tcPr>
          <w:p w14:paraId="65B5084F" w14:textId="77777777" w:rsidR="006553AB" w:rsidRPr="00B0752C" w:rsidRDefault="006553AB" w:rsidP="00670BD4">
            <w:pPr>
              <w:spacing w:after="200" w:line="276" w:lineRule="auto"/>
              <w:rPr>
                <w:sz w:val="24"/>
                <w:szCs w:val="24"/>
                <w:lang w:val="no"/>
              </w:rPr>
            </w:pPr>
            <w:r w:rsidRPr="00B0752C">
              <w:rPr>
                <w:sz w:val="24"/>
                <w:szCs w:val="24"/>
                <w:lang w:val="no"/>
              </w:rPr>
              <w:t>#23</w:t>
            </w:r>
          </w:p>
        </w:tc>
        <w:tc>
          <w:tcPr>
            <w:tcW w:w="0" w:type="auto"/>
          </w:tcPr>
          <w:p w14:paraId="6D0CB4DC" w14:textId="77777777" w:rsidR="006553AB" w:rsidRPr="00B0752C" w:rsidRDefault="006553AB" w:rsidP="00670BD4">
            <w:pPr>
              <w:spacing w:after="200" w:line="276" w:lineRule="auto"/>
              <w:rPr>
                <w:sz w:val="24"/>
                <w:szCs w:val="24"/>
                <w:lang w:val="no"/>
              </w:rPr>
            </w:pPr>
            <w:r w:rsidRPr="00B0752C">
              <w:rPr>
                <w:sz w:val="24"/>
                <w:szCs w:val="24"/>
                <w:lang w:val="no"/>
              </w:rPr>
              <w:t>#4 AND #22</w:t>
            </w:r>
          </w:p>
        </w:tc>
        <w:tc>
          <w:tcPr>
            <w:tcW w:w="0" w:type="auto"/>
          </w:tcPr>
          <w:p w14:paraId="1B8346EC" w14:textId="77777777" w:rsidR="006553AB" w:rsidRPr="00B0752C" w:rsidRDefault="006553AB" w:rsidP="00670BD4">
            <w:pPr>
              <w:spacing w:after="200" w:line="276" w:lineRule="auto"/>
              <w:rPr>
                <w:sz w:val="24"/>
                <w:szCs w:val="24"/>
                <w:lang w:val="no"/>
              </w:rPr>
            </w:pPr>
            <w:r w:rsidRPr="00B0752C">
              <w:rPr>
                <w:sz w:val="24"/>
                <w:szCs w:val="24"/>
                <w:lang w:val="no"/>
              </w:rPr>
              <w:t>343</w:t>
            </w:r>
          </w:p>
        </w:tc>
      </w:tr>
    </w:tbl>
    <w:p w14:paraId="5F0472F1" w14:textId="77777777" w:rsidR="006553AB" w:rsidRPr="00B0752C" w:rsidRDefault="006553AB" w:rsidP="006553AB">
      <w:pPr>
        <w:rPr>
          <w:rFonts w:ascii="Times New Roman" w:hAnsi="Times New Roman" w:cs="Times New Roman"/>
          <w:b/>
          <w:sz w:val="24"/>
          <w:szCs w:val="24"/>
        </w:rPr>
      </w:pPr>
    </w:p>
    <w:p w14:paraId="48BA5ED8" w14:textId="77777777" w:rsidR="006553AB" w:rsidRPr="00B0752C" w:rsidRDefault="006553AB" w:rsidP="006553AB">
      <w:pPr>
        <w:rPr>
          <w:rFonts w:ascii="Times New Roman" w:hAnsi="Times New Roman" w:cs="Times New Roman"/>
          <w:b/>
          <w:sz w:val="24"/>
          <w:szCs w:val="24"/>
        </w:rPr>
      </w:pPr>
      <w:r w:rsidRPr="00B0752C">
        <w:rPr>
          <w:rFonts w:ascii="Times New Roman" w:hAnsi="Times New Roman" w:cs="Times New Roman"/>
          <w:b/>
          <w:sz w:val="24"/>
          <w:szCs w:val="24"/>
        </w:rPr>
        <w:t>Scopus:</w:t>
      </w:r>
    </w:p>
    <w:p w14:paraId="08BE3B86" w14:textId="7B749D71" w:rsidR="006553AB" w:rsidRPr="00B0752C" w:rsidRDefault="006553AB" w:rsidP="006553AB">
      <w:pPr>
        <w:rPr>
          <w:rFonts w:ascii="Times New Roman" w:hAnsi="Times New Roman" w:cs="Times New Roman"/>
          <w:color w:val="000000" w:themeColor="text1"/>
          <w:sz w:val="24"/>
          <w:szCs w:val="24"/>
        </w:rPr>
      </w:pPr>
      <w:r w:rsidRPr="00B0752C">
        <w:rPr>
          <w:rFonts w:ascii="Times New Roman" w:hAnsi="Times New Roman" w:cs="Times New Roman"/>
          <w:color w:val="323232"/>
          <w:sz w:val="24"/>
          <w:szCs w:val="24"/>
        </w:rPr>
        <w:t xml:space="preserve">((TITLE-ABS-KEY(poultry OR poultries OR (white W/2 meat*) OR ((goose* OR geese* OR duck* OR turkey*) W/2 meat*))) OR (TITLE-ABS-KEY(chicken* W/2 (meat* OR breast*)))) AND ((TITLE-ABS-KEY((ACA or "anterior cerebral artery" or "anterior cerebral circulation" or "anterior choroidal artery" or brain or "brain stem" or brainstem or "brain venous" or cerebral or heart or "heubner* artery" or MCA or "middle cerebral artery" or myocardial or PCA or "posterior cerebral artery" or "posterior choroidal artery" or subcortical) W/1 infarct*)) OR (TITLE-ABS-KEY(("anterior cerebral artery" or basilar or benedict or claude or "coronary-subclavian steal" or "coronary subclavian steal" or "dorsolateral medullary" or foville or "lateral bulbar" or "lateral medullary" or "middle cerebral artery" or "millard-gublar" or "millard gublar" or "posterior cerebral artery" or "posterior inferior cerebellar artery" or wallenberg* or weber) W/1 syndrome*)) OR (TITLE-ABS-KEY(("brain vascular" or cerebrovascular) W/1 accident*)) OR (TITLE-ABS-KEY(("coronary artery" or aortocoronary) W/1 bypass*)) OR (TITLE-ABS-KEY(coronary W/2 (aneurysm* or arteriosclerosis or "artery anastomosis" or disease* or occlusion* or restenosis or stenosis or syndrome* or thrombosis or vasospasm*))) OR (TITLE-ABS-KEY((apoplex* or atherogenesis or atherosclerosis or "cardiogenic shock" or "heart attack*" or "middle cerebral artery thrombosis" or stroke*))) OR (TITLE-ABS-KEY((cardio* or cerebral* or cerebro* or coronary or CVD or heart* or myocardial) W/2 (death* or mortalit*))) OR (TITLE-ABS-KEY(diabet* W/2 ("2" or "type II" or "Adult-Onset" or "Adult Onset" or "Non Insulin" or NonInsulin))) OR (TITLE-ABS-KEY(DM2 or NIDDM or IIDM or MODY or T2DM)) OR (TITLE-ABS-KEY(blood W/1 (glucose or sugar*))) OR (TITLE-ABS-KEY(lipid* W/1 (blood or level or profile*))) OR (TITLE-ABS-KEY(("blood pressure" or "cardiometabolic syndrome*" or "C-peptide" or "C peptide" or cholesterol or HDL or LDL or VLDL or "connecting peptide" or "diastolic pressure" or "dysmetabolic syndrome*" or "glucose intolerance*" or "HOMA-IR" or "HOMA IR" or hyperglycemia* or hypertension or </w:t>
      </w:r>
      <w:r w:rsidRPr="00B0752C">
        <w:rPr>
          <w:rFonts w:ascii="Times New Roman" w:hAnsi="Times New Roman" w:cs="Times New Roman"/>
          <w:color w:val="323232"/>
          <w:sz w:val="24"/>
          <w:szCs w:val="24"/>
        </w:rPr>
        <w:lastRenderedPageBreak/>
        <w:t xml:space="preserve">"insulin resistance" or "insulin sensitivity" or "metabolic syndrome*" or "metabolic cardiovascular syndrome*" or "pulse pressure" or "reaven syndrome X" or "systolic pressure"))) OR (TITLE-ABS-KEY((glycated or glycosylated) W/1 (haemoglobin* or hemoglobin*))) OR (TITLE-ABS-KEY(("glycohemoglobin A" or "Hb A1" or HbA1 or "Hb A1a-1" or "Hb A1a-2" or "Hb A1a b" or "Hb A1b" or "Hb A1c" or HbA1c or "hemoglobin A(1)" or "hemoglobin A1C"))) OR (TITLE-ABS-KEY(("Apo-B" or "Apo B" or ApoA or "ApoA-II" or "ApoA II" or "Apo A-V" or "Apo A V" or "Apo A1" or "Apo A2" or "Apo A5" or APOA5 or "Apo AI" or ApoB or ApoB48 or ApoC or "Apo C" or ApoC2 or "Apo D" or ApoD or ApoE or "Apo E" or "APOE-epsilon*" or "APOE epsilon*" or ApoE2 or "Apo E2" or "Apo E3" or ApoE3 or "Apo E4" or ApoE4 or ApoL or ApoL1 or apolipoprotein* or apoprotein* or enzactin or "glycerol trioleate" or proapolipoprotein* or triacetin or "triacetyl-glycerol*" or "triacetyl glycerol*" or triacetylglycerol* or triacylglycerol* or trielaidin or triglyceride* or "trioleate-glycerin" or "trioleate glycerin" or triolein or trioleoylglycerol or "trioleyl glycerol*")))) AND ( EXCLUDE ( DOCTYPE,"re" ) OR EXCLUDE ( DOCTYPE,"cp" ) OR EXCLUDE ( DOCTYPE,"ch" ) OR EXCLUDE ( DOCTYPE,"le" ) OR EXCLUDE ( DOCTYPE,"no" ) OR EXCLUDE ( DOCTYPE,"ed" ) OR EXCLUDE ( DOCTYPE,"sh" ) OR EXCLUDE </w:t>
      </w:r>
      <w:r w:rsidR="009A5291" w:rsidRPr="00B0752C">
        <w:rPr>
          <w:rFonts w:ascii="Times New Roman" w:hAnsi="Times New Roman" w:cs="Times New Roman"/>
          <w:color w:val="323232"/>
          <w:sz w:val="24"/>
          <w:szCs w:val="24"/>
        </w:rPr>
        <w:t>( DOCTYPE,"cr" ) OR EXCLUDE ( DOCTYPE,"bk" ) )</w:t>
      </w:r>
      <w:r w:rsidR="009A5291" w:rsidRPr="00B0752C">
        <w:rPr>
          <w:rFonts w:ascii="Times New Roman" w:hAnsi="Times New Roman" w:cs="Times New Roman"/>
          <w:sz w:val="24"/>
          <w:szCs w:val="24"/>
        </w:rPr>
        <w:t xml:space="preserve"> </w:t>
      </w:r>
    </w:p>
    <w:p w14:paraId="52C4A259" w14:textId="2579C9CC" w:rsidR="001C2110" w:rsidRPr="00B0752C" w:rsidRDefault="001C2110">
      <w:pPr>
        <w:rPr>
          <w:rFonts w:ascii="Times New Roman" w:hAnsi="Times New Roman" w:cs="Times New Roman"/>
          <w:b/>
          <w:color w:val="000000" w:themeColor="text1"/>
          <w:sz w:val="24"/>
          <w:szCs w:val="24"/>
          <w:highlight w:val="yellow"/>
        </w:rPr>
      </w:pPr>
      <w:r w:rsidRPr="00B0752C">
        <w:rPr>
          <w:rFonts w:ascii="Times New Roman" w:hAnsi="Times New Roman" w:cs="Times New Roman"/>
          <w:b/>
          <w:color w:val="000000" w:themeColor="text1"/>
          <w:sz w:val="24"/>
          <w:szCs w:val="24"/>
          <w:highlight w:val="yellow"/>
        </w:rPr>
        <w:br w:type="page"/>
      </w:r>
    </w:p>
    <w:p w14:paraId="1E183F6B" w14:textId="7718DBA0" w:rsidR="001C2110" w:rsidRPr="00B0752C" w:rsidRDefault="001C2110" w:rsidP="001C2110">
      <w:pPr>
        <w:spacing w:after="120" w:line="480" w:lineRule="auto"/>
        <w:rPr>
          <w:rFonts w:ascii="Times New Roman" w:hAnsi="Times New Roman" w:cs="Times New Roman"/>
          <w:bCs/>
          <w:sz w:val="24"/>
          <w:szCs w:val="24"/>
        </w:rPr>
      </w:pPr>
      <w:r w:rsidRPr="00B0752C">
        <w:rPr>
          <w:rFonts w:ascii="Times New Roman" w:hAnsi="Times New Roman" w:cs="Times New Roman"/>
          <w:b/>
          <w:color w:val="000000" w:themeColor="text1"/>
          <w:sz w:val="24"/>
          <w:szCs w:val="24"/>
        </w:rPr>
        <w:lastRenderedPageBreak/>
        <w:t>Supplemental T</w:t>
      </w:r>
      <w:r w:rsidRPr="00DC2062">
        <w:rPr>
          <w:rFonts w:ascii="Times New Roman" w:hAnsi="Times New Roman" w:cs="Times New Roman"/>
          <w:b/>
          <w:color w:val="000000" w:themeColor="text1"/>
          <w:sz w:val="24"/>
          <w:szCs w:val="24"/>
        </w:rPr>
        <w:t xml:space="preserve">able 3 </w:t>
      </w:r>
      <w:r w:rsidRPr="00DC2062">
        <w:rPr>
          <w:rFonts w:ascii="Times New Roman" w:hAnsi="Times New Roman" w:cs="Times New Roman"/>
          <w:bCs/>
          <w:sz w:val="24"/>
          <w:szCs w:val="24"/>
        </w:rPr>
        <w:t>World Cancer Research Fund’s grading</w:t>
      </w:r>
      <w:r w:rsidR="00DC2062" w:rsidRPr="00DC2062">
        <w:rPr>
          <w:rFonts w:ascii="Times New Roman" w:hAnsi="Times New Roman" w:cs="Times New Roman"/>
          <w:bCs/>
          <w:sz w:val="24"/>
          <w:szCs w:val="24"/>
        </w:rPr>
        <w:fldChar w:fldCharType="begin"/>
      </w:r>
      <w:r w:rsidR="00DC2062" w:rsidRPr="00DC2062">
        <w:rPr>
          <w:rFonts w:ascii="Times New Roman" w:hAnsi="Times New Roman" w:cs="Times New Roman"/>
          <w:bCs/>
          <w:sz w:val="24"/>
          <w:szCs w:val="24"/>
        </w:rPr>
        <w:instrText xml:space="preserve"> NOTEREF _Ref103082853 \f \h </w:instrText>
      </w:r>
      <w:r w:rsidR="00DC2062">
        <w:rPr>
          <w:rFonts w:ascii="Times New Roman" w:hAnsi="Times New Roman" w:cs="Times New Roman"/>
          <w:bCs/>
          <w:sz w:val="24"/>
          <w:szCs w:val="24"/>
        </w:rPr>
        <w:instrText xml:space="preserve"> \* MERGEFORMAT </w:instrText>
      </w:r>
      <w:r w:rsidR="00DC2062" w:rsidRPr="00DC2062">
        <w:rPr>
          <w:rFonts w:ascii="Times New Roman" w:hAnsi="Times New Roman" w:cs="Times New Roman"/>
          <w:bCs/>
          <w:sz w:val="24"/>
          <w:szCs w:val="24"/>
        </w:rPr>
      </w:r>
      <w:r w:rsidR="00DC2062" w:rsidRPr="00DC2062">
        <w:rPr>
          <w:rFonts w:ascii="Times New Roman" w:hAnsi="Times New Roman" w:cs="Times New Roman"/>
          <w:bCs/>
          <w:sz w:val="24"/>
          <w:szCs w:val="24"/>
        </w:rPr>
        <w:fldChar w:fldCharType="separate"/>
      </w:r>
      <w:r w:rsidR="00DC2062" w:rsidRPr="00DC2062">
        <w:rPr>
          <w:rStyle w:val="Slutnotsreferens"/>
        </w:rPr>
        <w:t>23</w:t>
      </w:r>
      <w:r w:rsidR="00DC2062" w:rsidRPr="00DC2062">
        <w:rPr>
          <w:rFonts w:ascii="Times New Roman" w:hAnsi="Times New Roman" w:cs="Times New Roman"/>
          <w:bCs/>
          <w:sz w:val="24"/>
          <w:szCs w:val="24"/>
        </w:rPr>
        <w:fldChar w:fldCharType="end"/>
      </w:r>
      <w:r w:rsidRPr="00DC2062">
        <w:rPr>
          <w:rFonts w:ascii="Times New Roman" w:hAnsi="Times New Roman" w:cs="Times New Roman"/>
          <w:bCs/>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C2110" w:rsidRPr="00B0752C" w14:paraId="465C9C37" w14:textId="77777777" w:rsidTr="009A1293">
        <w:trPr>
          <w:trHeight w:val="460"/>
        </w:trPr>
        <w:tc>
          <w:tcPr>
            <w:tcW w:w="9180" w:type="dxa"/>
            <w:shd w:val="clear" w:color="auto" w:fill="auto"/>
            <w:vAlign w:val="bottom"/>
            <w:hideMark/>
          </w:tcPr>
          <w:p w14:paraId="2E1713BA" w14:textId="2A0060EE" w:rsidR="001C2110" w:rsidRPr="00B0752C" w:rsidRDefault="001C2110" w:rsidP="001C2110">
            <w:pPr>
              <w:spacing w:after="0"/>
              <w:rPr>
                <w:rFonts w:ascii="Times New Roman" w:eastAsia="Times New Roman" w:hAnsi="Times New Roman" w:cs="Times New Roman"/>
                <w:b/>
                <w:bCs/>
                <w:color w:val="000000"/>
                <w:sz w:val="24"/>
                <w:szCs w:val="24"/>
                <w:lang w:val="en-GB" w:eastAsia="en-GB"/>
              </w:rPr>
            </w:pPr>
            <w:r w:rsidRPr="00B0752C">
              <w:rPr>
                <w:rFonts w:ascii="Times New Roman" w:eastAsia="Times New Roman" w:hAnsi="Times New Roman" w:cs="Times New Roman"/>
                <w:b/>
                <w:bCs/>
                <w:color w:val="000000"/>
                <w:sz w:val="24"/>
                <w:szCs w:val="24"/>
                <w:lang w:val="en-GB" w:eastAsia="en-GB"/>
              </w:rPr>
              <w:t>Grading of evidence categorized into five possible classes</w:t>
            </w:r>
          </w:p>
        </w:tc>
      </w:tr>
      <w:tr w:rsidR="009A1293" w:rsidRPr="00B0752C" w14:paraId="7D27DA4B" w14:textId="77777777" w:rsidTr="009A1293">
        <w:trPr>
          <w:trHeight w:val="960"/>
        </w:trPr>
        <w:tc>
          <w:tcPr>
            <w:tcW w:w="9180" w:type="dxa"/>
            <w:shd w:val="clear" w:color="auto" w:fill="auto"/>
            <w:hideMark/>
          </w:tcPr>
          <w:p w14:paraId="12EBDA71" w14:textId="77777777" w:rsidR="009A1293" w:rsidRPr="00B0752C" w:rsidRDefault="009A1293" w:rsidP="001C2110">
            <w:pPr>
              <w:spacing w:after="0"/>
              <w:rPr>
                <w:rFonts w:ascii="Times New Roman" w:eastAsia="Times New Roman" w:hAnsi="Times New Roman" w:cs="Times New Roman"/>
                <w:color w:val="000000"/>
                <w:sz w:val="24"/>
                <w:szCs w:val="24"/>
                <w:lang w:val="en-GB" w:eastAsia="en-GB"/>
              </w:rPr>
            </w:pPr>
            <w:r w:rsidRPr="00B0752C">
              <w:rPr>
                <w:rFonts w:ascii="Times New Roman" w:eastAsia="Times New Roman" w:hAnsi="Times New Roman" w:cs="Times New Roman"/>
                <w:color w:val="000000"/>
                <w:sz w:val="24"/>
                <w:szCs w:val="24"/>
                <w:lang w:val="en-GB" w:eastAsia="en-GB"/>
              </w:rPr>
              <w:t xml:space="preserve">A convincing body of evidence was established as strong enough to support a causal relationship or lack of a relationship in which several conditions are met, including evidence coming from more than one study type. </w:t>
            </w:r>
          </w:p>
        </w:tc>
      </w:tr>
      <w:tr w:rsidR="009A1293" w:rsidRPr="00B0752C" w14:paraId="6339D9CB" w14:textId="77777777" w:rsidTr="009A1293">
        <w:trPr>
          <w:trHeight w:val="1520"/>
        </w:trPr>
        <w:tc>
          <w:tcPr>
            <w:tcW w:w="9180" w:type="dxa"/>
            <w:shd w:val="clear" w:color="auto" w:fill="auto"/>
            <w:hideMark/>
          </w:tcPr>
          <w:p w14:paraId="60E8EF86" w14:textId="77777777" w:rsidR="009A1293" w:rsidRPr="00B0752C" w:rsidRDefault="009A1293" w:rsidP="001C2110">
            <w:pPr>
              <w:spacing w:after="0"/>
              <w:rPr>
                <w:rFonts w:ascii="Times New Roman" w:eastAsia="Times New Roman" w:hAnsi="Times New Roman" w:cs="Times New Roman"/>
                <w:color w:val="000000"/>
                <w:sz w:val="24"/>
                <w:szCs w:val="24"/>
                <w:lang w:val="en-GB" w:eastAsia="en-GB"/>
              </w:rPr>
            </w:pPr>
            <w:r w:rsidRPr="00B0752C">
              <w:rPr>
                <w:rFonts w:ascii="Times New Roman" w:eastAsia="Times New Roman" w:hAnsi="Times New Roman" w:cs="Times New Roman"/>
                <w:color w:val="000000"/>
                <w:sz w:val="24"/>
                <w:szCs w:val="24"/>
                <w:lang w:val="en-GB" w:eastAsia="en-GB"/>
              </w:rPr>
              <w:t xml:space="preserve">A probable body of evidence was supported when strong enough to support a probable causal relationship and there was evidence from at least two independent cohort studies, no unexplained heterogeneity between or within study types, good-quality studies to confidentially exclude possible random or systematic errors, and evidence for biological plausibility. </w:t>
            </w:r>
          </w:p>
        </w:tc>
      </w:tr>
      <w:tr w:rsidR="009A1293" w:rsidRPr="00B0752C" w14:paraId="4EB26CE5" w14:textId="77777777" w:rsidTr="009A1293">
        <w:trPr>
          <w:trHeight w:val="930"/>
        </w:trPr>
        <w:tc>
          <w:tcPr>
            <w:tcW w:w="9180" w:type="dxa"/>
            <w:shd w:val="clear" w:color="auto" w:fill="auto"/>
            <w:hideMark/>
          </w:tcPr>
          <w:p w14:paraId="6E65B3DF" w14:textId="77777777" w:rsidR="009A1293" w:rsidRPr="00B0752C" w:rsidRDefault="009A1293" w:rsidP="001C2110">
            <w:pPr>
              <w:spacing w:after="0"/>
              <w:rPr>
                <w:rFonts w:ascii="Times New Roman" w:eastAsia="Times New Roman" w:hAnsi="Times New Roman" w:cs="Times New Roman"/>
                <w:color w:val="000000"/>
                <w:sz w:val="24"/>
                <w:szCs w:val="24"/>
                <w:lang w:val="en-GB" w:eastAsia="en-GB"/>
              </w:rPr>
            </w:pPr>
            <w:r w:rsidRPr="00B0752C">
              <w:rPr>
                <w:rFonts w:ascii="Times New Roman" w:eastAsia="Times New Roman" w:hAnsi="Times New Roman" w:cs="Times New Roman"/>
                <w:color w:val="000000"/>
                <w:sz w:val="24"/>
                <w:szCs w:val="24"/>
                <w:lang w:val="en-GB" w:eastAsia="en-GB"/>
              </w:rPr>
              <w:t xml:space="preserve">A limited – suggestive body of evidence was supported when there was evidence from at least two independent cohort studies, a consistent direction of effect, and evidence for biological plausibility. </w:t>
            </w:r>
          </w:p>
        </w:tc>
      </w:tr>
      <w:tr w:rsidR="009A1293" w:rsidRPr="00B0752C" w14:paraId="160F3048" w14:textId="77777777" w:rsidTr="009A1293">
        <w:trPr>
          <w:trHeight w:val="640"/>
        </w:trPr>
        <w:tc>
          <w:tcPr>
            <w:tcW w:w="9180" w:type="dxa"/>
            <w:shd w:val="clear" w:color="auto" w:fill="auto"/>
            <w:hideMark/>
          </w:tcPr>
          <w:p w14:paraId="12C476D3" w14:textId="77777777" w:rsidR="009A1293" w:rsidRPr="00B0752C" w:rsidRDefault="009A1293" w:rsidP="001C2110">
            <w:pPr>
              <w:spacing w:after="0"/>
              <w:rPr>
                <w:rFonts w:ascii="Times New Roman" w:eastAsia="Times New Roman" w:hAnsi="Times New Roman" w:cs="Times New Roman"/>
                <w:color w:val="000000"/>
                <w:sz w:val="24"/>
                <w:szCs w:val="24"/>
                <w:lang w:val="en-GB" w:eastAsia="en-GB"/>
              </w:rPr>
            </w:pPr>
            <w:r w:rsidRPr="00B0752C">
              <w:rPr>
                <w:rFonts w:ascii="Times New Roman" w:eastAsia="Times New Roman" w:hAnsi="Times New Roman" w:cs="Times New Roman"/>
                <w:color w:val="000000"/>
                <w:sz w:val="24"/>
                <w:szCs w:val="24"/>
                <w:lang w:val="en-GB" w:eastAsia="en-GB"/>
              </w:rPr>
              <w:t xml:space="preserve">A limited – no conclusion evidence was established if the evidence is so limited that no firm conclusion could be made. </w:t>
            </w:r>
          </w:p>
        </w:tc>
      </w:tr>
      <w:tr w:rsidR="009A1293" w:rsidRPr="00B0752C" w14:paraId="5FDE94A6" w14:textId="77777777" w:rsidTr="009A1293">
        <w:trPr>
          <w:trHeight w:val="710"/>
        </w:trPr>
        <w:tc>
          <w:tcPr>
            <w:tcW w:w="9180" w:type="dxa"/>
            <w:shd w:val="clear" w:color="auto" w:fill="auto"/>
            <w:hideMark/>
          </w:tcPr>
          <w:p w14:paraId="48758791" w14:textId="686CE892" w:rsidR="009A1293" w:rsidRPr="00B0752C" w:rsidRDefault="009A1293" w:rsidP="001C211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E</w:t>
            </w:r>
            <w:r w:rsidRPr="00B0752C">
              <w:rPr>
                <w:rFonts w:ascii="Times New Roman" w:eastAsia="Times New Roman" w:hAnsi="Times New Roman" w:cs="Times New Roman"/>
                <w:color w:val="000000"/>
                <w:sz w:val="24"/>
                <w:szCs w:val="24"/>
                <w:lang w:val="en-GB" w:eastAsia="en-GB"/>
              </w:rPr>
              <w:t>vidence strong enough to support a convincing absence of a causal relationship was considered substantial effects unlikely.</w:t>
            </w:r>
          </w:p>
        </w:tc>
      </w:tr>
    </w:tbl>
    <w:p w14:paraId="0D0555DB" w14:textId="77777777" w:rsidR="001C2110" w:rsidRPr="00B0752C" w:rsidRDefault="001C2110" w:rsidP="001C2110">
      <w:pPr>
        <w:spacing w:after="120" w:line="480" w:lineRule="auto"/>
        <w:rPr>
          <w:rFonts w:ascii="Times New Roman" w:hAnsi="Times New Roman" w:cs="Times New Roman"/>
          <w:b/>
          <w:bCs/>
          <w:sz w:val="24"/>
          <w:szCs w:val="24"/>
        </w:rPr>
      </w:pPr>
    </w:p>
    <w:bookmarkEnd w:id="0"/>
    <w:p w14:paraId="23383128" w14:textId="6BC4445A" w:rsidR="00007453" w:rsidRPr="00B0752C" w:rsidRDefault="00007453" w:rsidP="005E2D02">
      <w:pPr>
        <w:rPr>
          <w:rFonts w:ascii="Times New Roman" w:hAnsi="Times New Roman" w:cs="Times New Roman"/>
          <w:b/>
          <w:color w:val="000000" w:themeColor="text1"/>
          <w:sz w:val="24"/>
          <w:szCs w:val="24"/>
        </w:rPr>
      </w:pPr>
    </w:p>
    <w:sectPr w:rsidR="00007453" w:rsidRPr="00B0752C" w:rsidSect="00E57405">
      <w:endnotePr>
        <w:numFmt w:val="decimal"/>
      </w:endnotePr>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E480" w14:textId="77777777" w:rsidR="0057109C" w:rsidRDefault="0057109C" w:rsidP="008C5549">
      <w:pPr>
        <w:spacing w:after="0"/>
      </w:pPr>
      <w:r>
        <w:separator/>
      </w:r>
    </w:p>
  </w:endnote>
  <w:endnote w:type="continuationSeparator" w:id="0">
    <w:p w14:paraId="282E150B" w14:textId="77777777" w:rsidR="0057109C" w:rsidRDefault="0057109C" w:rsidP="008C55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St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7FB8" w14:textId="77777777" w:rsidR="00EB7ACD" w:rsidRDefault="00EB7AC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441606"/>
      <w:docPartObj>
        <w:docPartGallery w:val="Page Numbers (Bottom of Page)"/>
        <w:docPartUnique/>
      </w:docPartObj>
    </w:sdtPr>
    <w:sdtEndPr/>
    <w:sdtContent>
      <w:p w14:paraId="6ECDA500" w14:textId="5C535511" w:rsidR="00EB7ACD" w:rsidRDefault="00EB7ACD">
        <w:pPr>
          <w:pStyle w:val="Sidfot"/>
          <w:jc w:val="right"/>
        </w:pPr>
        <w:r>
          <w:fldChar w:fldCharType="begin"/>
        </w:r>
        <w:r>
          <w:instrText xml:space="preserve"> PAGE   \* MERGEFORMAT </w:instrText>
        </w:r>
        <w:r>
          <w:fldChar w:fldCharType="separate"/>
        </w:r>
        <w:r w:rsidR="00FB5AA0">
          <w:rPr>
            <w:noProof/>
          </w:rPr>
          <w:t>55</w:t>
        </w:r>
        <w:r>
          <w:rPr>
            <w:noProof/>
          </w:rPr>
          <w:fldChar w:fldCharType="end"/>
        </w:r>
      </w:p>
    </w:sdtContent>
  </w:sdt>
  <w:p w14:paraId="623FEA62" w14:textId="77777777" w:rsidR="00EB7ACD" w:rsidRDefault="00EB7AC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4AAE" w14:textId="77777777" w:rsidR="00EB7ACD" w:rsidRDefault="00EB7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C410" w14:textId="77777777" w:rsidR="0057109C" w:rsidRDefault="0057109C" w:rsidP="008C5549">
      <w:pPr>
        <w:spacing w:after="0"/>
      </w:pPr>
      <w:r>
        <w:separator/>
      </w:r>
    </w:p>
  </w:footnote>
  <w:footnote w:type="continuationSeparator" w:id="0">
    <w:p w14:paraId="27AD7B56" w14:textId="77777777" w:rsidR="0057109C" w:rsidRDefault="0057109C" w:rsidP="008C55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F2C5" w14:textId="77777777" w:rsidR="00EB7ACD" w:rsidRDefault="00EB7AC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DF01" w14:textId="77777777" w:rsidR="00EB7ACD" w:rsidRDefault="00EB7AC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788F" w14:textId="77777777" w:rsidR="00EB7ACD" w:rsidRDefault="00EB7A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C1B"/>
    <w:multiLevelType w:val="multilevel"/>
    <w:tmpl w:val="21BA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67D9"/>
    <w:multiLevelType w:val="multilevel"/>
    <w:tmpl w:val="8BBA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E64FC"/>
    <w:multiLevelType w:val="multilevel"/>
    <w:tmpl w:val="E03A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102F5"/>
    <w:multiLevelType w:val="hybridMultilevel"/>
    <w:tmpl w:val="599644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BB5231"/>
    <w:multiLevelType w:val="hybridMultilevel"/>
    <w:tmpl w:val="CAFCB25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5E52CDB"/>
    <w:multiLevelType w:val="multilevel"/>
    <w:tmpl w:val="10A2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B4077"/>
    <w:multiLevelType w:val="multilevel"/>
    <w:tmpl w:val="040F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7" w15:restartNumberingAfterBreak="0">
    <w:nsid w:val="2F336336"/>
    <w:multiLevelType w:val="multilevel"/>
    <w:tmpl w:val="D676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C7F54"/>
    <w:multiLevelType w:val="hybridMultilevel"/>
    <w:tmpl w:val="EAEC24F6"/>
    <w:lvl w:ilvl="0" w:tplc="B0FE7444">
      <w:start w:val="16"/>
      <w:numFmt w:val="bullet"/>
      <w:lvlText w:val=""/>
      <w:lvlJc w:val="left"/>
      <w:pPr>
        <w:ind w:left="720" w:hanging="360"/>
      </w:pPr>
      <w:rPr>
        <w:rFonts w:ascii="Wingdings" w:eastAsiaTheme="minorHAnsi" w:hAnsi="Wingdings"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4BE54DB6"/>
    <w:multiLevelType w:val="multilevel"/>
    <w:tmpl w:val="F386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8C2723"/>
    <w:multiLevelType w:val="multilevel"/>
    <w:tmpl w:val="2E06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F160C3"/>
    <w:multiLevelType w:val="multilevel"/>
    <w:tmpl w:val="E6E8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826F8B"/>
    <w:multiLevelType w:val="multilevel"/>
    <w:tmpl w:val="0956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B1504"/>
    <w:multiLevelType w:val="multilevel"/>
    <w:tmpl w:val="E1F0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911F6"/>
    <w:multiLevelType w:val="multilevel"/>
    <w:tmpl w:val="9780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F3532"/>
    <w:multiLevelType w:val="hybridMultilevel"/>
    <w:tmpl w:val="133E9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570911">
    <w:abstractNumId w:val="6"/>
  </w:num>
  <w:num w:numId="2" w16cid:durableId="468784851">
    <w:abstractNumId w:val="13"/>
  </w:num>
  <w:num w:numId="3" w16cid:durableId="1926570566">
    <w:abstractNumId w:val="0"/>
  </w:num>
  <w:num w:numId="4" w16cid:durableId="545457197">
    <w:abstractNumId w:val="14"/>
  </w:num>
  <w:num w:numId="5" w16cid:durableId="1708019211">
    <w:abstractNumId w:val="8"/>
  </w:num>
  <w:num w:numId="6" w16cid:durableId="2132703417">
    <w:abstractNumId w:val="2"/>
  </w:num>
  <w:num w:numId="7" w16cid:durableId="902373738">
    <w:abstractNumId w:val="9"/>
  </w:num>
  <w:num w:numId="8" w16cid:durableId="1095325193">
    <w:abstractNumId w:val="10"/>
  </w:num>
  <w:num w:numId="9" w16cid:durableId="1354185593">
    <w:abstractNumId w:val="12"/>
  </w:num>
  <w:num w:numId="10" w16cid:durableId="60951643">
    <w:abstractNumId w:val="1"/>
  </w:num>
  <w:num w:numId="11" w16cid:durableId="1188787697">
    <w:abstractNumId w:val="5"/>
  </w:num>
  <w:num w:numId="12" w16cid:durableId="1214851894">
    <w:abstractNumId w:val="4"/>
  </w:num>
  <w:num w:numId="13" w16cid:durableId="2132360576">
    <w:abstractNumId w:val="7"/>
  </w:num>
  <w:num w:numId="14" w16cid:durableId="1160269646">
    <w:abstractNumId w:val="11"/>
  </w:num>
  <w:num w:numId="15" w16cid:durableId="1443767473">
    <w:abstractNumId w:val="3"/>
  </w:num>
  <w:num w:numId="16" w16cid:durableId="803622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D6"/>
    <w:rsid w:val="00001210"/>
    <w:rsid w:val="00001BBD"/>
    <w:rsid w:val="000023A3"/>
    <w:rsid w:val="000025EC"/>
    <w:rsid w:val="000030D4"/>
    <w:rsid w:val="00003200"/>
    <w:rsid w:val="00003E38"/>
    <w:rsid w:val="00003FC4"/>
    <w:rsid w:val="000040B6"/>
    <w:rsid w:val="0000436B"/>
    <w:rsid w:val="00007453"/>
    <w:rsid w:val="00007F3B"/>
    <w:rsid w:val="00011DCC"/>
    <w:rsid w:val="0001311C"/>
    <w:rsid w:val="0001355E"/>
    <w:rsid w:val="00016218"/>
    <w:rsid w:val="000224CF"/>
    <w:rsid w:val="00022ADE"/>
    <w:rsid w:val="00023CF4"/>
    <w:rsid w:val="00026B46"/>
    <w:rsid w:val="0003017D"/>
    <w:rsid w:val="000327F1"/>
    <w:rsid w:val="00032F52"/>
    <w:rsid w:val="00033DF0"/>
    <w:rsid w:val="00033F82"/>
    <w:rsid w:val="000342C4"/>
    <w:rsid w:val="00034D95"/>
    <w:rsid w:val="00034EBF"/>
    <w:rsid w:val="0004146A"/>
    <w:rsid w:val="00041BF2"/>
    <w:rsid w:val="000421E1"/>
    <w:rsid w:val="00046475"/>
    <w:rsid w:val="00046BE5"/>
    <w:rsid w:val="00050A59"/>
    <w:rsid w:val="0005154B"/>
    <w:rsid w:val="00051612"/>
    <w:rsid w:val="0005251F"/>
    <w:rsid w:val="00052F64"/>
    <w:rsid w:val="00053E8C"/>
    <w:rsid w:val="00054780"/>
    <w:rsid w:val="00054DDA"/>
    <w:rsid w:val="0005663B"/>
    <w:rsid w:val="000572E6"/>
    <w:rsid w:val="00057355"/>
    <w:rsid w:val="00057B63"/>
    <w:rsid w:val="000664F8"/>
    <w:rsid w:val="00067B79"/>
    <w:rsid w:val="000712EB"/>
    <w:rsid w:val="00071D9D"/>
    <w:rsid w:val="0007499B"/>
    <w:rsid w:val="00074C90"/>
    <w:rsid w:val="000773E6"/>
    <w:rsid w:val="000800AC"/>
    <w:rsid w:val="00082195"/>
    <w:rsid w:val="00082EFC"/>
    <w:rsid w:val="000842A4"/>
    <w:rsid w:val="00086DD4"/>
    <w:rsid w:val="0009022E"/>
    <w:rsid w:val="000904D5"/>
    <w:rsid w:val="000912BB"/>
    <w:rsid w:val="00093214"/>
    <w:rsid w:val="000945A9"/>
    <w:rsid w:val="000957DA"/>
    <w:rsid w:val="00097895"/>
    <w:rsid w:val="00097BA9"/>
    <w:rsid w:val="000A3D9D"/>
    <w:rsid w:val="000A4126"/>
    <w:rsid w:val="000A41F2"/>
    <w:rsid w:val="000A7A90"/>
    <w:rsid w:val="000B0354"/>
    <w:rsid w:val="000B3E18"/>
    <w:rsid w:val="000B40A7"/>
    <w:rsid w:val="000B48F4"/>
    <w:rsid w:val="000B4DD6"/>
    <w:rsid w:val="000B5316"/>
    <w:rsid w:val="000B6935"/>
    <w:rsid w:val="000C00BA"/>
    <w:rsid w:val="000C0CDB"/>
    <w:rsid w:val="000C12DB"/>
    <w:rsid w:val="000C2185"/>
    <w:rsid w:val="000C3557"/>
    <w:rsid w:val="000C4C25"/>
    <w:rsid w:val="000C5831"/>
    <w:rsid w:val="000C7429"/>
    <w:rsid w:val="000D0EA0"/>
    <w:rsid w:val="000D28B1"/>
    <w:rsid w:val="000D2E7E"/>
    <w:rsid w:val="000D2FDC"/>
    <w:rsid w:val="000D4DBD"/>
    <w:rsid w:val="000E1211"/>
    <w:rsid w:val="000E6633"/>
    <w:rsid w:val="000F2BBF"/>
    <w:rsid w:val="001019AF"/>
    <w:rsid w:val="0010653D"/>
    <w:rsid w:val="00106D16"/>
    <w:rsid w:val="00107409"/>
    <w:rsid w:val="0010757E"/>
    <w:rsid w:val="0011064D"/>
    <w:rsid w:val="00111295"/>
    <w:rsid w:val="0011375A"/>
    <w:rsid w:val="0011457D"/>
    <w:rsid w:val="00115807"/>
    <w:rsid w:val="001245A2"/>
    <w:rsid w:val="0012505B"/>
    <w:rsid w:val="00125FAB"/>
    <w:rsid w:val="0013228A"/>
    <w:rsid w:val="00132C0B"/>
    <w:rsid w:val="00136EA4"/>
    <w:rsid w:val="00137257"/>
    <w:rsid w:val="00142C01"/>
    <w:rsid w:val="00143555"/>
    <w:rsid w:val="00146F72"/>
    <w:rsid w:val="001503D4"/>
    <w:rsid w:val="00150DF9"/>
    <w:rsid w:val="001518CF"/>
    <w:rsid w:val="001526B4"/>
    <w:rsid w:val="0015344C"/>
    <w:rsid w:val="00155303"/>
    <w:rsid w:val="00156D74"/>
    <w:rsid w:val="00157C20"/>
    <w:rsid w:val="00160A93"/>
    <w:rsid w:val="00161D8C"/>
    <w:rsid w:val="00161E29"/>
    <w:rsid w:val="00163ABA"/>
    <w:rsid w:val="00163BD8"/>
    <w:rsid w:val="001670C6"/>
    <w:rsid w:val="0016743C"/>
    <w:rsid w:val="00170EF4"/>
    <w:rsid w:val="00172425"/>
    <w:rsid w:val="001749FC"/>
    <w:rsid w:val="001767FD"/>
    <w:rsid w:val="00177E8A"/>
    <w:rsid w:val="00180AD4"/>
    <w:rsid w:val="0018133C"/>
    <w:rsid w:val="001824BB"/>
    <w:rsid w:val="001825A7"/>
    <w:rsid w:val="00183782"/>
    <w:rsid w:val="00183B3C"/>
    <w:rsid w:val="001848E2"/>
    <w:rsid w:val="00187114"/>
    <w:rsid w:val="001900A5"/>
    <w:rsid w:val="00190241"/>
    <w:rsid w:val="001906B4"/>
    <w:rsid w:val="00191A67"/>
    <w:rsid w:val="0019573B"/>
    <w:rsid w:val="00197AAB"/>
    <w:rsid w:val="001A29E7"/>
    <w:rsid w:val="001A3095"/>
    <w:rsid w:val="001A6772"/>
    <w:rsid w:val="001A6A7F"/>
    <w:rsid w:val="001A6DB2"/>
    <w:rsid w:val="001A7777"/>
    <w:rsid w:val="001A792A"/>
    <w:rsid w:val="001B04EE"/>
    <w:rsid w:val="001B2B13"/>
    <w:rsid w:val="001B3D1E"/>
    <w:rsid w:val="001B4710"/>
    <w:rsid w:val="001C0037"/>
    <w:rsid w:val="001C046A"/>
    <w:rsid w:val="001C0BB8"/>
    <w:rsid w:val="001C2110"/>
    <w:rsid w:val="001C6031"/>
    <w:rsid w:val="001C69F0"/>
    <w:rsid w:val="001C6AE6"/>
    <w:rsid w:val="001D2972"/>
    <w:rsid w:val="001D4662"/>
    <w:rsid w:val="001D46BC"/>
    <w:rsid w:val="001E3AA2"/>
    <w:rsid w:val="001E4802"/>
    <w:rsid w:val="001E74AF"/>
    <w:rsid w:val="001E7C83"/>
    <w:rsid w:val="001F00C6"/>
    <w:rsid w:val="001F120A"/>
    <w:rsid w:val="001F2035"/>
    <w:rsid w:val="001F2F39"/>
    <w:rsid w:val="001F3517"/>
    <w:rsid w:val="001F5B52"/>
    <w:rsid w:val="001F73D5"/>
    <w:rsid w:val="00201A91"/>
    <w:rsid w:val="00202BF3"/>
    <w:rsid w:val="002046FF"/>
    <w:rsid w:val="002068A1"/>
    <w:rsid w:val="00206B2A"/>
    <w:rsid w:val="00206D71"/>
    <w:rsid w:val="002073D4"/>
    <w:rsid w:val="00213C40"/>
    <w:rsid w:val="002142CB"/>
    <w:rsid w:val="00216049"/>
    <w:rsid w:val="00221B0B"/>
    <w:rsid w:val="00221CC6"/>
    <w:rsid w:val="0022334E"/>
    <w:rsid w:val="00223A02"/>
    <w:rsid w:val="00224583"/>
    <w:rsid w:val="002255CD"/>
    <w:rsid w:val="00233BA9"/>
    <w:rsid w:val="002351FE"/>
    <w:rsid w:val="00241037"/>
    <w:rsid w:val="002417C6"/>
    <w:rsid w:val="00242FCC"/>
    <w:rsid w:val="00243533"/>
    <w:rsid w:val="00244DC0"/>
    <w:rsid w:val="002451D2"/>
    <w:rsid w:val="00246248"/>
    <w:rsid w:val="00246A22"/>
    <w:rsid w:val="00251520"/>
    <w:rsid w:val="002549BF"/>
    <w:rsid w:val="00254E97"/>
    <w:rsid w:val="00256032"/>
    <w:rsid w:val="0026026C"/>
    <w:rsid w:val="002604F1"/>
    <w:rsid w:val="00263570"/>
    <w:rsid w:val="002644E9"/>
    <w:rsid w:val="00270987"/>
    <w:rsid w:val="0027326B"/>
    <w:rsid w:val="00273CBE"/>
    <w:rsid w:val="00277026"/>
    <w:rsid w:val="0028003D"/>
    <w:rsid w:val="0028078D"/>
    <w:rsid w:val="002818E0"/>
    <w:rsid w:val="00285C5C"/>
    <w:rsid w:val="0029081B"/>
    <w:rsid w:val="002916FF"/>
    <w:rsid w:val="00291FDE"/>
    <w:rsid w:val="00292392"/>
    <w:rsid w:val="00292E9F"/>
    <w:rsid w:val="00293BB4"/>
    <w:rsid w:val="00293E8F"/>
    <w:rsid w:val="00297153"/>
    <w:rsid w:val="002A0DBA"/>
    <w:rsid w:val="002A5A4E"/>
    <w:rsid w:val="002A66D5"/>
    <w:rsid w:val="002A746F"/>
    <w:rsid w:val="002B2C95"/>
    <w:rsid w:val="002B7F56"/>
    <w:rsid w:val="002C068D"/>
    <w:rsid w:val="002C15E5"/>
    <w:rsid w:val="002C2E78"/>
    <w:rsid w:val="002C6776"/>
    <w:rsid w:val="002C6BF9"/>
    <w:rsid w:val="002D0C90"/>
    <w:rsid w:val="002D116D"/>
    <w:rsid w:val="002D2499"/>
    <w:rsid w:val="002D2AAB"/>
    <w:rsid w:val="002D350B"/>
    <w:rsid w:val="002D55EB"/>
    <w:rsid w:val="002D73F2"/>
    <w:rsid w:val="002E265C"/>
    <w:rsid w:val="002E35F2"/>
    <w:rsid w:val="002E4888"/>
    <w:rsid w:val="002E4E1B"/>
    <w:rsid w:val="002E57F3"/>
    <w:rsid w:val="002E7BF4"/>
    <w:rsid w:val="002F0EF7"/>
    <w:rsid w:val="002F230F"/>
    <w:rsid w:val="002F26A8"/>
    <w:rsid w:val="002F34F9"/>
    <w:rsid w:val="002F44A2"/>
    <w:rsid w:val="002F5F41"/>
    <w:rsid w:val="002F6BE3"/>
    <w:rsid w:val="0030367B"/>
    <w:rsid w:val="00303BFD"/>
    <w:rsid w:val="003055A3"/>
    <w:rsid w:val="00305F52"/>
    <w:rsid w:val="00306CF9"/>
    <w:rsid w:val="00310A75"/>
    <w:rsid w:val="0031318C"/>
    <w:rsid w:val="00313F57"/>
    <w:rsid w:val="00314C71"/>
    <w:rsid w:val="003150FE"/>
    <w:rsid w:val="00315B7E"/>
    <w:rsid w:val="00315BF3"/>
    <w:rsid w:val="003215A1"/>
    <w:rsid w:val="00321DF5"/>
    <w:rsid w:val="0032253F"/>
    <w:rsid w:val="00324049"/>
    <w:rsid w:val="00326EB5"/>
    <w:rsid w:val="00330017"/>
    <w:rsid w:val="00330487"/>
    <w:rsid w:val="00331541"/>
    <w:rsid w:val="00332432"/>
    <w:rsid w:val="003342E0"/>
    <w:rsid w:val="00334452"/>
    <w:rsid w:val="00335646"/>
    <w:rsid w:val="00335987"/>
    <w:rsid w:val="00341B24"/>
    <w:rsid w:val="00341D63"/>
    <w:rsid w:val="003437C6"/>
    <w:rsid w:val="00343E20"/>
    <w:rsid w:val="00344340"/>
    <w:rsid w:val="00344879"/>
    <w:rsid w:val="003518AA"/>
    <w:rsid w:val="003520FA"/>
    <w:rsid w:val="00352E5B"/>
    <w:rsid w:val="00353506"/>
    <w:rsid w:val="00354387"/>
    <w:rsid w:val="0035750A"/>
    <w:rsid w:val="003600C3"/>
    <w:rsid w:val="003604F3"/>
    <w:rsid w:val="00362E64"/>
    <w:rsid w:val="00366C38"/>
    <w:rsid w:val="0036718C"/>
    <w:rsid w:val="00371587"/>
    <w:rsid w:val="00371619"/>
    <w:rsid w:val="00371C40"/>
    <w:rsid w:val="00371FBF"/>
    <w:rsid w:val="00373820"/>
    <w:rsid w:val="00374C5B"/>
    <w:rsid w:val="00374D97"/>
    <w:rsid w:val="00375D49"/>
    <w:rsid w:val="00376964"/>
    <w:rsid w:val="00381C82"/>
    <w:rsid w:val="003860E8"/>
    <w:rsid w:val="003875BE"/>
    <w:rsid w:val="00391B59"/>
    <w:rsid w:val="003926D3"/>
    <w:rsid w:val="003934BE"/>
    <w:rsid w:val="00393F3A"/>
    <w:rsid w:val="00395ECD"/>
    <w:rsid w:val="00396146"/>
    <w:rsid w:val="003969EF"/>
    <w:rsid w:val="00396C60"/>
    <w:rsid w:val="003A2277"/>
    <w:rsid w:val="003A570C"/>
    <w:rsid w:val="003A6AE8"/>
    <w:rsid w:val="003B16B9"/>
    <w:rsid w:val="003B1772"/>
    <w:rsid w:val="003B78B3"/>
    <w:rsid w:val="003C02C1"/>
    <w:rsid w:val="003C2C2A"/>
    <w:rsid w:val="003C3681"/>
    <w:rsid w:val="003C59B1"/>
    <w:rsid w:val="003C6AAD"/>
    <w:rsid w:val="003C7B1F"/>
    <w:rsid w:val="003D1FC4"/>
    <w:rsid w:val="003D227E"/>
    <w:rsid w:val="003D3CEB"/>
    <w:rsid w:val="003D519D"/>
    <w:rsid w:val="003D5D32"/>
    <w:rsid w:val="003D6834"/>
    <w:rsid w:val="003E0422"/>
    <w:rsid w:val="003E22DF"/>
    <w:rsid w:val="003E25C4"/>
    <w:rsid w:val="003E2F51"/>
    <w:rsid w:val="003E3906"/>
    <w:rsid w:val="003E5132"/>
    <w:rsid w:val="003E55C9"/>
    <w:rsid w:val="003E593D"/>
    <w:rsid w:val="003E673B"/>
    <w:rsid w:val="003E7A60"/>
    <w:rsid w:val="003F03CD"/>
    <w:rsid w:val="003F66BD"/>
    <w:rsid w:val="003F72DD"/>
    <w:rsid w:val="004014E6"/>
    <w:rsid w:val="00401C72"/>
    <w:rsid w:val="0040233B"/>
    <w:rsid w:val="004052D9"/>
    <w:rsid w:val="00407960"/>
    <w:rsid w:val="004104D7"/>
    <w:rsid w:val="0041183B"/>
    <w:rsid w:val="0041186E"/>
    <w:rsid w:val="00412945"/>
    <w:rsid w:val="00413A72"/>
    <w:rsid w:val="004157CF"/>
    <w:rsid w:val="00417B2A"/>
    <w:rsid w:val="00421236"/>
    <w:rsid w:val="004214E8"/>
    <w:rsid w:val="00421DAC"/>
    <w:rsid w:val="00426B4F"/>
    <w:rsid w:val="00430F57"/>
    <w:rsid w:val="0043132E"/>
    <w:rsid w:val="0043174B"/>
    <w:rsid w:val="00431973"/>
    <w:rsid w:val="00431D86"/>
    <w:rsid w:val="0043244D"/>
    <w:rsid w:val="00434C56"/>
    <w:rsid w:val="00437AFB"/>
    <w:rsid w:val="00440746"/>
    <w:rsid w:val="00442188"/>
    <w:rsid w:val="0044269E"/>
    <w:rsid w:val="0044363D"/>
    <w:rsid w:val="00447977"/>
    <w:rsid w:val="00450AD6"/>
    <w:rsid w:val="00453B9A"/>
    <w:rsid w:val="00454679"/>
    <w:rsid w:val="00455B51"/>
    <w:rsid w:val="00461BC6"/>
    <w:rsid w:val="00463E13"/>
    <w:rsid w:val="00464547"/>
    <w:rsid w:val="00464A82"/>
    <w:rsid w:val="00464AD6"/>
    <w:rsid w:val="00465017"/>
    <w:rsid w:val="00470303"/>
    <w:rsid w:val="00470424"/>
    <w:rsid w:val="00470479"/>
    <w:rsid w:val="004707D7"/>
    <w:rsid w:val="00470CE7"/>
    <w:rsid w:val="0047103E"/>
    <w:rsid w:val="00471E19"/>
    <w:rsid w:val="00474EC3"/>
    <w:rsid w:val="004808FF"/>
    <w:rsid w:val="004818A0"/>
    <w:rsid w:val="00485E3B"/>
    <w:rsid w:val="00485E69"/>
    <w:rsid w:val="004863BE"/>
    <w:rsid w:val="00491517"/>
    <w:rsid w:val="00492528"/>
    <w:rsid w:val="00493C15"/>
    <w:rsid w:val="00497B47"/>
    <w:rsid w:val="004A2D73"/>
    <w:rsid w:val="004A302E"/>
    <w:rsid w:val="004A304C"/>
    <w:rsid w:val="004A5370"/>
    <w:rsid w:val="004A63AB"/>
    <w:rsid w:val="004A68E8"/>
    <w:rsid w:val="004A72B3"/>
    <w:rsid w:val="004A7D85"/>
    <w:rsid w:val="004B05A9"/>
    <w:rsid w:val="004B1E95"/>
    <w:rsid w:val="004B4D10"/>
    <w:rsid w:val="004B57A2"/>
    <w:rsid w:val="004B7B5F"/>
    <w:rsid w:val="004C18B6"/>
    <w:rsid w:val="004C1961"/>
    <w:rsid w:val="004C21B9"/>
    <w:rsid w:val="004C3298"/>
    <w:rsid w:val="004C40C4"/>
    <w:rsid w:val="004C5391"/>
    <w:rsid w:val="004C57D5"/>
    <w:rsid w:val="004C7DD0"/>
    <w:rsid w:val="004D2B4E"/>
    <w:rsid w:val="004D41E5"/>
    <w:rsid w:val="004D465B"/>
    <w:rsid w:val="004D704D"/>
    <w:rsid w:val="004E1B69"/>
    <w:rsid w:val="004E2386"/>
    <w:rsid w:val="004E42AF"/>
    <w:rsid w:val="004E46D8"/>
    <w:rsid w:val="004E5391"/>
    <w:rsid w:val="004E5634"/>
    <w:rsid w:val="004E5840"/>
    <w:rsid w:val="004E70D6"/>
    <w:rsid w:val="004E7241"/>
    <w:rsid w:val="004F0C3E"/>
    <w:rsid w:val="004F11B7"/>
    <w:rsid w:val="004F25CC"/>
    <w:rsid w:val="004F5AED"/>
    <w:rsid w:val="004F62EA"/>
    <w:rsid w:val="004F64AD"/>
    <w:rsid w:val="004F67CF"/>
    <w:rsid w:val="004F73C2"/>
    <w:rsid w:val="00503BCE"/>
    <w:rsid w:val="005043AB"/>
    <w:rsid w:val="00506753"/>
    <w:rsid w:val="0050791D"/>
    <w:rsid w:val="00507E05"/>
    <w:rsid w:val="0051116D"/>
    <w:rsid w:val="0051483C"/>
    <w:rsid w:val="00521A1B"/>
    <w:rsid w:val="00522233"/>
    <w:rsid w:val="00522859"/>
    <w:rsid w:val="00522E4A"/>
    <w:rsid w:val="00526150"/>
    <w:rsid w:val="00526165"/>
    <w:rsid w:val="00526B6A"/>
    <w:rsid w:val="00527255"/>
    <w:rsid w:val="005306B9"/>
    <w:rsid w:val="005315B4"/>
    <w:rsid w:val="0053400C"/>
    <w:rsid w:val="005360B2"/>
    <w:rsid w:val="00536C72"/>
    <w:rsid w:val="005373A2"/>
    <w:rsid w:val="0054056C"/>
    <w:rsid w:val="00542434"/>
    <w:rsid w:val="00543B97"/>
    <w:rsid w:val="00543D93"/>
    <w:rsid w:val="00545609"/>
    <w:rsid w:val="00546FC9"/>
    <w:rsid w:val="00547AD6"/>
    <w:rsid w:val="00550398"/>
    <w:rsid w:val="00552DD6"/>
    <w:rsid w:val="0055406D"/>
    <w:rsid w:val="00555246"/>
    <w:rsid w:val="00555FB9"/>
    <w:rsid w:val="005624F4"/>
    <w:rsid w:val="00562A4F"/>
    <w:rsid w:val="00563ACE"/>
    <w:rsid w:val="00563B94"/>
    <w:rsid w:val="00567F3A"/>
    <w:rsid w:val="00570E1C"/>
    <w:rsid w:val="00571088"/>
    <w:rsid w:val="0057109C"/>
    <w:rsid w:val="00572ECB"/>
    <w:rsid w:val="00573367"/>
    <w:rsid w:val="005739E6"/>
    <w:rsid w:val="00575857"/>
    <w:rsid w:val="00577804"/>
    <w:rsid w:val="0058100D"/>
    <w:rsid w:val="00582883"/>
    <w:rsid w:val="00584B54"/>
    <w:rsid w:val="005903CC"/>
    <w:rsid w:val="00591356"/>
    <w:rsid w:val="005915A2"/>
    <w:rsid w:val="00592CE0"/>
    <w:rsid w:val="0059525D"/>
    <w:rsid w:val="00597A92"/>
    <w:rsid w:val="005A082C"/>
    <w:rsid w:val="005A0E6D"/>
    <w:rsid w:val="005A2A61"/>
    <w:rsid w:val="005A2EB4"/>
    <w:rsid w:val="005A4A76"/>
    <w:rsid w:val="005A55B7"/>
    <w:rsid w:val="005A7470"/>
    <w:rsid w:val="005A788A"/>
    <w:rsid w:val="005A7A1F"/>
    <w:rsid w:val="005B040C"/>
    <w:rsid w:val="005B22EE"/>
    <w:rsid w:val="005B4C47"/>
    <w:rsid w:val="005B60FD"/>
    <w:rsid w:val="005B6272"/>
    <w:rsid w:val="005B6693"/>
    <w:rsid w:val="005B6D4C"/>
    <w:rsid w:val="005B6D73"/>
    <w:rsid w:val="005B7164"/>
    <w:rsid w:val="005B73CD"/>
    <w:rsid w:val="005C0E81"/>
    <w:rsid w:val="005C45A6"/>
    <w:rsid w:val="005C575F"/>
    <w:rsid w:val="005D0C17"/>
    <w:rsid w:val="005D157D"/>
    <w:rsid w:val="005D1901"/>
    <w:rsid w:val="005D35BE"/>
    <w:rsid w:val="005D391B"/>
    <w:rsid w:val="005D5F2E"/>
    <w:rsid w:val="005D650F"/>
    <w:rsid w:val="005D7C0E"/>
    <w:rsid w:val="005E2179"/>
    <w:rsid w:val="005E2D02"/>
    <w:rsid w:val="005E43A9"/>
    <w:rsid w:val="005E568C"/>
    <w:rsid w:val="005E5A00"/>
    <w:rsid w:val="005E7648"/>
    <w:rsid w:val="005E7B75"/>
    <w:rsid w:val="005F0F8E"/>
    <w:rsid w:val="005F2E81"/>
    <w:rsid w:val="005F5F37"/>
    <w:rsid w:val="005F628B"/>
    <w:rsid w:val="00600DA2"/>
    <w:rsid w:val="00600E7B"/>
    <w:rsid w:val="00601021"/>
    <w:rsid w:val="00601571"/>
    <w:rsid w:val="0060175B"/>
    <w:rsid w:val="00604AE9"/>
    <w:rsid w:val="00604E0B"/>
    <w:rsid w:val="006051B2"/>
    <w:rsid w:val="00605B0D"/>
    <w:rsid w:val="006060B5"/>
    <w:rsid w:val="00606A76"/>
    <w:rsid w:val="006100F8"/>
    <w:rsid w:val="00611AD3"/>
    <w:rsid w:val="00611BC8"/>
    <w:rsid w:val="00614432"/>
    <w:rsid w:val="00614CA5"/>
    <w:rsid w:val="00615271"/>
    <w:rsid w:val="00615430"/>
    <w:rsid w:val="00615D8C"/>
    <w:rsid w:val="006179D1"/>
    <w:rsid w:val="006221D8"/>
    <w:rsid w:val="006227F9"/>
    <w:rsid w:val="00622B50"/>
    <w:rsid w:val="00623A72"/>
    <w:rsid w:val="006251C1"/>
    <w:rsid w:val="0062537E"/>
    <w:rsid w:val="006309C2"/>
    <w:rsid w:val="006323F5"/>
    <w:rsid w:val="00632741"/>
    <w:rsid w:val="00632F5E"/>
    <w:rsid w:val="00633507"/>
    <w:rsid w:val="00634C5E"/>
    <w:rsid w:val="00634F6E"/>
    <w:rsid w:val="0064217A"/>
    <w:rsid w:val="006434F6"/>
    <w:rsid w:val="00644552"/>
    <w:rsid w:val="00644AFD"/>
    <w:rsid w:val="006451C8"/>
    <w:rsid w:val="00645723"/>
    <w:rsid w:val="00645787"/>
    <w:rsid w:val="00646520"/>
    <w:rsid w:val="006553AB"/>
    <w:rsid w:val="006572D0"/>
    <w:rsid w:val="0065789C"/>
    <w:rsid w:val="00661D65"/>
    <w:rsid w:val="00662AAF"/>
    <w:rsid w:val="00662F19"/>
    <w:rsid w:val="00663608"/>
    <w:rsid w:val="00664053"/>
    <w:rsid w:val="00664981"/>
    <w:rsid w:val="00665597"/>
    <w:rsid w:val="006667C6"/>
    <w:rsid w:val="0066695C"/>
    <w:rsid w:val="00670AF3"/>
    <w:rsid w:val="00670BD4"/>
    <w:rsid w:val="00671AE5"/>
    <w:rsid w:val="006721E0"/>
    <w:rsid w:val="00673BE3"/>
    <w:rsid w:val="006770AF"/>
    <w:rsid w:val="00677F40"/>
    <w:rsid w:val="00680DF4"/>
    <w:rsid w:val="006814DF"/>
    <w:rsid w:val="00681DCE"/>
    <w:rsid w:val="00681F31"/>
    <w:rsid w:val="0068213A"/>
    <w:rsid w:val="00683506"/>
    <w:rsid w:val="00683AB2"/>
    <w:rsid w:val="00683CD6"/>
    <w:rsid w:val="00683F20"/>
    <w:rsid w:val="00684257"/>
    <w:rsid w:val="0068454B"/>
    <w:rsid w:val="0068551D"/>
    <w:rsid w:val="0068673F"/>
    <w:rsid w:val="00687055"/>
    <w:rsid w:val="00690A7B"/>
    <w:rsid w:val="00691A59"/>
    <w:rsid w:val="00692802"/>
    <w:rsid w:val="0069347A"/>
    <w:rsid w:val="006934E0"/>
    <w:rsid w:val="00694251"/>
    <w:rsid w:val="00695C00"/>
    <w:rsid w:val="00697638"/>
    <w:rsid w:val="00697A2D"/>
    <w:rsid w:val="006A0536"/>
    <w:rsid w:val="006A191F"/>
    <w:rsid w:val="006A2E85"/>
    <w:rsid w:val="006A34C9"/>
    <w:rsid w:val="006A5C06"/>
    <w:rsid w:val="006A6D7C"/>
    <w:rsid w:val="006B065C"/>
    <w:rsid w:val="006B1866"/>
    <w:rsid w:val="006B3444"/>
    <w:rsid w:val="006B35FD"/>
    <w:rsid w:val="006B46D2"/>
    <w:rsid w:val="006C013A"/>
    <w:rsid w:val="006C0E45"/>
    <w:rsid w:val="006C1326"/>
    <w:rsid w:val="006C3445"/>
    <w:rsid w:val="006C748E"/>
    <w:rsid w:val="006D027C"/>
    <w:rsid w:val="006D28FA"/>
    <w:rsid w:val="006D5A41"/>
    <w:rsid w:val="006D60ED"/>
    <w:rsid w:val="006E1EA0"/>
    <w:rsid w:val="006E3742"/>
    <w:rsid w:val="006E6800"/>
    <w:rsid w:val="006E70BD"/>
    <w:rsid w:val="006E7EE3"/>
    <w:rsid w:val="006F0644"/>
    <w:rsid w:val="006F0734"/>
    <w:rsid w:val="006F0F70"/>
    <w:rsid w:val="006F1CD8"/>
    <w:rsid w:val="006F2651"/>
    <w:rsid w:val="006F2869"/>
    <w:rsid w:val="006F3636"/>
    <w:rsid w:val="006F58B2"/>
    <w:rsid w:val="006F73CE"/>
    <w:rsid w:val="0070057A"/>
    <w:rsid w:val="0070238A"/>
    <w:rsid w:val="00703666"/>
    <w:rsid w:val="00704010"/>
    <w:rsid w:val="00705AAC"/>
    <w:rsid w:val="0070666D"/>
    <w:rsid w:val="00706B20"/>
    <w:rsid w:val="00707ED8"/>
    <w:rsid w:val="00710400"/>
    <w:rsid w:val="00711DC9"/>
    <w:rsid w:val="00713FBC"/>
    <w:rsid w:val="007149F1"/>
    <w:rsid w:val="00724989"/>
    <w:rsid w:val="007301E0"/>
    <w:rsid w:val="00733D58"/>
    <w:rsid w:val="00733F1E"/>
    <w:rsid w:val="00736459"/>
    <w:rsid w:val="007400EB"/>
    <w:rsid w:val="007432AB"/>
    <w:rsid w:val="0074536F"/>
    <w:rsid w:val="00746D2B"/>
    <w:rsid w:val="00753677"/>
    <w:rsid w:val="00754232"/>
    <w:rsid w:val="00755893"/>
    <w:rsid w:val="00757C2A"/>
    <w:rsid w:val="00760F41"/>
    <w:rsid w:val="00761775"/>
    <w:rsid w:val="007618BE"/>
    <w:rsid w:val="007634A5"/>
    <w:rsid w:val="00766701"/>
    <w:rsid w:val="00766BE4"/>
    <w:rsid w:val="00770F49"/>
    <w:rsid w:val="00771F5C"/>
    <w:rsid w:val="00777291"/>
    <w:rsid w:val="0078153D"/>
    <w:rsid w:val="00782F1C"/>
    <w:rsid w:val="007852FE"/>
    <w:rsid w:val="00787A91"/>
    <w:rsid w:val="007901B1"/>
    <w:rsid w:val="0079165B"/>
    <w:rsid w:val="007920FA"/>
    <w:rsid w:val="00793FB6"/>
    <w:rsid w:val="007957F8"/>
    <w:rsid w:val="007A0006"/>
    <w:rsid w:val="007A0B2A"/>
    <w:rsid w:val="007A0D73"/>
    <w:rsid w:val="007A15C9"/>
    <w:rsid w:val="007A2EB5"/>
    <w:rsid w:val="007A6874"/>
    <w:rsid w:val="007B05B8"/>
    <w:rsid w:val="007B1F19"/>
    <w:rsid w:val="007B2D99"/>
    <w:rsid w:val="007B3574"/>
    <w:rsid w:val="007B4C9B"/>
    <w:rsid w:val="007B6387"/>
    <w:rsid w:val="007C0DAA"/>
    <w:rsid w:val="007C46A2"/>
    <w:rsid w:val="007C52C1"/>
    <w:rsid w:val="007C6A06"/>
    <w:rsid w:val="007C7EF0"/>
    <w:rsid w:val="007D0E97"/>
    <w:rsid w:val="007D0F85"/>
    <w:rsid w:val="007D21D8"/>
    <w:rsid w:val="007D430C"/>
    <w:rsid w:val="007D5E4F"/>
    <w:rsid w:val="007E0EB5"/>
    <w:rsid w:val="007E0F30"/>
    <w:rsid w:val="007E2EB0"/>
    <w:rsid w:val="007E314C"/>
    <w:rsid w:val="007E4E96"/>
    <w:rsid w:val="007E59DD"/>
    <w:rsid w:val="007E6814"/>
    <w:rsid w:val="007E71DE"/>
    <w:rsid w:val="007F000D"/>
    <w:rsid w:val="007F1484"/>
    <w:rsid w:val="007F2587"/>
    <w:rsid w:val="007F3778"/>
    <w:rsid w:val="007F4389"/>
    <w:rsid w:val="007F4E0B"/>
    <w:rsid w:val="007F502D"/>
    <w:rsid w:val="007F6BDC"/>
    <w:rsid w:val="00801F0D"/>
    <w:rsid w:val="008033CF"/>
    <w:rsid w:val="00805B65"/>
    <w:rsid w:val="00805D50"/>
    <w:rsid w:val="0080642D"/>
    <w:rsid w:val="00807AC7"/>
    <w:rsid w:val="008141A8"/>
    <w:rsid w:val="0081477F"/>
    <w:rsid w:val="00815A81"/>
    <w:rsid w:val="00816B3C"/>
    <w:rsid w:val="00820DC9"/>
    <w:rsid w:val="008240A4"/>
    <w:rsid w:val="00824CF1"/>
    <w:rsid w:val="00825802"/>
    <w:rsid w:val="00827376"/>
    <w:rsid w:val="008273D7"/>
    <w:rsid w:val="00830D9F"/>
    <w:rsid w:val="008330B4"/>
    <w:rsid w:val="008349E2"/>
    <w:rsid w:val="008359FC"/>
    <w:rsid w:val="00836C1A"/>
    <w:rsid w:val="008410AE"/>
    <w:rsid w:val="0084243F"/>
    <w:rsid w:val="00842DE4"/>
    <w:rsid w:val="00843AB3"/>
    <w:rsid w:val="00843C05"/>
    <w:rsid w:val="00844AA7"/>
    <w:rsid w:val="00847319"/>
    <w:rsid w:val="00847749"/>
    <w:rsid w:val="00847CBD"/>
    <w:rsid w:val="00850BE0"/>
    <w:rsid w:val="00852AD4"/>
    <w:rsid w:val="008530C0"/>
    <w:rsid w:val="00855082"/>
    <w:rsid w:val="00855D02"/>
    <w:rsid w:val="0085625B"/>
    <w:rsid w:val="00856958"/>
    <w:rsid w:val="00856961"/>
    <w:rsid w:val="0085703F"/>
    <w:rsid w:val="008579C1"/>
    <w:rsid w:val="0086134E"/>
    <w:rsid w:val="00864FEE"/>
    <w:rsid w:val="008651EA"/>
    <w:rsid w:val="00871517"/>
    <w:rsid w:val="00872477"/>
    <w:rsid w:val="008746F9"/>
    <w:rsid w:val="0087497C"/>
    <w:rsid w:val="008750BC"/>
    <w:rsid w:val="0087574C"/>
    <w:rsid w:val="00876E8A"/>
    <w:rsid w:val="00877540"/>
    <w:rsid w:val="00877AB6"/>
    <w:rsid w:val="00880F69"/>
    <w:rsid w:val="00881212"/>
    <w:rsid w:val="00881694"/>
    <w:rsid w:val="00882578"/>
    <w:rsid w:val="00882DAB"/>
    <w:rsid w:val="008841B6"/>
    <w:rsid w:val="00884C4E"/>
    <w:rsid w:val="008858B4"/>
    <w:rsid w:val="008876AA"/>
    <w:rsid w:val="0089229D"/>
    <w:rsid w:val="008943D7"/>
    <w:rsid w:val="008A28B2"/>
    <w:rsid w:val="008A32B6"/>
    <w:rsid w:val="008A3895"/>
    <w:rsid w:val="008A4429"/>
    <w:rsid w:val="008A46FB"/>
    <w:rsid w:val="008A5256"/>
    <w:rsid w:val="008B09BD"/>
    <w:rsid w:val="008B270A"/>
    <w:rsid w:val="008B55DC"/>
    <w:rsid w:val="008C35E8"/>
    <w:rsid w:val="008C366F"/>
    <w:rsid w:val="008C390E"/>
    <w:rsid w:val="008C4226"/>
    <w:rsid w:val="008C42A6"/>
    <w:rsid w:val="008C5128"/>
    <w:rsid w:val="008C51E5"/>
    <w:rsid w:val="008C5549"/>
    <w:rsid w:val="008C7C43"/>
    <w:rsid w:val="008D169C"/>
    <w:rsid w:val="008D2388"/>
    <w:rsid w:val="008D5A84"/>
    <w:rsid w:val="008D7BE8"/>
    <w:rsid w:val="008E0411"/>
    <w:rsid w:val="008F3FD6"/>
    <w:rsid w:val="008F56DD"/>
    <w:rsid w:val="00900279"/>
    <w:rsid w:val="0090057B"/>
    <w:rsid w:val="00901183"/>
    <w:rsid w:val="009012F0"/>
    <w:rsid w:val="00903241"/>
    <w:rsid w:val="009034E8"/>
    <w:rsid w:val="00903B05"/>
    <w:rsid w:val="00906CC7"/>
    <w:rsid w:val="0091065C"/>
    <w:rsid w:val="00911116"/>
    <w:rsid w:val="009148AA"/>
    <w:rsid w:val="00916989"/>
    <w:rsid w:val="0091792A"/>
    <w:rsid w:val="00917AC2"/>
    <w:rsid w:val="00917EF1"/>
    <w:rsid w:val="0092347D"/>
    <w:rsid w:val="00923699"/>
    <w:rsid w:val="00924451"/>
    <w:rsid w:val="009263E4"/>
    <w:rsid w:val="00926DE3"/>
    <w:rsid w:val="00926E35"/>
    <w:rsid w:val="009338A5"/>
    <w:rsid w:val="00935D4B"/>
    <w:rsid w:val="00936F72"/>
    <w:rsid w:val="00937186"/>
    <w:rsid w:val="009378D9"/>
    <w:rsid w:val="00941E46"/>
    <w:rsid w:val="0094297A"/>
    <w:rsid w:val="00943087"/>
    <w:rsid w:val="009433BF"/>
    <w:rsid w:val="009459C8"/>
    <w:rsid w:val="00950259"/>
    <w:rsid w:val="00950757"/>
    <w:rsid w:val="00950E02"/>
    <w:rsid w:val="009530CC"/>
    <w:rsid w:val="00954041"/>
    <w:rsid w:val="00955CDF"/>
    <w:rsid w:val="009604D3"/>
    <w:rsid w:val="00964140"/>
    <w:rsid w:val="00964FA5"/>
    <w:rsid w:val="009650BB"/>
    <w:rsid w:val="00965829"/>
    <w:rsid w:val="00965A5F"/>
    <w:rsid w:val="00966E80"/>
    <w:rsid w:val="00970503"/>
    <w:rsid w:val="00972181"/>
    <w:rsid w:val="00972CFD"/>
    <w:rsid w:val="00973681"/>
    <w:rsid w:val="0097416C"/>
    <w:rsid w:val="00975D47"/>
    <w:rsid w:val="009761E0"/>
    <w:rsid w:val="00980FE4"/>
    <w:rsid w:val="00985A66"/>
    <w:rsid w:val="00987778"/>
    <w:rsid w:val="00987F60"/>
    <w:rsid w:val="00990090"/>
    <w:rsid w:val="0099025F"/>
    <w:rsid w:val="0099052E"/>
    <w:rsid w:val="00990F5D"/>
    <w:rsid w:val="0099225D"/>
    <w:rsid w:val="0099228D"/>
    <w:rsid w:val="0099342E"/>
    <w:rsid w:val="00997399"/>
    <w:rsid w:val="00997BAB"/>
    <w:rsid w:val="009A1293"/>
    <w:rsid w:val="009A3777"/>
    <w:rsid w:val="009A5291"/>
    <w:rsid w:val="009B0B2D"/>
    <w:rsid w:val="009B0D22"/>
    <w:rsid w:val="009B2526"/>
    <w:rsid w:val="009B3158"/>
    <w:rsid w:val="009B327E"/>
    <w:rsid w:val="009B3C7E"/>
    <w:rsid w:val="009B4054"/>
    <w:rsid w:val="009B4BA2"/>
    <w:rsid w:val="009B4E3E"/>
    <w:rsid w:val="009B7345"/>
    <w:rsid w:val="009B776E"/>
    <w:rsid w:val="009C0804"/>
    <w:rsid w:val="009C0F95"/>
    <w:rsid w:val="009C2E3F"/>
    <w:rsid w:val="009C441E"/>
    <w:rsid w:val="009C628E"/>
    <w:rsid w:val="009C7938"/>
    <w:rsid w:val="009D22AD"/>
    <w:rsid w:val="009D27B5"/>
    <w:rsid w:val="009D293E"/>
    <w:rsid w:val="009D29CD"/>
    <w:rsid w:val="009D4391"/>
    <w:rsid w:val="009E1713"/>
    <w:rsid w:val="009E2BEF"/>
    <w:rsid w:val="009E3A21"/>
    <w:rsid w:val="009F228F"/>
    <w:rsid w:val="009F5527"/>
    <w:rsid w:val="009F75C9"/>
    <w:rsid w:val="00A00CC2"/>
    <w:rsid w:val="00A0417C"/>
    <w:rsid w:val="00A04670"/>
    <w:rsid w:val="00A06797"/>
    <w:rsid w:val="00A07212"/>
    <w:rsid w:val="00A1098A"/>
    <w:rsid w:val="00A11291"/>
    <w:rsid w:val="00A12292"/>
    <w:rsid w:val="00A140D2"/>
    <w:rsid w:val="00A1471A"/>
    <w:rsid w:val="00A14D37"/>
    <w:rsid w:val="00A1577D"/>
    <w:rsid w:val="00A1642D"/>
    <w:rsid w:val="00A1676C"/>
    <w:rsid w:val="00A178C4"/>
    <w:rsid w:val="00A2494B"/>
    <w:rsid w:val="00A26C17"/>
    <w:rsid w:val="00A33B05"/>
    <w:rsid w:val="00A33F5C"/>
    <w:rsid w:val="00A355D9"/>
    <w:rsid w:val="00A35904"/>
    <w:rsid w:val="00A36DF4"/>
    <w:rsid w:val="00A41E0B"/>
    <w:rsid w:val="00A42683"/>
    <w:rsid w:val="00A4334A"/>
    <w:rsid w:val="00A44BE8"/>
    <w:rsid w:val="00A4507A"/>
    <w:rsid w:val="00A45D00"/>
    <w:rsid w:val="00A46AD8"/>
    <w:rsid w:val="00A5246A"/>
    <w:rsid w:val="00A528E9"/>
    <w:rsid w:val="00A53629"/>
    <w:rsid w:val="00A546E0"/>
    <w:rsid w:val="00A55CEA"/>
    <w:rsid w:val="00A55E44"/>
    <w:rsid w:val="00A5756B"/>
    <w:rsid w:val="00A61010"/>
    <w:rsid w:val="00A62110"/>
    <w:rsid w:val="00A64665"/>
    <w:rsid w:val="00A6476A"/>
    <w:rsid w:val="00A65410"/>
    <w:rsid w:val="00A66F94"/>
    <w:rsid w:val="00A67B5A"/>
    <w:rsid w:val="00A70F2F"/>
    <w:rsid w:val="00A7273D"/>
    <w:rsid w:val="00A77541"/>
    <w:rsid w:val="00A80467"/>
    <w:rsid w:val="00A80F78"/>
    <w:rsid w:val="00A81F6D"/>
    <w:rsid w:val="00A82D35"/>
    <w:rsid w:val="00A8302E"/>
    <w:rsid w:val="00A840A6"/>
    <w:rsid w:val="00A852DA"/>
    <w:rsid w:val="00A8530D"/>
    <w:rsid w:val="00A85F7A"/>
    <w:rsid w:val="00A8722D"/>
    <w:rsid w:val="00A93887"/>
    <w:rsid w:val="00A95B72"/>
    <w:rsid w:val="00A95E06"/>
    <w:rsid w:val="00A966B2"/>
    <w:rsid w:val="00A975B1"/>
    <w:rsid w:val="00AA07E8"/>
    <w:rsid w:val="00AA15AA"/>
    <w:rsid w:val="00AA1E6D"/>
    <w:rsid w:val="00AA2545"/>
    <w:rsid w:val="00AA3D3D"/>
    <w:rsid w:val="00AA5C86"/>
    <w:rsid w:val="00AA73D1"/>
    <w:rsid w:val="00AB16B1"/>
    <w:rsid w:val="00AB27B7"/>
    <w:rsid w:val="00AB308F"/>
    <w:rsid w:val="00AB4A45"/>
    <w:rsid w:val="00AB4AFC"/>
    <w:rsid w:val="00AB59BF"/>
    <w:rsid w:val="00AC04F4"/>
    <w:rsid w:val="00AC2380"/>
    <w:rsid w:val="00AC30DA"/>
    <w:rsid w:val="00AC339B"/>
    <w:rsid w:val="00AC418C"/>
    <w:rsid w:val="00AC4EB2"/>
    <w:rsid w:val="00AC59AA"/>
    <w:rsid w:val="00AD0C8E"/>
    <w:rsid w:val="00AD2375"/>
    <w:rsid w:val="00AD6142"/>
    <w:rsid w:val="00AE14A7"/>
    <w:rsid w:val="00AE34A6"/>
    <w:rsid w:val="00AE50BC"/>
    <w:rsid w:val="00AE5FC6"/>
    <w:rsid w:val="00AE6181"/>
    <w:rsid w:val="00AE623C"/>
    <w:rsid w:val="00AE6419"/>
    <w:rsid w:val="00AE670F"/>
    <w:rsid w:val="00AE696E"/>
    <w:rsid w:val="00AE69E8"/>
    <w:rsid w:val="00AE6D80"/>
    <w:rsid w:val="00AF102C"/>
    <w:rsid w:val="00AF1E9D"/>
    <w:rsid w:val="00AF6273"/>
    <w:rsid w:val="00AF7F0D"/>
    <w:rsid w:val="00B018A1"/>
    <w:rsid w:val="00B042EB"/>
    <w:rsid w:val="00B05109"/>
    <w:rsid w:val="00B0752C"/>
    <w:rsid w:val="00B11608"/>
    <w:rsid w:val="00B11FCD"/>
    <w:rsid w:val="00B128E6"/>
    <w:rsid w:val="00B130DD"/>
    <w:rsid w:val="00B13C9E"/>
    <w:rsid w:val="00B14CDA"/>
    <w:rsid w:val="00B164D7"/>
    <w:rsid w:val="00B17DE0"/>
    <w:rsid w:val="00B20099"/>
    <w:rsid w:val="00B20BE5"/>
    <w:rsid w:val="00B210B5"/>
    <w:rsid w:val="00B23F15"/>
    <w:rsid w:val="00B25861"/>
    <w:rsid w:val="00B275AD"/>
    <w:rsid w:val="00B309C3"/>
    <w:rsid w:val="00B33757"/>
    <w:rsid w:val="00B337F2"/>
    <w:rsid w:val="00B34FD5"/>
    <w:rsid w:val="00B413E7"/>
    <w:rsid w:val="00B42139"/>
    <w:rsid w:val="00B43F4F"/>
    <w:rsid w:val="00B4443F"/>
    <w:rsid w:val="00B4450C"/>
    <w:rsid w:val="00B450B5"/>
    <w:rsid w:val="00B45CD3"/>
    <w:rsid w:val="00B467FE"/>
    <w:rsid w:val="00B46BFE"/>
    <w:rsid w:val="00B47EA6"/>
    <w:rsid w:val="00B5117A"/>
    <w:rsid w:val="00B54765"/>
    <w:rsid w:val="00B551D3"/>
    <w:rsid w:val="00B55652"/>
    <w:rsid w:val="00B57C64"/>
    <w:rsid w:val="00B57D3A"/>
    <w:rsid w:val="00B626C0"/>
    <w:rsid w:val="00B63260"/>
    <w:rsid w:val="00B64654"/>
    <w:rsid w:val="00B653B0"/>
    <w:rsid w:val="00B70019"/>
    <w:rsid w:val="00B7171A"/>
    <w:rsid w:val="00B72076"/>
    <w:rsid w:val="00B731E4"/>
    <w:rsid w:val="00B743D6"/>
    <w:rsid w:val="00B75DF2"/>
    <w:rsid w:val="00B80B94"/>
    <w:rsid w:val="00B81264"/>
    <w:rsid w:val="00B81FE9"/>
    <w:rsid w:val="00B829A6"/>
    <w:rsid w:val="00B83479"/>
    <w:rsid w:val="00B83EA7"/>
    <w:rsid w:val="00B86814"/>
    <w:rsid w:val="00B87529"/>
    <w:rsid w:val="00B900A9"/>
    <w:rsid w:val="00B9020B"/>
    <w:rsid w:val="00B90464"/>
    <w:rsid w:val="00B92647"/>
    <w:rsid w:val="00B94D49"/>
    <w:rsid w:val="00B96275"/>
    <w:rsid w:val="00B96419"/>
    <w:rsid w:val="00BA21CF"/>
    <w:rsid w:val="00BA49AF"/>
    <w:rsid w:val="00BA6E33"/>
    <w:rsid w:val="00BA706A"/>
    <w:rsid w:val="00BB2DEB"/>
    <w:rsid w:val="00BB3644"/>
    <w:rsid w:val="00BB6768"/>
    <w:rsid w:val="00BB6E15"/>
    <w:rsid w:val="00BB7096"/>
    <w:rsid w:val="00BC3C7C"/>
    <w:rsid w:val="00BC5477"/>
    <w:rsid w:val="00BC79A2"/>
    <w:rsid w:val="00BC7CCE"/>
    <w:rsid w:val="00BC7DCB"/>
    <w:rsid w:val="00BD0DBE"/>
    <w:rsid w:val="00BD250C"/>
    <w:rsid w:val="00BD4C18"/>
    <w:rsid w:val="00BD501D"/>
    <w:rsid w:val="00BD51CC"/>
    <w:rsid w:val="00BD52B0"/>
    <w:rsid w:val="00BD5F84"/>
    <w:rsid w:val="00BE15B0"/>
    <w:rsid w:val="00BE3615"/>
    <w:rsid w:val="00BE3EF5"/>
    <w:rsid w:val="00BE4833"/>
    <w:rsid w:val="00BE5777"/>
    <w:rsid w:val="00BE7A18"/>
    <w:rsid w:val="00BF1E3F"/>
    <w:rsid w:val="00BF5387"/>
    <w:rsid w:val="00BF70B2"/>
    <w:rsid w:val="00C01B9B"/>
    <w:rsid w:val="00C0209E"/>
    <w:rsid w:val="00C05E80"/>
    <w:rsid w:val="00C10B75"/>
    <w:rsid w:val="00C11384"/>
    <w:rsid w:val="00C117F4"/>
    <w:rsid w:val="00C160C0"/>
    <w:rsid w:val="00C1795A"/>
    <w:rsid w:val="00C20932"/>
    <w:rsid w:val="00C20970"/>
    <w:rsid w:val="00C22F76"/>
    <w:rsid w:val="00C24AC5"/>
    <w:rsid w:val="00C25CBB"/>
    <w:rsid w:val="00C33643"/>
    <w:rsid w:val="00C36086"/>
    <w:rsid w:val="00C37C40"/>
    <w:rsid w:val="00C411A3"/>
    <w:rsid w:val="00C41F82"/>
    <w:rsid w:val="00C445EC"/>
    <w:rsid w:val="00C45D73"/>
    <w:rsid w:val="00C46844"/>
    <w:rsid w:val="00C4715C"/>
    <w:rsid w:val="00C47502"/>
    <w:rsid w:val="00C516CF"/>
    <w:rsid w:val="00C51C02"/>
    <w:rsid w:val="00C51F1C"/>
    <w:rsid w:val="00C539DE"/>
    <w:rsid w:val="00C54130"/>
    <w:rsid w:val="00C57C43"/>
    <w:rsid w:val="00C615DB"/>
    <w:rsid w:val="00C63D20"/>
    <w:rsid w:val="00C647BA"/>
    <w:rsid w:val="00C64D97"/>
    <w:rsid w:val="00C65C49"/>
    <w:rsid w:val="00C663F7"/>
    <w:rsid w:val="00C72299"/>
    <w:rsid w:val="00C727F4"/>
    <w:rsid w:val="00C72D0A"/>
    <w:rsid w:val="00C75A54"/>
    <w:rsid w:val="00C805E4"/>
    <w:rsid w:val="00C80C8A"/>
    <w:rsid w:val="00C81005"/>
    <w:rsid w:val="00C82969"/>
    <w:rsid w:val="00C83DA6"/>
    <w:rsid w:val="00C904C5"/>
    <w:rsid w:val="00C909E4"/>
    <w:rsid w:val="00C90ABA"/>
    <w:rsid w:val="00C913DF"/>
    <w:rsid w:val="00C9161D"/>
    <w:rsid w:val="00C929D7"/>
    <w:rsid w:val="00C94D27"/>
    <w:rsid w:val="00C954C7"/>
    <w:rsid w:val="00C960E9"/>
    <w:rsid w:val="00C96572"/>
    <w:rsid w:val="00C97679"/>
    <w:rsid w:val="00C97CC2"/>
    <w:rsid w:val="00CA37F3"/>
    <w:rsid w:val="00CA5B8E"/>
    <w:rsid w:val="00CA67B5"/>
    <w:rsid w:val="00CB0E6F"/>
    <w:rsid w:val="00CB1C61"/>
    <w:rsid w:val="00CB22A6"/>
    <w:rsid w:val="00CB2C41"/>
    <w:rsid w:val="00CB2D95"/>
    <w:rsid w:val="00CB3107"/>
    <w:rsid w:val="00CB3394"/>
    <w:rsid w:val="00CB4554"/>
    <w:rsid w:val="00CB5248"/>
    <w:rsid w:val="00CB77C8"/>
    <w:rsid w:val="00CC09D0"/>
    <w:rsid w:val="00CC1112"/>
    <w:rsid w:val="00CC17C2"/>
    <w:rsid w:val="00CC24C8"/>
    <w:rsid w:val="00CC3A19"/>
    <w:rsid w:val="00CC430A"/>
    <w:rsid w:val="00CC4B84"/>
    <w:rsid w:val="00CC5A93"/>
    <w:rsid w:val="00CC6EF0"/>
    <w:rsid w:val="00CD13DA"/>
    <w:rsid w:val="00CD5976"/>
    <w:rsid w:val="00CD5E75"/>
    <w:rsid w:val="00CD6F39"/>
    <w:rsid w:val="00CD6F8D"/>
    <w:rsid w:val="00CD79D8"/>
    <w:rsid w:val="00CE10C4"/>
    <w:rsid w:val="00CE192D"/>
    <w:rsid w:val="00CE209B"/>
    <w:rsid w:val="00CE23BB"/>
    <w:rsid w:val="00CE2673"/>
    <w:rsid w:val="00CE5032"/>
    <w:rsid w:val="00CE658A"/>
    <w:rsid w:val="00CE6B38"/>
    <w:rsid w:val="00CE789A"/>
    <w:rsid w:val="00CE7A6A"/>
    <w:rsid w:val="00CF4D86"/>
    <w:rsid w:val="00CF5ADB"/>
    <w:rsid w:val="00CF5CCC"/>
    <w:rsid w:val="00D0025C"/>
    <w:rsid w:val="00D004B9"/>
    <w:rsid w:val="00D01D30"/>
    <w:rsid w:val="00D037DF"/>
    <w:rsid w:val="00D049E2"/>
    <w:rsid w:val="00D05BFE"/>
    <w:rsid w:val="00D06375"/>
    <w:rsid w:val="00D10670"/>
    <w:rsid w:val="00D118D3"/>
    <w:rsid w:val="00D12A19"/>
    <w:rsid w:val="00D131FC"/>
    <w:rsid w:val="00D13CBC"/>
    <w:rsid w:val="00D1483E"/>
    <w:rsid w:val="00D2106E"/>
    <w:rsid w:val="00D21639"/>
    <w:rsid w:val="00D22DB3"/>
    <w:rsid w:val="00D237E9"/>
    <w:rsid w:val="00D2604C"/>
    <w:rsid w:val="00D26906"/>
    <w:rsid w:val="00D26FD6"/>
    <w:rsid w:val="00D31245"/>
    <w:rsid w:val="00D31954"/>
    <w:rsid w:val="00D32044"/>
    <w:rsid w:val="00D3217E"/>
    <w:rsid w:val="00D3295F"/>
    <w:rsid w:val="00D3611D"/>
    <w:rsid w:val="00D37B3A"/>
    <w:rsid w:val="00D40F5A"/>
    <w:rsid w:val="00D43076"/>
    <w:rsid w:val="00D44195"/>
    <w:rsid w:val="00D4495E"/>
    <w:rsid w:val="00D45688"/>
    <w:rsid w:val="00D45725"/>
    <w:rsid w:val="00D46B66"/>
    <w:rsid w:val="00D4700D"/>
    <w:rsid w:val="00D470BD"/>
    <w:rsid w:val="00D47A5C"/>
    <w:rsid w:val="00D52B8B"/>
    <w:rsid w:val="00D52CB0"/>
    <w:rsid w:val="00D536F2"/>
    <w:rsid w:val="00D55667"/>
    <w:rsid w:val="00D603FF"/>
    <w:rsid w:val="00D62BEB"/>
    <w:rsid w:val="00D63AD7"/>
    <w:rsid w:val="00D67B9C"/>
    <w:rsid w:val="00D7129D"/>
    <w:rsid w:val="00D7355F"/>
    <w:rsid w:val="00D73921"/>
    <w:rsid w:val="00D76120"/>
    <w:rsid w:val="00D81D71"/>
    <w:rsid w:val="00D821AC"/>
    <w:rsid w:val="00D83F66"/>
    <w:rsid w:val="00D84A5F"/>
    <w:rsid w:val="00D858B6"/>
    <w:rsid w:val="00D864E0"/>
    <w:rsid w:val="00D87924"/>
    <w:rsid w:val="00D905BB"/>
    <w:rsid w:val="00D9161F"/>
    <w:rsid w:val="00D919CC"/>
    <w:rsid w:val="00D957DF"/>
    <w:rsid w:val="00DA17E6"/>
    <w:rsid w:val="00DA2EC4"/>
    <w:rsid w:val="00DA36AE"/>
    <w:rsid w:val="00DA3D2A"/>
    <w:rsid w:val="00DA45F4"/>
    <w:rsid w:val="00DA4D34"/>
    <w:rsid w:val="00DA514B"/>
    <w:rsid w:val="00DB004B"/>
    <w:rsid w:val="00DB1D7F"/>
    <w:rsid w:val="00DB2E10"/>
    <w:rsid w:val="00DB49D6"/>
    <w:rsid w:val="00DB62C6"/>
    <w:rsid w:val="00DB66AF"/>
    <w:rsid w:val="00DC02E5"/>
    <w:rsid w:val="00DC032F"/>
    <w:rsid w:val="00DC2062"/>
    <w:rsid w:val="00DC2C2B"/>
    <w:rsid w:val="00DC58C4"/>
    <w:rsid w:val="00DC666A"/>
    <w:rsid w:val="00DD0FB8"/>
    <w:rsid w:val="00DD5AD7"/>
    <w:rsid w:val="00DD7009"/>
    <w:rsid w:val="00DE0CFA"/>
    <w:rsid w:val="00DE17B6"/>
    <w:rsid w:val="00DE20D8"/>
    <w:rsid w:val="00DE32C1"/>
    <w:rsid w:val="00DE3490"/>
    <w:rsid w:val="00DE4A7B"/>
    <w:rsid w:val="00DF1FFF"/>
    <w:rsid w:val="00DF2A4B"/>
    <w:rsid w:val="00DF5A94"/>
    <w:rsid w:val="00DF7B38"/>
    <w:rsid w:val="00E00183"/>
    <w:rsid w:val="00E0073C"/>
    <w:rsid w:val="00E00DD7"/>
    <w:rsid w:val="00E01791"/>
    <w:rsid w:val="00E0395A"/>
    <w:rsid w:val="00E060F4"/>
    <w:rsid w:val="00E06D77"/>
    <w:rsid w:val="00E07C57"/>
    <w:rsid w:val="00E1063D"/>
    <w:rsid w:val="00E1086A"/>
    <w:rsid w:val="00E115D5"/>
    <w:rsid w:val="00E12731"/>
    <w:rsid w:val="00E133F2"/>
    <w:rsid w:val="00E16248"/>
    <w:rsid w:val="00E16BE4"/>
    <w:rsid w:val="00E17241"/>
    <w:rsid w:val="00E20257"/>
    <w:rsid w:val="00E20324"/>
    <w:rsid w:val="00E23318"/>
    <w:rsid w:val="00E26CA4"/>
    <w:rsid w:val="00E3043A"/>
    <w:rsid w:val="00E3198D"/>
    <w:rsid w:val="00E32EEB"/>
    <w:rsid w:val="00E33099"/>
    <w:rsid w:val="00E33C66"/>
    <w:rsid w:val="00E35D18"/>
    <w:rsid w:val="00E378D9"/>
    <w:rsid w:val="00E3793A"/>
    <w:rsid w:val="00E409BB"/>
    <w:rsid w:val="00E423D2"/>
    <w:rsid w:val="00E433D3"/>
    <w:rsid w:val="00E44979"/>
    <w:rsid w:val="00E45B84"/>
    <w:rsid w:val="00E45D82"/>
    <w:rsid w:val="00E4728C"/>
    <w:rsid w:val="00E4786B"/>
    <w:rsid w:val="00E54071"/>
    <w:rsid w:val="00E5453B"/>
    <w:rsid w:val="00E54C46"/>
    <w:rsid w:val="00E556C5"/>
    <w:rsid w:val="00E56F9D"/>
    <w:rsid w:val="00E57405"/>
    <w:rsid w:val="00E57470"/>
    <w:rsid w:val="00E5749D"/>
    <w:rsid w:val="00E57C03"/>
    <w:rsid w:val="00E6134B"/>
    <w:rsid w:val="00E61A60"/>
    <w:rsid w:val="00E63100"/>
    <w:rsid w:val="00E63376"/>
    <w:rsid w:val="00E65348"/>
    <w:rsid w:val="00E67BD3"/>
    <w:rsid w:val="00E722F6"/>
    <w:rsid w:val="00E7268D"/>
    <w:rsid w:val="00E7322D"/>
    <w:rsid w:val="00E739D7"/>
    <w:rsid w:val="00E7504A"/>
    <w:rsid w:val="00E751F9"/>
    <w:rsid w:val="00E7611E"/>
    <w:rsid w:val="00E76957"/>
    <w:rsid w:val="00E76E28"/>
    <w:rsid w:val="00E8051A"/>
    <w:rsid w:val="00E8098E"/>
    <w:rsid w:val="00E81A86"/>
    <w:rsid w:val="00E82905"/>
    <w:rsid w:val="00E844DE"/>
    <w:rsid w:val="00E848F1"/>
    <w:rsid w:val="00E84D96"/>
    <w:rsid w:val="00E8587F"/>
    <w:rsid w:val="00E90C67"/>
    <w:rsid w:val="00E91FAA"/>
    <w:rsid w:val="00E930F7"/>
    <w:rsid w:val="00E96229"/>
    <w:rsid w:val="00E96BA3"/>
    <w:rsid w:val="00E970CC"/>
    <w:rsid w:val="00E976D6"/>
    <w:rsid w:val="00E97FB0"/>
    <w:rsid w:val="00EA126A"/>
    <w:rsid w:val="00EA197E"/>
    <w:rsid w:val="00EA203F"/>
    <w:rsid w:val="00EA504E"/>
    <w:rsid w:val="00EA750A"/>
    <w:rsid w:val="00EB11CB"/>
    <w:rsid w:val="00EB324B"/>
    <w:rsid w:val="00EB3D63"/>
    <w:rsid w:val="00EB680A"/>
    <w:rsid w:val="00EB6FB5"/>
    <w:rsid w:val="00EB71EB"/>
    <w:rsid w:val="00EB7ACD"/>
    <w:rsid w:val="00EB7AD5"/>
    <w:rsid w:val="00EC1795"/>
    <w:rsid w:val="00EC1F96"/>
    <w:rsid w:val="00EC4FC0"/>
    <w:rsid w:val="00EC593A"/>
    <w:rsid w:val="00EC65C8"/>
    <w:rsid w:val="00ED3111"/>
    <w:rsid w:val="00ED3817"/>
    <w:rsid w:val="00ED47E5"/>
    <w:rsid w:val="00ED5719"/>
    <w:rsid w:val="00EE2646"/>
    <w:rsid w:val="00EE2CED"/>
    <w:rsid w:val="00EE53F3"/>
    <w:rsid w:val="00EE5A70"/>
    <w:rsid w:val="00EE7202"/>
    <w:rsid w:val="00EF1389"/>
    <w:rsid w:val="00EF28B0"/>
    <w:rsid w:val="00EF2E46"/>
    <w:rsid w:val="00EF4483"/>
    <w:rsid w:val="00EF6D58"/>
    <w:rsid w:val="00EF7ECB"/>
    <w:rsid w:val="00F077EF"/>
    <w:rsid w:val="00F10651"/>
    <w:rsid w:val="00F11331"/>
    <w:rsid w:val="00F11C03"/>
    <w:rsid w:val="00F11DA5"/>
    <w:rsid w:val="00F12F78"/>
    <w:rsid w:val="00F14506"/>
    <w:rsid w:val="00F17697"/>
    <w:rsid w:val="00F20D46"/>
    <w:rsid w:val="00F234EA"/>
    <w:rsid w:val="00F278DD"/>
    <w:rsid w:val="00F312D4"/>
    <w:rsid w:val="00F329D8"/>
    <w:rsid w:val="00F36361"/>
    <w:rsid w:val="00F36C5E"/>
    <w:rsid w:val="00F375A4"/>
    <w:rsid w:val="00F37A6C"/>
    <w:rsid w:val="00F37FEF"/>
    <w:rsid w:val="00F4016F"/>
    <w:rsid w:val="00F4100E"/>
    <w:rsid w:val="00F413CE"/>
    <w:rsid w:val="00F42309"/>
    <w:rsid w:val="00F43E8F"/>
    <w:rsid w:val="00F440E0"/>
    <w:rsid w:val="00F4689F"/>
    <w:rsid w:val="00F5094D"/>
    <w:rsid w:val="00F5474F"/>
    <w:rsid w:val="00F54D38"/>
    <w:rsid w:val="00F5716C"/>
    <w:rsid w:val="00F574E3"/>
    <w:rsid w:val="00F57553"/>
    <w:rsid w:val="00F614F1"/>
    <w:rsid w:val="00F65036"/>
    <w:rsid w:val="00F65421"/>
    <w:rsid w:val="00F73173"/>
    <w:rsid w:val="00F75A31"/>
    <w:rsid w:val="00F767E9"/>
    <w:rsid w:val="00F76DDE"/>
    <w:rsid w:val="00F77437"/>
    <w:rsid w:val="00F81EA4"/>
    <w:rsid w:val="00F84F43"/>
    <w:rsid w:val="00F861BB"/>
    <w:rsid w:val="00F86280"/>
    <w:rsid w:val="00F86F8A"/>
    <w:rsid w:val="00F907FB"/>
    <w:rsid w:val="00F91191"/>
    <w:rsid w:val="00F928CF"/>
    <w:rsid w:val="00F93955"/>
    <w:rsid w:val="00F93D62"/>
    <w:rsid w:val="00F95551"/>
    <w:rsid w:val="00F95890"/>
    <w:rsid w:val="00F96824"/>
    <w:rsid w:val="00F96987"/>
    <w:rsid w:val="00F9726F"/>
    <w:rsid w:val="00FA1289"/>
    <w:rsid w:val="00FA12BD"/>
    <w:rsid w:val="00FA1655"/>
    <w:rsid w:val="00FA1936"/>
    <w:rsid w:val="00FA196B"/>
    <w:rsid w:val="00FA2C58"/>
    <w:rsid w:val="00FA3AC1"/>
    <w:rsid w:val="00FA7358"/>
    <w:rsid w:val="00FB0227"/>
    <w:rsid w:val="00FB11FE"/>
    <w:rsid w:val="00FB2017"/>
    <w:rsid w:val="00FB4E4D"/>
    <w:rsid w:val="00FB55A3"/>
    <w:rsid w:val="00FB561D"/>
    <w:rsid w:val="00FB5AA0"/>
    <w:rsid w:val="00FC0638"/>
    <w:rsid w:val="00FC21A1"/>
    <w:rsid w:val="00FC2ED5"/>
    <w:rsid w:val="00FD209C"/>
    <w:rsid w:val="00FD280D"/>
    <w:rsid w:val="00FD31C7"/>
    <w:rsid w:val="00FD321D"/>
    <w:rsid w:val="00FD4212"/>
    <w:rsid w:val="00FD5DFB"/>
    <w:rsid w:val="00FE08FB"/>
    <w:rsid w:val="00FE12CE"/>
    <w:rsid w:val="00FE3D63"/>
    <w:rsid w:val="00FE435F"/>
    <w:rsid w:val="00FE4446"/>
    <w:rsid w:val="00FF14CD"/>
    <w:rsid w:val="00FF1B92"/>
    <w:rsid w:val="00FF1CC3"/>
    <w:rsid w:val="00FF4919"/>
    <w:rsid w:val="00FF5563"/>
    <w:rsid w:val="00FF5EF3"/>
    <w:rsid w:val="00FF63E9"/>
    <w:rsid w:val="00FF67AA"/>
    <w:rsid w:val="00FF6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90A17"/>
  <w15:docId w15:val="{5A364F59-685B-437C-9AB8-F74B507E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s-IS" w:eastAsia="is-I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76A"/>
    <w:rPr>
      <w:lang w:val="en-US"/>
    </w:rPr>
  </w:style>
  <w:style w:type="paragraph" w:styleId="Rubrik1">
    <w:name w:val="heading 1"/>
    <w:basedOn w:val="Normal"/>
    <w:next w:val="Normal"/>
    <w:link w:val="Rubrik1Char"/>
    <w:uiPriority w:val="9"/>
    <w:qFormat/>
    <w:rsid w:val="0027098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7098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27098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27098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27098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27098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27098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27098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unhideWhenUsed/>
    <w:qFormat/>
    <w:rsid w:val="0027098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0987"/>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70987"/>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270987"/>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semiHidden/>
    <w:rsid w:val="00270987"/>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270987"/>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270987"/>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270987"/>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70987"/>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70987"/>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270987"/>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270987"/>
    <w:rPr>
      <w:rFonts w:cs="Times New Roman"/>
      <w:color w:val="0156AA"/>
      <w:u w:val="none"/>
    </w:rPr>
  </w:style>
  <w:style w:type="character" w:styleId="Stark">
    <w:name w:val="Strong"/>
    <w:basedOn w:val="Standardstycketeckensnitt"/>
    <w:qFormat/>
    <w:rsid w:val="00270987"/>
    <w:rPr>
      <w:rFonts w:cs="Times New Roman"/>
      <w:b/>
      <w:bCs/>
    </w:rPr>
  </w:style>
  <w:style w:type="character" w:customStyle="1" w:styleId="bold1">
    <w:name w:val="bold1"/>
    <w:basedOn w:val="Standardstycketeckensnitt"/>
    <w:rsid w:val="00003E38"/>
    <w:rPr>
      <w:b/>
      <w:bCs/>
    </w:rPr>
  </w:style>
  <w:style w:type="paragraph" w:styleId="Liststycke">
    <w:name w:val="List Paragraph"/>
    <w:basedOn w:val="Normal"/>
    <w:uiPriority w:val="34"/>
    <w:qFormat/>
    <w:rsid w:val="00B83479"/>
    <w:pPr>
      <w:ind w:left="720"/>
      <w:contextualSpacing/>
    </w:pPr>
  </w:style>
  <w:style w:type="paragraph" w:styleId="Ballongtext">
    <w:name w:val="Balloon Text"/>
    <w:basedOn w:val="Normal"/>
    <w:link w:val="BallongtextChar"/>
    <w:uiPriority w:val="99"/>
    <w:semiHidden/>
    <w:unhideWhenUsed/>
    <w:rsid w:val="00522859"/>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22859"/>
    <w:rPr>
      <w:rFonts w:ascii="Tahoma" w:hAnsi="Tahoma" w:cs="Tahoma"/>
      <w:sz w:val="16"/>
      <w:szCs w:val="16"/>
    </w:rPr>
  </w:style>
  <w:style w:type="character" w:customStyle="1" w:styleId="st1">
    <w:name w:val="st1"/>
    <w:basedOn w:val="Standardstycketeckensnitt"/>
    <w:rsid w:val="00341D63"/>
  </w:style>
  <w:style w:type="paragraph" w:styleId="Slutnotstext">
    <w:name w:val="endnote text"/>
    <w:basedOn w:val="Normal"/>
    <w:link w:val="SlutnotstextChar"/>
    <w:uiPriority w:val="99"/>
    <w:unhideWhenUsed/>
    <w:rsid w:val="001670C6"/>
    <w:pPr>
      <w:spacing w:after="0"/>
    </w:pPr>
    <w:rPr>
      <w:rFonts w:ascii="Times New Roman" w:hAnsi="Times New Roman"/>
      <w:sz w:val="24"/>
      <w:szCs w:val="20"/>
    </w:rPr>
  </w:style>
  <w:style w:type="character" w:customStyle="1" w:styleId="SlutnotstextChar">
    <w:name w:val="Slutnotstext Char"/>
    <w:basedOn w:val="Standardstycketeckensnitt"/>
    <w:link w:val="Slutnotstext"/>
    <w:uiPriority w:val="99"/>
    <w:rsid w:val="001670C6"/>
    <w:rPr>
      <w:rFonts w:ascii="Times New Roman" w:hAnsi="Times New Roman"/>
      <w:sz w:val="24"/>
      <w:szCs w:val="20"/>
      <w:lang w:val="en-US"/>
    </w:rPr>
  </w:style>
  <w:style w:type="character" w:styleId="Slutnotsreferens">
    <w:name w:val="endnote reference"/>
    <w:basedOn w:val="Standardstycketeckensnitt"/>
    <w:uiPriority w:val="99"/>
    <w:unhideWhenUsed/>
    <w:rsid w:val="008C5549"/>
    <w:rPr>
      <w:vertAlign w:val="superscript"/>
    </w:rPr>
  </w:style>
  <w:style w:type="paragraph" w:styleId="Sidhuvud">
    <w:name w:val="header"/>
    <w:basedOn w:val="Normal"/>
    <w:link w:val="SidhuvudChar"/>
    <w:unhideWhenUsed/>
    <w:rsid w:val="00D536F2"/>
    <w:pPr>
      <w:tabs>
        <w:tab w:val="center" w:pos="4536"/>
        <w:tab w:val="right" w:pos="9072"/>
      </w:tabs>
      <w:spacing w:after="0"/>
    </w:pPr>
  </w:style>
  <w:style w:type="character" w:customStyle="1" w:styleId="SidhuvudChar">
    <w:name w:val="Sidhuvud Char"/>
    <w:basedOn w:val="Standardstycketeckensnitt"/>
    <w:link w:val="Sidhuvud"/>
    <w:rsid w:val="00D536F2"/>
  </w:style>
  <w:style w:type="paragraph" w:styleId="Sidfot">
    <w:name w:val="footer"/>
    <w:basedOn w:val="Normal"/>
    <w:link w:val="SidfotChar"/>
    <w:uiPriority w:val="99"/>
    <w:unhideWhenUsed/>
    <w:rsid w:val="00D536F2"/>
    <w:pPr>
      <w:tabs>
        <w:tab w:val="center" w:pos="4536"/>
        <w:tab w:val="right" w:pos="9072"/>
      </w:tabs>
      <w:spacing w:after="0"/>
    </w:pPr>
  </w:style>
  <w:style w:type="character" w:customStyle="1" w:styleId="SidfotChar">
    <w:name w:val="Sidfot Char"/>
    <w:basedOn w:val="Standardstycketeckensnitt"/>
    <w:link w:val="Sidfot"/>
    <w:uiPriority w:val="99"/>
    <w:rsid w:val="00D536F2"/>
  </w:style>
  <w:style w:type="paragraph" w:styleId="Normalwebb">
    <w:name w:val="Normal (Web)"/>
    <w:basedOn w:val="Normal"/>
    <w:uiPriority w:val="99"/>
    <w:unhideWhenUsed/>
    <w:rsid w:val="004014E6"/>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019AF"/>
    <w:pPr>
      <w:spacing w:after="0"/>
    </w:pPr>
    <w:rPr>
      <w:lang w:val="en-GB"/>
    </w:rPr>
  </w:style>
  <w:style w:type="character" w:styleId="Radnummer">
    <w:name w:val="line number"/>
    <w:basedOn w:val="Standardstycketeckensnitt"/>
    <w:uiPriority w:val="99"/>
    <w:semiHidden/>
    <w:unhideWhenUsed/>
    <w:rsid w:val="006B065C"/>
  </w:style>
  <w:style w:type="character" w:styleId="Kommentarsreferens">
    <w:name w:val="annotation reference"/>
    <w:basedOn w:val="Standardstycketeckensnitt"/>
    <w:uiPriority w:val="99"/>
    <w:semiHidden/>
    <w:unhideWhenUsed/>
    <w:rsid w:val="00003200"/>
    <w:rPr>
      <w:sz w:val="16"/>
      <w:szCs w:val="16"/>
    </w:rPr>
  </w:style>
  <w:style w:type="paragraph" w:styleId="Kommentarer">
    <w:name w:val="annotation text"/>
    <w:basedOn w:val="Normal"/>
    <w:link w:val="KommentarerChar"/>
    <w:uiPriority w:val="99"/>
    <w:unhideWhenUsed/>
    <w:rsid w:val="00003200"/>
    <w:rPr>
      <w:sz w:val="20"/>
      <w:szCs w:val="20"/>
    </w:rPr>
  </w:style>
  <w:style w:type="character" w:customStyle="1" w:styleId="KommentarerChar">
    <w:name w:val="Kommentarer Char"/>
    <w:basedOn w:val="Standardstycketeckensnitt"/>
    <w:link w:val="Kommentarer"/>
    <w:uiPriority w:val="99"/>
    <w:rsid w:val="00003200"/>
    <w:rPr>
      <w:sz w:val="20"/>
      <w:szCs w:val="20"/>
      <w:lang w:val="en-US"/>
    </w:rPr>
  </w:style>
  <w:style w:type="paragraph" w:styleId="Kommentarsmne">
    <w:name w:val="annotation subject"/>
    <w:basedOn w:val="Kommentarer"/>
    <w:next w:val="Kommentarer"/>
    <w:link w:val="KommentarsmneChar"/>
    <w:uiPriority w:val="99"/>
    <w:semiHidden/>
    <w:unhideWhenUsed/>
    <w:rsid w:val="00003200"/>
    <w:rPr>
      <w:b/>
      <w:bCs/>
    </w:rPr>
  </w:style>
  <w:style w:type="character" w:customStyle="1" w:styleId="KommentarsmneChar">
    <w:name w:val="Kommentarsämne Char"/>
    <w:basedOn w:val="KommentarerChar"/>
    <w:link w:val="Kommentarsmne"/>
    <w:uiPriority w:val="99"/>
    <w:semiHidden/>
    <w:rsid w:val="00003200"/>
    <w:rPr>
      <w:b/>
      <w:bCs/>
      <w:sz w:val="20"/>
      <w:szCs w:val="20"/>
      <w:lang w:val="en-US"/>
    </w:rPr>
  </w:style>
  <w:style w:type="paragraph" w:styleId="Ingetavstnd">
    <w:name w:val="No Spacing"/>
    <w:uiPriority w:val="1"/>
    <w:qFormat/>
    <w:rsid w:val="006553AB"/>
    <w:pPr>
      <w:spacing w:after="0"/>
    </w:pPr>
    <w:rPr>
      <w:lang w:val="nb-NO" w:eastAsia="zh-CN"/>
    </w:rPr>
  </w:style>
  <w:style w:type="paragraph" w:customStyle="1" w:styleId="Pa27">
    <w:name w:val="Pa27"/>
    <w:basedOn w:val="Normal"/>
    <w:next w:val="Normal"/>
    <w:uiPriority w:val="99"/>
    <w:rsid w:val="008A28B2"/>
    <w:pPr>
      <w:autoSpaceDE w:val="0"/>
      <w:autoSpaceDN w:val="0"/>
      <w:adjustRightInd w:val="0"/>
      <w:spacing w:after="0" w:line="161" w:lineRule="atLeast"/>
    </w:pPr>
    <w:rPr>
      <w:rFonts w:ascii="Gill Sans Std" w:hAnsi="Gill Sans Std"/>
      <w:sz w:val="24"/>
      <w:szCs w:val="24"/>
      <w:lang w:val="sv-SE"/>
    </w:rPr>
  </w:style>
  <w:style w:type="paragraph" w:customStyle="1" w:styleId="Pa34">
    <w:name w:val="Pa34"/>
    <w:basedOn w:val="Normal"/>
    <w:next w:val="Normal"/>
    <w:uiPriority w:val="99"/>
    <w:rsid w:val="008A28B2"/>
    <w:pPr>
      <w:autoSpaceDE w:val="0"/>
      <w:autoSpaceDN w:val="0"/>
      <w:adjustRightInd w:val="0"/>
      <w:spacing w:after="0" w:line="161" w:lineRule="atLeast"/>
    </w:pPr>
    <w:rPr>
      <w:rFonts w:ascii="Gill Sans Std" w:hAnsi="Gill Sans Std"/>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9680">
      <w:bodyDiv w:val="1"/>
      <w:marLeft w:val="0"/>
      <w:marRight w:val="0"/>
      <w:marTop w:val="0"/>
      <w:marBottom w:val="0"/>
      <w:divBdr>
        <w:top w:val="none" w:sz="0" w:space="0" w:color="auto"/>
        <w:left w:val="none" w:sz="0" w:space="0" w:color="auto"/>
        <w:bottom w:val="none" w:sz="0" w:space="0" w:color="auto"/>
        <w:right w:val="none" w:sz="0" w:space="0" w:color="auto"/>
      </w:divBdr>
      <w:divsChild>
        <w:div w:id="1955822350">
          <w:marLeft w:val="0"/>
          <w:marRight w:val="0"/>
          <w:marTop w:val="0"/>
          <w:marBottom w:val="0"/>
          <w:divBdr>
            <w:top w:val="none" w:sz="0" w:space="0" w:color="auto"/>
            <w:left w:val="none" w:sz="0" w:space="0" w:color="auto"/>
            <w:bottom w:val="none" w:sz="0" w:space="0" w:color="auto"/>
            <w:right w:val="none" w:sz="0" w:space="0" w:color="auto"/>
          </w:divBdr>
          <w:divsChild>
            <w:div w:id="462387698">
              <w:marLeft w:val="0"/>
              <w:marRight w:val="0"/>
              <w:marTop w:val="136"/>
              <w:marBottom w:val="0"/>
              <w:divBdr>
                <w:top w:val="none" w:sz="0" w:space="0" w:color="auto"/>
                <w:left w:val="none" w:sz="0" w:space="0" w:color="auto"/>
                <w:bottom w:val="none" w:sz="0" w:space="0" w:color="auto"/>
                <w:right w:val="none" w:sz="0" w:space="0" w:color="auto"/>
              </w:divBdr>
              <w:divsChild>
                <w:div w:id="1809011155">
                  <w:marLeft w:val="0"/>
                  <w:marRight w:val="136"/>
                  <w:marTop w:val="0"/>
                  <w:marBottom w:val="0"/>
                  <w:divBdr>
                    <w:top w:val="none" w:sz="0" w:space="0" w:color="auto"/>
                    <w:left w:val="none" w:sz="0" w:space="0" w:color="auto"/>
                    <w:bottom w:val="none" w:sz="0" w:space="0" w:color="auto"/>
                    <w:right w:val="none" w:sz="0" w:space="0" w:color="auto"/>
                  </w:divBdr>
                  <w:divsChild>
                    <w:div w:id="2011330611">
                      <w:marLeft w:val="0"/>
                      <w:marRight w:val="0"/>
                      <w:marTop w:val="0"/>
                      <w:marBottom w:val="0"/>
                      <w:divBdr>
                        <w:top w:val="none" w:sz="0" w:space="0" w:color="auto"/>
                        <w:left w:val="none" w:sz="0" w:space="0" w:color="auto"/>
                        <w:bottom w:val="none" w:sz="0" w:space="0" w:color="auto"/>
                        <w:right w:val="none" w:sz="0" w:space="0" w:color="auto"/>
                      </w:divBdr>
                      <w:divsChild>
                        <w:div w:id="1311592960">
                          <w:marLeft w:val="0"/>
                          <w:marRight w:val="0"/>
                          <w:marTop w:val="0"/>
                          <w:marBottom w:val="0"/>
                          <w:divBdr>
                            <w:top w:val="none" w:sz="0" w:space="0" w:color="auto"/>
                            <w:left w:val="none" w:sz="0" w:space="0" w:color="auto"/>
                            <w:bottom w:val="none" w:sz="0" w:space="0" w:color="auto"/>
                            <w:right w:val="none" w:sz="0" w:space="0" w:color="auto"/>
                          </w:divBdr>
                          <w:divsChild>
                            <w:div w:id="2124612640">
                              <w:marLeft w:val="0"/>
                              <w:marRight w:val="0"/>
                              <w:marTop w:val="0"/>
                              <w:marBottom w:val="0"/>
                              <w:divBdr>
                                <w:top w:val="single" w:sz="6" w:space="0" w:color="FCFCFC"/>
                                <w:left w:val="single" w:sz="6" w:space="0" w:color="FCFCFC"/>
                                <w:bottom w:val="single" w:sz="6" w:space="0" w:color="FCFCFC"/>
                                <w:right w:val="single" w:sz="6" w:space="0" w:color="FCFCFC"/>
                              </w:divBdr>
                              <w:divsChild>
                                <w:div w:id="386152181">
                                  <w:marLeft w:val="0"/>
                                  <w:marRight w:val="0"/>
                                  <w:marTop w:val="0"/>
                                  <w:marBottom w:val="0"/>
                                  <w:divBdr>
                                    <w:top w:val="single" w:sz="6" w:space="0" w:color="EDEDED"/>
                                    <w:left w:val="single" w:sz="6" w:space="0" w:color="EDEDED"/>
                                    <w:bottom w:val="single" w:sz="6" w:space="0" w:color="EDEDED"/>
                                    <w:right w:val="single" w:sz="6" w:space="0" w:color="EDEDED"/>
                                  </w:divBdr>
                                  <w:divsChild>
                                    <w:div w:id="1612937135">
                                      <w:marLeft w:val="0"/>
                                      <w:marRight w:val="0"/>
                                      <w:marTop w:val="0"/>
                                      <w:marBottom w:val="0"/>
                                      <w:divBdr>
                                        <w:top w:val="single" w:sz="6" w:space="0" w:color="9B9B9B"/>
                                        <w:left w:val="single" w:sz="6" w:space="0" w:color="9B9B9B"/>
                                        <w:bottom w:val="single" w:sz="6" w:space="0" w:color="9B9B9B"/>
                                        <w:right w:val="single" w:sz="6" w:space="0" w:color="9B9B9B"/>
                                      </w:divBdr>
                                      <w:divsChild>
                                        <w:div w:id="46614716">
                                          <w:marLeft w:val="0"/>
                                          <w:marRight w:val="0"/>
                                          <w:marTop w:val="0"/>
                                          <w:marBottom w:val="0"/>
                                          <w:divBdr>
                                            <w:top w:val="none" w:sz="0" w:space="0" w:color="auto"/>
                                            <w:left w:val="none" w:sz="0" w:space="0" w:color="auto"/>
                                            <w:bottom w:val="none" w:sz="0" w:space="0" w:color="auto"/>
                                            <w:right w:val="none" w:sz="0" w:space="0" w:color="auto"/>
                                          </w:divBdr>
                                          <w:divsChild>
                                            <w:div w:id="442917918">
                                              <w:marLeft w:val="0"/>
                                              <w:marRight w:val="0"/>
                                              <w:marTop w:val="0"/>
                                              <w:marBottom w:val="0"/>
                                              <w:divBdr>
                                                <w:top w:val="none" w:sz="0" w:space="0" w:color="auto"/>
                                                <w:left w:val="none" w:sz="0" w:space="0" w:color="auto"/>
                                                <w:bottom w:val="none" w:sz="0" w:space="0" w:color="auto"/>
                                                <w:right w:val="none" w:sz="0" w:space="0" w:color="auto"/>
                                              </w:divBdr>
                                              <w:divsChild>
                                                <w:div w:id="565339736">
                                                  <w:marLeft w:val="0"/>
                                                  <w:marRight w:val="0"/>
                                                  <w:marTop w:val="0"/>
                                                  <w:marBottom w:val="0"/>
                                                  <w:divBdr>
                                                    <w:top w:val="none" w:sz="0" w:space="0" w:color="auto"/>
                                                    <w:left w:val="none" w:sz="0" w:space="0" w:color="auto"/>
                                                    <w:bottom w:val="none" w:sz="0" w:space="0" w:color="auto"/>
                                                    <w:right w:val="none" w:sz="0" w:space="0" w:color="auto"/>
                                                  </w:divBdr>
                                                </w:div>
                                                <w:div w:id="962003635">
                                                  <w:marLeft w:val="0"/>
                                                  <w:marRight w:val="0"/>
                                                  <w:marTop w:val="0"/>
                                                  <w:marBottom w:val="0"/>
                                                  <w:divBdr>
                                                    <w:top w:val="none" w:sz="0" w:space="0" w:color="auto"/>
                                                    <w:left w:val="none" w:sz="0" w:space="0" w:color="auto"/>
                                                    <w:bottom w:val="none" w:sz="0" w:space="0" w:color="auto"/>
                                                    <w:right w:val="none" w:sz="0" w:space="0" w:color="auto"/>
                                                  </w:divBdr>
                                                </w:div>
                                                <w:div w:id="1996226942">
                                                  <w:marLeft w:val="0"/>
                                                  <w:marRight w:val="0"/>
                                                  <w:marTop w:val="0"/>
                                                  <w:marBottom w:val="0"/>
                                                  <w:divBdr>
                                                    <w:top w:val="none" w:sz="0" w:space="0" w:color="auto"/>
                                                    <w:left w:val="none" w:sz="0" w:space="0" w:color="auto"/>
                                                    <w:bottom w:val="none" w:sz="0" w:space="0" w:color="auto"/>
                                                    <w:right w:val="none" w:sz="0" w:space="0" w:color="auto"/>
                                                  </w:divBdr>
                                                </w:div>
                                                <w:div w:id="19988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70959">
      <w:bodyDiv w:val="1"/>
      <w:marLeft w:val="0"/>
      <w:marRight w:val="0"/>
      <w:marTop w:val="0"/>
      <w:marBottom w:val="0"/>
      <w:divBdr>
        <w:top w:val="none" w:sz="0" w:space="0" w:color="auto"/>
        <w:left w:val="none" w:sz="0" w:space="0" w:color="auto"/>
        <w:bottom w:val="none" w:sz="0" w:space="0" w:color="auto"/>
        <w:right w:val="none" w:sz="0" w:space="0" w:color="auto"/>
      </w:divBdr>
    </w:div>
    <w:div w:id="173306445">
      <w:bodyDiv w:val="1"/>
      <w:marLeft w:val="0"/>
      <w:marRight w:val="0"/>
      <w:marTop w:val="0"/>
      <w:marBottom w:val="0"/>
      <w:divBdr>
        <w:top w:val="none" w:sz="0" w:space="0" w:color="auto"/>
        <w:left w:val="none" w:sz="0" w:space="0" w:color="auto"/>
        <w:bottom w:val="none" w:sz="0" w:space="0" w:color="auto"/>
        <w:right w:val="none" w:sz="0" w:space="0" w:color="auto"/>
      </w:divBdr>
      <w:divsChild>
        <w:div w:id="1709069338">
          <w:marLeft w:val="0"/>
          <w:marRight w:val="1"/>
          <w:marTop w:val="0"/>
          <w:marBottom w:val="0"/>
          <w:divBdr>
            <w:top w:val="none" w:sz="0" w:space="0" w:color="auto"/>
            <w:left w:val="none" w:sz="0" w:space="0" w:color="auto"/>
            <w:bottom w:val="none" w:sz="0" w:space="0" w:color="auto"/>
            <w:right w:val="none" w:sz="0" w:space="0" w:color="auto"/>
          </w:divBdr>
          <w:divsChild>
            <w:div w:id="1705789948">
              <w:marLeft w:val="0"/>
              <w:marRight w:val="0"/>
              <w:marTop w:val="0"/>
              <w:marBottom w:val="0"/>
              <w:divBdr>
                <w:top w:val="none" w:sz="0" w:space="0" w:color="auto"/>
                <w:left w:val="none" w:sz="0" w:space="0" w:color="auto"/>
                <w:bottom w:val="none" w:sz="0" w:space="0" w:color="auto"/>
                <w:right w:val="none" w:sz="0" w:space="0" w:color="auto"/>
              </w:divBdr>
              <w:divsChild>
                <w:div w:id="1704745366">
                  <w:marLeft w:val="0"/>
                  <w:marRight w:val="1"/>
                  <w:marTop w:val="0"/>
                  <w:marBottom w:val="0"/>
                  <w:divBdr>
                    <w:top w:val="none" w:sz="0" w:space="0" w:color="auto"/>
                    <w:left w:val="none" w:sz="0" w:space="0" w:color="auto"/>
                    <w:bottom w:val="none" w:sz="0" w:space="0" w:color="auto"/>
                    <w:right w:val="none" w:sz="0" w:space="0" w:color="auto"/>
                  </w:divBdr>
                  <w:divsChild>
                    <w:div w:id="554434849">
                      <w:marLeft w:val="0"/>
                      <w:marRight w:val="0"/>
                      <w:marTop w:val="0"/>
                      <w:marBottom w:val="0"/>
                      <w:divBdr>
                        <w:top w:val="none" w:sz="0" w:space="0" w:color="auto"/>
                        <w:left w:val="none" w:sz="0" w:space="0" w:color="auto"/>
                        <w:bottom w:val="none" w:sz="0" w:space="0" w:color="auto"/>
                        <w:right w:val="none" w:sz="0" w:space="0" w:color="auto"/>
                      </w:divBdr>
                      <w:divsChild>
                        <w:div w:id="440609485">
                          <w:marLeft w:val="0"/>
                          <w:marRight w:val="0"/>
                          <w:marTop w:val="0"/>
                          <w:marBottom w:val="0"/>
                          <w:divBdr>
                            <w:top w:val="none" w:sz="0" w:space="0" w:color="auto"/>
                            <w:left w:val="none" w:sz="0" w:space="0" w:color="auto"/>
                            <w:bottom w:val="none" w:sz="0" w:space="0" w:color="auto"/>
                            <w:right w:val="none" w:sz="0" w:space="0" w:color="auto"/>
                          </w:divBdr>
                          <w:divsChild>
                            <w:div w:id="1353989292">
                              <w:marLeft w:val="0"/>
                              <w:marRight w:val="0"/>
                              <w:marTop w:val="120"/>
                              <w:marBottom w:val="360"/>
                              <w:divBdr>
                                <w:top w:val="none" w:sz="0" w:space="0" w:color="auto"/>
                                <w:left w:val="none" w:sz="0" w:space="0" w:color="auto"/>
                                <w:bottom w:val="none" w:sz="0" w:space="0" w:color="auto"/>
                                <w:right w:val="none" w:sz="0" w:space="0" w:color="auto"/>
                              </w:divBdr>
                              <w:divsChild>
                                <w:div w:id="1690177699">
                                  <w:marLeft w:val="0"/>
                                  <w:marRight w:val="0"/>
                                  <w:marTop w:val="0"/>
                                  <w:marBottom w:val="0"/>
                                  <w:divBdr>
                                    <w:top w:val="none" w:sz="0" w:space="0" w:color="auto"/>
                                    <w:left w:val="none" w:sz="0" w:space="0" w:color="auto"/>
                                    <w:bottom w:val="none" w:sz="0" w:space="0" w:color="auto"/>
                                    <w:right w:val="none" w:sz="0" w:space="0" w:color="auto"/>
                                  </w:divBdr>
                                </w:div>
                                <w:div w:id="13609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533234">
      <w:bodyDiv w:val="1"/>
      <w:marLeft w:val="0"/>
      <w:marRight w:val="0"/>
      <w:marTop w:val="0"/>
      <w:marBottom w:val="0"/>
      <w:divBdr>
        <w:top w:val="none" w:sz="0" w:space="0" w:color="auto"/>
        <w:left w:val="none" w:sz="0" w:space="0" w:color="auto"/>
        <w:bottom w:val="none" w:sz="0" w:space="0" w:color="auto"/>
        <w:right w:val="none" w:sz="0" w:space="0" w:color="auto"/>
      </w:divBdr>
    </w:div>
    <w:div w:id="275408110">
      <w:bodyDiv w:val="1"/>
      <w:marLeft w:val="0"/>
      <w:marRight w:val="0"/>
      <w:marTop w:val="0"/>
      <w:marBottom w:val="0"/>
      <w:divBdr>
        <w:top w:val="none" w:sz="0" w:space="0" w:color="auto"/>
        <w:left w:val="none" w:sz="0" w:space="0" w:color="auto"/>
        <w:bottom w:val="none" w:sz="0" w:space="0" w:color="auto"/>
        <w:right w:val="none" w:sz="0" w:space="0" w:color="auto"/>
      </w:divBdr>
    </w:div>
    <w:div w:id="329337499">
      <w:bodyDiv w:val="1"/>
      <w:marLeft w:val="0"/>
      <w:marRight w:val="0"/>
      <w:marTop w:val="0"/>
      <w:marBottom w:val="0"/>
      <w:divBdr>
        <w:top w:val="none" w:sz="0" w:space="0" w:color="auto"/>
        <w:left w:val="none" w:sz="0" w:space="0" w:color="auto"/>
        <w:bottom w:val="none" w:sz="0" w:space="0" w:color="auto"/>
        <w:right w:val="none" w:sz="0" w:space="0" w:color="auto"/>
      </w:divBdr>
    </w:div>
    <w:div w:id="358435759">
      <w:bodyDiv w:val="1"/>
      <w:marLeft w:val="0"/>
      <w:marRight w:val="0"/>
      <w:marTop w:val="0"/>
      <w:marBottom w:val="0"/>
      <w:divBdr>
        <w:top w:val="none" w:sz="0" w:space="0" w:color="auto"/>
        <w:left w:val="none" w:sz="0" w:space="0" w:color="auto"/>
        <w:bottom w:val="none" w:sz="0" w:space="0" w:color="auto"/>
        <w:right w:val="none" w:sz="0" w:space="0" w:color="auto"/>
      </w:divBdr>
      <w:divsChild>
        <w:div w:id="830408815">
          <w:marLeft w:val="0"/>
          <w:marRight w:val="0"/>
          <w:marTop w:val="0"/>
          <w:marBottom w:val="0"/>
          <w:divBdr>
            <w:top w:val="none" w:sz="0" w:space="0" w:color="auto"/>
            <w:left w:val="none" w:sz="0" w:space="0" w:color="auto"/>
            <w:bottom w:val="none" w:sz="0" w:space="0" w:color="auto"/>
            <w:right w:val="none" w:sz="0" w:space="0" w:color="auto"/>
          </w:divBdr>
          <w:divsChild>
            <w:div w:id="1621108606">
              <w:marLeft w:val="0"/>
              <w:marRight w:val="0"/>
              <w:marTop w:val="136"/>
              <w:marBottom w:val="0"/>
              <w:divBdr>
                <w:top w:val="none" w:sz="0" w:space="0" w:color="auto"/>
                <w:left w:val="none" w:sz="0" w:space="0" w:color="auto"/>
                <w:bottom w:val="none" w:sz="0" w:space="0" w:color="auto"/>
                <w:right w:val="none" w:sz="0" w:space="0" w:color="auto"/>
              </w:divBdr>
              <w:divsChild>
                <w:div w:id="545793753">
                  <w:marLeft w:val="0"/>
                  <w:marRight w:val="136"/>
                  <w:marTop w:val="0"/>
                  <w:marBottom w:val="0"/>
                  <w:divBdr>
                    <w:top w:val="none" w:sz="0" w:space="0" w:color="auto"/>
                    <w:left w:val="none" w:sz="0" w:space="0" w:color="auto"/>
                    <w:bottom w:val="none" w:sz="0" w:space="0" w:color="auto"/>
                    <w:right w:val="none" w:sz="0" w:space="0" w:color="auto"/>
                  </w:divBdr>
                  <w:divsChild>
                    <w:div w:id="1063211311">
                      <w:marLeft w:val="0"/>
                      <w:marRight w:val="0"/>
                      <w:marTop w:val="0"/>
                      <w:marBottom w:val="0"/>
                      <w:divBdr>
                        <w:top w:val="none" w:sz="0" w:space="0" w:color="auto"/>
                        <w:left w:val="none" w:sz="0" w:space="0" w:color="auto"/>
                        <w:bottom w:val="none" w:sz="0" w:space="0" w:color="auto"/>
                        <w:right w:val="none" w:sz="0" w:space="0" w:color="auto"/>
                      </w:divBdr>
                      <w:divsChild>
                        <w:div w:id="280914393">
                          <w:marLeft w:val="0"/>
                          <w:marRight w:val="0"/>
                          <w:marTop w:val="0"/>
                          <w:marBottom w:val="0"/>
                          <w:divBdr>
                            <w:top w:val="none" w:sz="0" w:space="0" w:color="auto"/>
                            <w:left w:val="none" w:sz="0" w:space="0" w:color="auto"/>
                            <w:bottom w:val="none" w:sz="0" w:space="0" w:color="auto"/>
                            <w:right w:val="none" w:sz="0" w:space="0" w:color="auto"/>
                          </w:divBdr>
                          <w:divsChild>
                            <w:div w:id="1863547790">
                              <w:marLeft w:val="0"/>
                              <w:marRight w:val="0"/>
                              <w:marTop w:val="0"/>
                              <w:marBottom w:val="0"/>
                              <w:divBdr>
                                <w:top w:val="single" w:sz="6" w:space="0" w:color="FCFCFC"/>
                                <w:left w:val="single" w:sz="6" w:space="0" w:color="FCFCFC"/>
                                <w:bottom w:val="single" w:sz="6" w:space="0" w:color="FCFCFC"/>
                                <w:right w:val="single" w:sz="6" w:space="0" w:color="FCFCFC"/>
                              </w:divBdr>
                              <w:divsChild>
                                <w:div w:id="541287364">
                                  <w:marLeft w:val="0"/>
                                  <w:marRight w:val="0"/>
                                  <w:marTop w:val="0"/>
                                  <w:marBottom w:val="0"/>
                                  <w:divBdr>
                                    <w:top w:val="single" w:sz="6" w:space="0" w:color="EDEDED"/>
                                    <w:left w:val="single" w:sz="6" w:space="0" w:color="EDEDED"/>
                                    <w:bottom w:val="single" w:sz="6" w:space="0" w:color="EDEDED"/>
                                    <w:right w:val="single" w:sz="6" w:space="0" w:color="EDEDED"/>
                                  </w:divBdr>
                                  <w:divsChild>
                                    <w:div w:id="1534226007">
                                      <w:marLeft w:val="0"/>
                                      <w:marRight w:val="0"/>
                                      <w:marTop w:val="0"/>
                                      <w:marBottom w:val="0"/>
                                      <w:divBdr>
                                        <w:top w:val="single" w:sz="6" w:space="0" w:color="9B9B9B"/>
                                        <w:left w:val="single" w:sz="6" w:space="0" w:color="9B9B9B"/>
                                        <w:bottom w:val="single" w:sz="6" w:space="0" w:color="9B9B9B"/>
                                        <w:right w:val="single" w:sz="6" w:space="0" w:color="9B9B9B"/>
                                      </w:divBdr>
                                      <w:divsChild>
                                        <w:div w:id="245961545">
                                          <w:marLeft w:val="0"/>
                                          <w:marRight w:val="0"/>
                                          <w:marTop w:val="0"/>
                                          <w:marBottom w:val="0"/>
                                          <w:divBdr>
                                            <w:top w:val="none" w:sz="0" w:space="0" w:color="auto"/>
                                            <w:left w:val="none" w:sz="0" w:space="0" w:color="auto"/>
                                            <w:bottom w:val="none" w:sz="0" w:space="0" w:color="auto"/>
                                            <w:right w:val="none" w:sz="0" w:space="0" w:color="auto"/>
                                          </w:divBdr>
                                          <w:divsChild>
                                            <w:div w:id="47536985">
                                              <w:marLeft w:val="0"/>
                                              <w:marRight w:val="0"/>
                                              <w:marTop w:val="0"/>
                                              <w:marBottom w:val="0"/>
                                              <w:divBdr>
                                                <w:top w:val="none" w:sz="0" w:space="0" w:color="auto"/>
                                                <w:left w:val="none" w:sz="0" w:space="0" w:color="auto"/>
                                                <w:bottom w:val="none" w:sz="0" w:space="0" w:color="auto"/>
                                                <w:right w:val="none" w:sz="0" w:space="0" w:color="auto"/>
                                              </w:divBdr>
                                              <w:divsChild>
                                                <w:div w:id="130832403">
                                                  <w:marLeft w:val="0"/>
                                                  <w:marRight w:val="0"/>
                                                  <w:marTop w:val="0"/>
                                                  <w:marBottom w:val="0"/>
                                                  <w:divBdr>
                                                    <w:top w:val="none" w:sz="0" w:space="0" w:color="auto"/>
                                                    <w:left w:val="none" w:sz="0" w:space="0" w:color="auto"/>
                                                    <w:bottom w:val="none" w:sz="0" w:space="0" w:color="auto"/>
                                                    <w:right w:val="none" w:sz="0" w:space="0" w:color="auto"/>
                                                  </w:divBdr>
                                                </w:div>
                                                <w:div w:id="581915747">
                                                  <w:marLeft w:val="0"/>
                                                  <w:marRight w:val="0"/>
                                                  <w:marTop w:val="0"/>
                                                  <w:marBottom w:val="0"/>
                                                  <w:divBdr>
                                                    <w:top w:val="none" w:sz="0" w:space="0" w:color="auto"/>
                                                    <w:left w:val="none" w:sz="0" w:space="0" w:color="auto"/>
                                                    <w:bottom w:val="none" w:sz="0" w:space="0" w:color="auto"/>
                                                    <w:right w:val="none" w:sz="0" w:space="0" w:color="auto"/>
                                                  </w:divBdr>
                                                </w:div>
                                                <w:div w:id="667831512">
                                                  <w:marLeft w:val="0"/>
                                                  <w:marRight w:val="0"/>
                                                  <w:marTop w:val="0"/>
                                                  <w:marBottom w:val="0"/>
                                                  <w:divBdr>
                                                    <w:top w:val="none" w:sz="0" w:space="0" w:color="auto"/>
                                                    <w:left w:val="none" w:sz="0" w:space="0" w:color="auto"/>
                                                    <w:bottom w:val="none" w:sz="0" w:space="0" w:color="auto"/>
                                                    <w:right w:val="none" w:sz="0" w:space="0" w:color="auto"/>
                                                  </w:divBdr>
                                                </w:div>
                                                <w:div w:id="18810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627851">
      <w:bodyDiv w:val="1"/>
      <w:marLeft w:val="0"/>
      <w:marRight w:val="0"/>
      <w:marTop w:val="0"/>
      <w:marBottom w:val="0"/>
      <w:divBdr>
        <w:top w:val="none" w:sz="0" w:space="0" w:color="auto"/>
        <w:left w:val="none" w:sz="0" w:space="0" w:color="auto"/>
        <w:bottom w:val="none" w:sz="0" w:space="0" w:color="auto"/>
        <w:right w:val="none" w:sz="0" w:space="0" w:color="auto"/>
      </w:divBdr>
      <w:divsChild>
        <w:div w:id="152989591">
          <w:marLeft w:val="0"/>
          <w:marRight w:val="0"/>
          <w:marTop w:val="0"/>
          <w:marBottom w:val="0"/>
          <w:divBdr>
            <w:top w:val="none" w:sz="0" w:space="0" w:color="auto"/>
            <w:left w:val="none" w:sz="0" w:space="0" w:color="auto"/>
            <w:bottom w:val="none" w:sz="0" w:space="0" w:color="auto"/>
            <w:right w:val="none" w:sz="0" w:space="0" w:color="auto"/>
          </w:divBdr>
          <w:divsChild>
            <w:div w:id="252403011">
              <w:marLeft w:val="0"/>
              <w:marRight w:val="0"/>
              <w:marTop w:val="136"/>
              <w:marBottom w:val="0"/>
              <w:divBdr>
                <w:top w:val="none" w:sz="0" w:space="0" w:color="auto"/>
                <w:left w:val="none" w:sz="0" w:space="0" w:color="auto"/>
                <w:bottom w:val="none" w:sz="0" w:space="0" w:color="auto"/>
                <w:right w:val="none" w:sz="0" w:space="0" w:color="auto"/>
              </w:divBdr>
              <w:divsChild>
                <w:div w:id="17851463">
                  <w:marLeft w:val="0"/>
                  <w:marRight w:val="136"/>
                  <w:marTop w:val="0"/>
                  <w:marBottom w:val="0"/>
                  <w:divBdr>
                    <w:top w:val="none" w:sz="0" w:space="0" w:color="auto"/>
                    <w:left w:val="none" w:sz="0" w:space="0" w:color="auto"/>
                    <w:bottom w:val="none" w:sz="0" w:space="0" w:color="auto"/>
                    <w:right w:val="none" w:sz="0" w:space="0" w:color="auto"/>
                  </w:divBdr>
                  <w:divsChild>
                    <w:div w:id="1164052550">
                      <w:marLeft w:val="0"/>
                      <w:marRight w:val="0"/>
                      <w:marTop w:val="0"/>
                      <w:marBottom w:val="0"/>
                      <w:divBdr>
                        <w:top w:val="none" w:sz="0" w:space="0" w:color="auto"/>
                        <w:left w:val="none" w:sz="0" w:space="0" w:color="auto"/>
                        <w:bottom w:val="none" w:sz="0" w:space="0" w:color="auto"/>
                        <w:right w:val="none" w:sz="0" w:space="0" w:color="auto"/>
                      </w:divBdr>
                      <w:divsChild>
                        <w:div w:id="787626026">
                          <w:marLeft w:val="0"/>
                          <w:marRight w:val="0"/>
                          <w:marTop w:val="0"/>
                          <w:marBottom w:val="0"/>
                          <w:divBdr>
                            <w:top w:val="none" w:sz="0" w:space="0" w:color="auto"/>
                            <w:left w:val="none" w:sz="0" w:space="0" w:color="auto"/>
                            <w:bottom w:val="none" w:sz="0" w:space="0" w:color="auto"/>
                            <w:right w:val="none" w:sz="0" w:space="0" w:color="auto"/>
                          </w:divBdr>
                          <w:divsChild>
                            <w:div w:id="26681281">
                              <w:marLeft w:val="0"/>
                              <w:marRight w:val="0"/>
                              <w:marTop w:val="0"/>
                              <w:marBottom w:val="0"/>
                              <w:divBdr>
                                <w:top w:val="single" w:sz="6" w:space="0" w:color="FCFCFC"/>
                                <w:left w:val="single" w:sz="6" w:space="0" w:color="FCFCFC"/>
                                <w:bottom w:val="single" w:sz="6" w:space="0" w:color="FCFCFC"/>
                                <w:right w:val="single" w:sz="6" w:space="0" w:color="FCFCFC"/>
                              </w:divBdr>
                              <w:divsChild>
                                <w:div w:id="1559978518">
                                  <w:marLeft w:val="0"/>
                                  <w:marRight w:val="0"/>
                                  <w:marTop w:val="0"/>
                                  <w:marBottom w:val="0"/>
                                  <w:divBdr>
                                    <w:top w:val="single" w:sz="6" w:space="0" w:color="EDEDED"/>
                                    <w:left w:val="single" w:sz="6" w:space="0" w:color="EDEDED"/>
                                    <w:bottom w:val="single" w:sz="6" w:space="0" w:color="EDEDED"/>
                                    <w:right w:val="single" w:sz="6" w:space="0" w:color="EDEDED"/>
                                  </w:divBdr>
                                  <w:divsChild>
                                    <w:div w:id="1548028694">
                                      <w:marLeft w:val="0"/>
                                      <w:marRight w:val="0"/>
                                      <w:marTop w:val="0"/>
                                      <w:marBottom w:val="0"/>
                                      <w:divBdr>
                                        <w:top w:val="single" w:sz="6" w:space="0" w:color="9B9B9B"/>
                                        <w:left w:val="single" w:sz="6" w:space="0" w:color="9B9B9B"/>
                                        <w:bottom w:val="single" w:sz="6" w:space="0" w:color="9B9B9B"/>
                                        <w:right w:val="single" w:sz="6" w:space="0" w:color="9B9B9B"/>
                                      </w:divBdr>
                                      <w:divsChild>
                                        <w:div w:id="1527139069">
                                          <w:marLeft w:val="0"/>
                                          <w:marRight w:val="0"/>
                                          <w:marTop w:val="0"/>
                                          <w:marBottom w:val="0"/>
                                          <w:divBdr>
                                            <w:top w:val="none" w:sz="0" w:space="0" w:color="auto"/>
                                            <w:left w:val="none" w:sz="0" w:space="0" w:color="auto"/>
                                            <w:bottom w:val="none" w:sz="0" w:space="0" w:color="auto"/>
                                            <w:right w:val="none" w:sz="0" w:space="0" w:color="auto"/>
                                          </w:divBdr>
                                          <w:divsChild>
                                            <w:div w:id="887111750">
                                              <w:marLeft w:val="0"/>
                                              <w:marRight w:val="0"/>
                                              <w:marTop w:val="0"/>
                                              <w:marBottom w:val="0"/>
                                              <w:divBdr>
                                                <w:top w:val="none" w:sz="0" w:space="0" w:color="auto"/>
                                                <w:left w:val="none" w:sz="0" w:space="0" w:color="auto"/>
                                                <w:bottom w:val="none" w:sz="0" w:space="0" w:color="auto"/>
                                                <w:right w:val="none" w:sz="0" w:space="0" w:color="auto"/>
                                              </w:divBdr>
                                              <w:divsChild>
                                                <w:div w:id="190461551">
                                                  <w:marLeft w:val="0"/>
                                                  <w:marRight w:val="0"/>
                                                  <w:marTop w:val="0"/>
                                                  <w:marBottom w:val="0"/>
                                                  <w:divBdr>
                                                    <w:top w:val="none" w:sz="0" w:space="0" w:color="auto"/>
                                                    <w:left w:val="none" w:sz="0" w:space="0" w:color="auto"/>
                                                    <w:bottom w:val="none" w:sz="0" w:space="0" w:color="auto"/>
                                                    <w:right w:val="none" w:sz="0" w:space="0" w:color="auto"/>
                                                  </w:divBdr>
                                                </w:div>
                                                <w:div w:id="403574585">
                                                  <w:marLeft w:val="0"/>
                                                  <w:marRight w:val="0"/>
                                                  <w:marTop w:val="0"/>
                                                  <w:marBottom w:val="0"/>
                                                  <w:divBdr>
                                                    <w:top w:val="none" w:sz="0" w:space="0" w:color="auto"/>
                                                    <w:left w:val="none" w:sz="0" w:space="0" w:color="auto"/>
                                                    <w:bottom w:val="none" w:sz="0" w:space="0" w:color="auto"/>
                                                    <w:right w:val="none" w:sz="0" w:space="0" w:color="auto"/>
                                                  </w:divBdr>
                                                </w:div>
                                                <w:div w:id="1122071234">
                                                  <w:marLeft w:val="0"/>
                                                  <w:marRight w:val="0"/>
                                                  <w:marTop w:val="0"/>
                                                  <w:marBottom w:val="0"/>
                                                  <w:divBdr>
                                                    <w:top w:val="none" w:sz="0" w:space="0" w:color="auto"/>
                                                    <w:left w:val="none" w:sz="0" w:space="0" w:color="auto"/>
                                                    <w:bottom w:val="none" w:sz="0" w:space="0" w:color="auto"/>
                                                    <w:right w:val="none" w:sz="0" w:space="0" w:color="auto"/>
                                                  </w:divBdr>
                                                </w:div>
                                                <w:div w:id="1486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545248">
      <w:bodyDiv w:val="1"/>
      <w:marLeft w:val="0"/>
      <w:marRight w:val="0"/>
      <w:marTop w:val="0"/>
      <w:marBottom w:val="0"/>
      <w:divBdr>
        <w:top w:val="none" w:sz="0" w:space="0" w:color="auto"/>
        <w:left w:val="none" w:sz="0" w:space="0" w:color="auto"/>
        <w:bottom w:val="none" w:sz="0" w:space="0" w:color="auto"/>
        <w:right w:val="none" w:sz="0" w:space="0" w:color="auto"/>
      </w:divBdr>
    </w:div>
    <w:div w:id="559900382">
      <w:bodyDiv w:val="1"/>
      <w:marLeft w:val="0"/>
      <w:marRight w:val="0"/>
      <w:marTop w:val="0"/>
      <w:marBottom w:val="0"/>
      <w:divBdr>
        <w:top w:val="none" w:sz="0" w:space="0" w:color="auto"/>
        <w:left w:val="none" w:sz="0" w:space="0" w:color="auto"/>
        <w:bottom w:val="none" w:sz="0" w:space="0" w:color="auto"/>
        <w:right w:val="none" w:sz="0" w:space="0" w:color="auto"/>
      </w:divBdr>
    </w:div>
    <w:div w:id="743259051">
      <w:bodyDiv w:val="1"/>
      <w:marLeft w:val="0"/>
      <w:marRight w:val="0"/>
      <w:marTop w:val="0"/>
      <w:marBottom w:val="0"/>
      <w:divBdr>
        <w:top w:val="none" w:sz="0" w:space="0" w:color="auto"/>
        <w:left w:val="none" w:sz="0" w:space="0" w:color="auto"/>
        <w:bottom w:val="none" w:sz="0" w:space="0" w:color="auto"/>
        <w:right w:val="none" w:sz="0" w:space="0" w:color="auto"/>
      </w:divBdr>
    </w:div>
    <w:div w:id="789393559">
      <w:bodyDiv w:val="1"/>
      <w:marLeft w:val="0"/>
      <w:marRight w:val="0"/>
      <w:marTop w:val="0"/>
      <w:marBottom w:val="0"/>
      <w:divBdr>
        <w:top w:val="none" w:sz="0" w:space="0" w:color="auto"/>
        <w:left w:val="none" w:sz="0" w:space="0" w:color="auto"/>
        <w:bottom w:val="none" w:sz="0" w:space="0" w:color="auto"/>
        <w:right w:val="none" w:sz="0" w:space="0" w:color="auto"/>
      </w:divBdr>
    </w:div>
    <w:div w:id="809128616">
      <w:bodyDiv w:val="1"/>
      <w:marLeft w:val="0"/>
      <w:marRight w:val="0"/>
      <w:marTop w:val="0"/>
      <w:marBottom w:val="0"/>
      <w:divBdr>
        <w:top w:val="none" w:sz="0" w:space="0" w:color="auto"/>
        <w:left w:val="none" w:sz="0" w:space="0" w:color="auto"/>
        <w:bottom w:val="none" w:sz="0" w:space="0" w:color="auto"/>
        <w:right w:val="none" w:sz="0" w:space="0" w:color="auto"/>
      </w:divBdr>
    </w:div>
    <w:div w:id="843937837">
      <w:bodyDiv w:val="1"/>
      <w:marLeft w:val="0"/>
      <w:marRight w:val="0"/>
      <w:marTop w:val="0"/>
      <w:marBottom w:val="0"/>
      <w:divBdr>
        <w:top w:val="none" w:sz="0" w:space="0" w:color="auto"/>
        <w:left w:val="none" w:sz="0" w:space="0" w:color="auto"/>
        <w:bottom w:val="none" w:sz="0" w:space="0" w:color="auto"/>
        <w:right w:val="none" w:sz="0" w:space="0" w:color="auto"/>
      </w:divBdr>
    </w:div>
    <w:div w:id="924341143">
      <w:bodyDiv w:val="1"/>
      <w:marLeft w:val="0"/>
      <w:marRight w:val="0"/>
      <w:marTop w:val="0"/>
      <w:marBottom w:val="0"/>
      <w:divBdr>
        <w:top w:val="none" w:sz="0" w:space="0" w:color="auto"/>
        <w:left w:val="none" w:sz="0" w:space="0" w:color="auto"/>
        <w:bottom w:val="none" w:sz="0" w:space="0" w:color="auto"/>
        <w:right w:val="none" w:sz="0" w:space="0" w:color="auto"/>
      </w:divBdr>
      <w:divsChild>
        <w:div w:id="305817882">
          <w:marLeft w:val="0"/>
          <w:marRight w:val="0"/>
          <w:marTop w:val="0"/>
          <w:marBottom w:val="0"/>
          <w:divBdr>
            <w:top w:val="none" w:sz="0" w:space="0" w:color="auto"/>
            <w:left w:val="none" w:sz="0" w:space="0" w:color="auto"/>
            <w:bottom w:val="none" w:sz="0" w:space="0" w:color="auto"/>
            <w:right w:val="none" w:sz="0" w:space="0" w:color="auto"/>
          </w:divBdr>
          <w:divsChild>
            <w:div w:id="339704057">
              <w:marLeft w:val="0"/>
              <w:marRight w:val="0"/>
              <w:marTop w:val="136"/>
              <w:marBottom w:val="0"/>
              <w:divBdr>
                <w:top w:val="none" w:sz="0" w:space="0" w:color="auto"/>
                <w:left w:val="none" w:sz="0" w:space="0" w:color="auto"/>
                <w:bottom w:val="none" w:sz="0" w:space="0" w:color="auto"/>
                <w:right w:val="none" w:sz="0" w:space="0" w:color="auto"/>
              </w:divBdr>
              <w:divsChild>
                <w:div w:id="1156192355">
                  <w:marLeft w:val="0"/>
                  <w:marRight w:val="136"/>
                  <w:marTop w:val="0"/>
                  <w:marBottom w:val="0"/>
                  <w:divBdr>
                    <w:top w:val="none" w:sz="0" w:space="0" w:color="auto"/>
                    <w:left w:val="none" w:sz="0" w:space="0" w:color="auto"/>
                    <w:bottom w:val="none" w:sz="0" w:space="0" w:color="auto"/>
                    <w:right w:val="none" w:sz="0" w:space="0" w:color="auto"/>
                  </w:divBdr>
                  <w:divsChild>
                    <w:div w:id="1066802840">
                      <w:marLeft w:val="0"/>
                      <w:marRight w:val="0"/>
                      <w:marTop w:val="0"/>
                      <w:marBottom w:val="0"/>
                      <w:divBdr>
                        <w:top w:val="none" w:sz="0" w:space="0" w:color="auto"/>
                        <w:left w:val="none" w:sz="0" w:space="0" w:color="auto"/>
                        <w:bottom w:val="none" w:sz="0" w:space="0" w:color="auto"/>
                        <w:right w:val="none" w:sz="0" w:space="0" w:color="auto"/>
                      </w:divBdr>
                      <w:divsChild>
                        <w:div w:id="2073036949">
                          <w:marLeft w:val="0"/>
                          <w:marRight w:val="0"/>
                          <w:marTop w:val="0"/>
                          <w:marBottom w:val="0"/>
                          <w:divBdr>
                            <w:top w:val="none" w:sz="0" w:space="0" w:color="auto"/>
                            <w:left w:val="none" w:sz="0" w:space="0" w:color="auto"/>
                            <w:bottom w:val="none" w:sz="0" w:space="0" w:color="auto"/>
                            <w:right w:val="none" w:sz="0" w:space="0" w:color="auto"/>
                          </w:divBdr>
                          <w:divsChild>
                            <w:div w:id="415832406">
                              <w:marLeft w:val="0"/>
                              <w:marRight w:val="0"/>
                              <w:marTop w:val="0"/>
                              <w:marBottom w:val="0"/>
                              <w:divBdr>
                                <w:top w:val="single" w:sz="6" w:space="0" w:color="FCFCFC"/>
                                <w:left w:val="single" w:sz="6" w:space="0" w:color="FCFCFC"/>
                                <w:bottom w:val="single" w:sz="6" w:space="0" w:color="FCFCFC"/>
                                <w:right w:val="single" w:sz="6" w:space="0" w:color="FCFCFC"/>
                              </w:divBdr>
                              <w:divsChild>
                                <w:div w:id="2052024958">
                                  <w:marLeft w:val="0"/>
                                  <w:marRight w:val="0"/>
                                  <w:marTop w:val="0"/>
                                  <w:marBottom w:val="0"/>
                                  <w:divBdr>
                                    <w:top w:val="single" w:sz="6" w:space="0" w:color="EDEDED"/>
                                    <w:left w:val="single" w:sz="6" w:space="0" w:color="EDEDED"/>
                                    <w:bottom w:val="single" w:sz="6" w:space="0" w:color="EDEDED"/>
                                    <w:right w:val="single" w:sz="6" w:space="0" w:color="EDEDED"/>
                                  </w:divBdr>
                                  <w:divsChild>
                                    <w:div w:id="1087994888">
                                      <w:marLeft w:val="0"/>
                                      <w:marRight w:val="0"/>
                                      <w:marTop w:val="0"/>
                                      <w:marBottom w:val="0"/>
                                      <w:divBdr>
                                        <w:top w:val="single" w:sz="6" w:space="0" w:color="9B9B9B"/>
                                        <w:left w:val="single" w:sz="6" w:space="0" w:color="9B9B9B"/>
                                        <w:bottom w:val="single" w:sz="6" w:space="0" w:color="9B9B9B"/>
                                        <w:right w:val="single" w:sz="6" w:space="0" w:color="9B9B9B"/>
                                      </w:divBdr>
                                      <w:divsChild>
                                        <w:div w:id="986397715">
                                          <w:marLeft w:val="0"/>
                                          <w:marRight w:val="0"/>
                                          <w:marTop w:val="0"/>
                                          <w:marBottom w:val="0"/>
                                          <w:divBdr>
                                            <w:top w:val="none" w:sz="0" w:space="0" w:color="auto"/>
                                            <w:left w:val="none" w:sz="0" w:space="0" w:color="auto"/>
                                            <w:bottom w:val="none" w:sz="0" w:space="0" w:color="auto"/>
                                            <w:right w:val="none" w:sz="0" w:space="0" w:color="auto"/>
                                          </w:divBdr>
                                          <w:divsChild>
                                            <w:div w:id="1099448933">
                                              <w:marLeft w:val="0"/>
                                              <w:marRight w:val="0"/>
                                              <w:marTop w:val="0"/>
                                              <w:marBottom w:val="0"/>
                                              <w:divBdr>
                                                <w:top w:val="none" w:sz="0" w:space="0" w:color="auto"/>
                                                <w:left w:val="none" w:sz="0" w:space="0" w:color="auto"/>
                                                <w:bottom w:val="none" w:sz="0" w:space="0" w:color="auto"/>
                                                <w:right w:val="none" w:sz="0" w:space="0" w:color="auto"/>
                                              </w:divBdr>
                                              <w:divsChild>
                                                <w:div w:id="693505704">
                                                  <w:marLeft w:val="0"/>
                                                  <w:marRight w:val="0"/>
                                                  <w:marTop w:val="0"/>
                                                  <w:marBottom w:val="0"/>
                                                  <w:divBdr>
                                                    <w:top w:val="none" w:sz="0" w:space="0" w:color="auto"/>
                                                    <w:left w:val="none" w:sz="0" w:space="0" w:color="auto"/>
                                                    <w:bottom w:val="none" w:sz="0" w:space="0" w:color="auto"/>
                                                    <w:right w:val="none" w:sz="0" w:space="0" w:color="auto"/>
                                                  </w:divBdr>
                                                </w:div>
                                                <w:div w:id="932588820">
                                                  <w:marLeft w:val="0"/>
                                                  <w:marRight w:val="0"/>
                                                  <w:marTop w:val="0"/>
                                                  <w:marBottom w:val="0"/>
                                                  <w:divBdr>
                                                    <w:top w:val="none" w:sz="0" w:space="0" w:color="auto"/>
                                                    <w:left w:val="none" w:sz="0" w:space="0" w:color="auto"/>
                                                    <w:bottom w:val="none" w:sz="0" w:space="0" w:color="auto"/>
                                                    <w:right w:val="none" w:sz="0" w:space="0" w:color="auto"/>
                                                  </w:divBdr>
                                                </w:div>
                                                <w:div w:id="1168132659">
                                                  <w:marLeft w:val="0"/>
                                                  <w:marRight w:val="0"/>
                                                  <w:marTop w:val="0"/>
                                                  <w:marBottom w:val="0"/>
                                                  <w:divBdr>
                                                    <w:top w:val="none" w:sz="0" w:space="0" w:color="auto"/>
                                                    <w:left w:val="none" w:sz="0" w:space="0" w:color="auto"/>
                                                    <w:bottom w:val="none" w:sz="0" w:space="0" w:color="auto"/>
                                                    <w:right w:val="none" w:sz="0" w:space="0" w:color="auto"/>
                                                  </w:divBdr>
                                                </w:div>
                                                <w:div w:id="19001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6130085">
      <w:bodyDiv w:val="1"/>
      <w:marLeft w:val="0"/>
      <w:marRight w:val="0"/>
      <w:marTop w:val="0"/>
      <w:marBottom w:val="0"/>
      <w:divBdr>
        <w:top w:val="none" w:sz="0" w:space="0" w:color="auto"/>
        <w:left w:val="none" w:sz="0" w:space="0" w:color="auto"/>
        <w:bottom w:val="none" w:sz="0" w:space="0" w:color="auto"/>
        <w:right w:val="none" w:sz="0" w:space="0" w:color="auto"/>
      </w:divBdr>
    </w:div>
    <w:div w:id="1029572132">
      <w:bodyDiv w:val="1"/>
      <w:marLeft w:val="0"/>
      <w:marRight w:val="0"/>
      <w:marTop w:val="0"/>
      <w:marBottom w:val="0"/>
      <w:divBdr>
        <w:top w:val="none" w:sz="0" w:space="0" w:color="auto"/>
        <w:left w:val="none" w:sz="0" w:space="0" w:color="auto"/>
        <w:bottom w:val="none" w:sz="0" w:space="0" w:color="auto"/>
        <w:right w:val="none" w:sz="0" w:space="0" w:color="auto"/>
      </w:divBdr>
      <w:divsChild>
        <w:div w:id="548684846">
          <w:marLeft w:val="0"/>
          <w:marRight w:val="0"/>
          <w:marTop w:val="0"/>
          <w:marBottom w:val="0"/>
          <w:divBdr>
            <w:top w:val="none" w:sz="0" w:space="0" w:color="auto"/>
            <w:left w:val="none" w:sz="0" w:space="0" w:color="auto"/>
            <w:bottom w:val="none" w:sz="0" w:space="0" w:color="auto"/>
            <w:right w:val="none" w:sz="0" w:space="0" w:color="auto"/>
          </w:divBdr>
          <w:divsChild>
            <w:div w:id="1170482523">
              <w:marLeft w:val="0"/>
              <w:marRight w:val="0"/>
              <w:marTop w:val="0"/>
              <w:marBottom w:val="0"/>
              <w:divBdr>
                <w:top w:val="none" w:sz="0" w:space="0" w:color="auto"/>
                <w:left w:val="none" w:sz="0" w:space="0" w:color="auto"/>
                <w:bottom w:val="none" w:sz="0" w:space="0" w:color="auto"/>
                <w:right w:val="none" w:sz="0" w:space="0" w:color="auto"/>
              </w:divBdr>
              <w:divsChild>
                <w:div w:id="1744251759">
                  <w:marLeft w:val="0"/>
                  <w:marRight w:val="0"/>
                  <w:marTop w:val="0"/>
                  <w:marBottom w:val="0"/>
                  <w:divBdr>
                    <w:top w:val="none" w:sz="0" w:space="0" w:color="auto"/>
                    <w:left w:val="none" w:sz="0" w:space="0" w:color="auto"/>
                    <w:bottom w:val="none" w:sz="0" w:space="0" w:color="auto"/>
                    <w:right w:val="none" w:sz="0" w:space="0" w:color="auto"/>
                  </w:divBdr>
                  <w:divsChild>
                    <w:div w:id="1271477591">
                      <w:marLeft w:val="0"/>
                      <w:marRight w:val="0"/>
                      <w:marTop w:val="0"/>
                      <w:marBottom w:val="0"/>
                      <w:divBdr>
                        <w:top w:val="none" w:sz="0" w:space="0" w:color="auto"/>
                        <w:left w:val="none" w:sz="0" w:space="0" w:color="auto"/>
                        <w:bottom w:val="none" w:sz="0" w:space="0" w:color="auto"/>
                        <w:right w:val="none" w:sz="0" w:space="0" w:color="auto"/>
                      </w:divBdr>
                      <w:divsChild>
                        <w:div w:id="98332121">
                          <w:marLeft w:val="0"/>
                          <w:marRight w:val="0"/>
                          <w:marTop w:val="0"/>
                          <w:marBottom w:val="0"/>
                          <w:divBdr>
                            <w:top w:val="none" w:sz="0" w:space="0" w:color="auto"/>
                            <w:left w:val="none" w:sz="0" w:space="0" w:color="auto"/>
                            <w:bottom w:val="none" w:sz="0" w:space="0" w:color="auto"/>
                            <w:right w:val="none" w:sz="0" w:space="0" w:color="auto"/>
                          </w:divBdr>
                          <w:divsChild>
                            <w:div w:id="1906911171">
                              <w:marLeft w:val="0"/>
                              <w:marRight w:val="0"/>
                              <w:marTop w:val="0"/>
                              <w:marBottom w:val="0"/>
                              <w:divBdr>
                                <w:top w:val="none" w:sz="0" w:space="0" w:color="auto"/>
                                <w:left w:val="none" w:sz="0" w:space="0" w:color="auto"/>
                                <w:bottom w:val="none" w:sz="0" w:space="0" w:color="auto"/>
                                <w:right w:val="none" w:sz="0" w:space="0" w:color="auto"/>
                              </w:divBdr>
                              <w:divsChild>
                                <w:div w:id="1069158447">
                                  <w:marLeft w:val="0"/>
                                  <w:marRight w:val="0"/>
                                  <w:marTop w:val="0"/>
                                  <w:marBottom w:val="0"/>
                                  <w:divBdr>
                                    <w:top w:val="none" w:sz="0" w:space="0" w:color="auto"/>
                                    <w:left w:val="none" w:sz="0" w:space="0" w:color="auto"/>
                                    <w:bottom w:val="none" w:sz="0" w:space="0" w:color="auto"/>
                                    <w:right w:val="none" w:sz="0" w:space="0" w:color="auto"/>
                                  </w:divBdr>
                                  <w:divsChild>
                                    <w:div w:id="1652561863">
                                      <w:marLeft w:val="0"/>
                                      <w:marRight w:val="0"/>
                                      <w:marTop w:val="0"/>
                                      <w:marBottom w:val="0"/>
                                      <w:divBdr>
                                        <w:top w:val="none" w:sz="0" w:space="0" w:color="auto"/>
                                        <w:left w:val="none" w:sz="0" w:space="0" w:color="auto"/>
                                        <w:bottom w:val="none" w:sz="0" w:space="0" w:color="auto"/>
                                        <w:right w:val="none" w:sz="0" w:space="0" w:color="auto"/>
                                      </w:divBdr>
                                      <w:divsChild>
                                        <w:div w:id="171262059">
                                          <w:marLeft w:val="0"/>
                                          <w:marRight w:val="0"/>
                                          <w:marTop w:val="0"/>
                                          <w:marBottom w:val="0"/>
                                          <w:divBdr>
                                            <w:top w:val="none" w:sz="0" w:space="0" w:color="auto"/>
                                            <w:left w:val="none" w:sz="0" w:space="0" w:color="auto"/>
                                            <w:bottom w:val="none" w:sz="0" w:space="0" w:color="auto"/>
                                            <w:right w:val="none" w:sz="0" w:space="0" w:color="auto"/>
                                          </w:divBdr>
                                          <w:divsChild>
                                            <w:div w:id="20064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700053">
      <w:bodyDiv w:val="1"/>
      <w:marLeft w:val="0"/>
      <w:marRight w:val="0"/>
      <w:marTop w:val="0"/>
      <w:marBottom w:val="0"/>
      <w:divBdr>
        <w:top w:val="none" w:sz="0" w:space="0" w:color="auto"/>
        <w:left w:val="none" w:sz="0" w:space="0" w:color="auto"/>
        <w:bottom w:val="none" w:sz="0" w:space="0" w:color="auto"/>
        <w:right w:val="none" w:sz="0" w:space="0" w:color="auto"/>
      </w:divBdr>
    </w:div>
    <w:div w:id="1142044847">
      <w:bodyDiv w:val="1"/>
      <w:marLeft w:val="0"/>
      <w:marRight w:val="0"/>
      <w:marTop w:val="0"/>
      <w:marBottom w:val="0"/>
      <w:divBdr>
        <w:top w:val="none" w:sz="0" w:space="0" w:color="auto"/>
        <w:left w:val="none" w:sz="0" w:space="0" w:color="auto"/>
        <w:bottom w:val="none" w:sz="0" w:space="0" w:color="auto"/>
        <w:right w:val="none" w:sz="0" w:space="0" w:color="auto"/>
      </w:divBdr>
    </w:div>
    <w:div w:id="1182667338">
      <w:bodyDiv w:val="1"/>
      <w:marLeft w:val="0"/>
      <w:marRight w:val="0"/>
      <w:marTop w:val="0"/>
      <w:marBottom w:val="0"/>
      <w:divBdr>
        <w:top w:val="none" w:sz="0" w:space="0" w:color="auto"/>
        <w:left w:val="none" w:sz="0" w:space="0" w:color="auto"/>
        <w:bottom w:val="none" w:sz="0" w:space="0" w:color="auto"/>
        <w:right w:val="none" w:sz="0" w:space="0" w:color="auto"/>
      </w:divBdr>
    </w:div>
    <w:div w:id="1247302907">
      <w:bodyDiv w:val="1"/>
      <w:marLeft w:val="0"/>
      <w:marRight w:val="0"/>
      <w:marTop w:val="0"/>
      <w:marBottom w:val="0"/>
      <w:divBdr>
        <w:top w:val="none" w:sz="0" w:space="0" w:color="auto"/>
        <w:left w:val="none" w:sz="0" w:space="0" w:color="auto"/>
        <w:bottom w:val="none" w:sz="0" w:space="0" w:color="auto"/>
        <w:right w:val="none" w:sz="0" w:space="0" w:color="auto"/>
      </w:divBdr>
      <w:divsChild>
        <w:div w:id="1745107517">
          <w:marLeft w:val="0"/>
          <w:marRight w:val="0"/>
          <w:marTop w:val="0"/>
          <w:marBottom w:val="0"/>
          <w:divBdr>
            <w:top w:val="none" w:sz="0" w:space="0" w:color="auto"/>
            <w:left w:val="none" w:sz="0" w:space="0" w:color="auto"/>
            <w:bottom w:val="none" w:sz="0" w:space="0" w:color="auto"/>
            <w:right w:val="none" w:sz="0" w:space="0" w:color="auto"/>
          </w:divBdr>
          <w:divsChild>
            <w:div w:id="465123598">
              <w:marLeft w:val="0"/>
              <w:marRight w:val="0"/>
              <w:marTop w:val="136"/>
              <w:marBottom w:val="0"/>
              <w:divBdr>
                <w:top w:val="none" w:sz="0" w:space="0" w:color="auto"/>
                <w:left w:val="none" w:sz="0" w:space="0" w:color="auto"/>
                <w:bottom w:val="none" w:sz="0" w:space="0" w:color="auto"/>
                <w:right w:val="none" w:sz="0" w:space="0" w:color="auto"/>
              </w:divBdr>
              <w:divsChild>
                <w:div w:id="38168430">
                  <w:marLeft w:val="0"/>
                  <w:marRight w:val="136"/>
                  <w:marTop w:val="0"/>
                  <w:marBottom w:val="0"/>
                  <w:divBdr>
                    <w:top w:val="none" w:sz="0" w:space="0" w:color="auto"/>
                    <w:left w:val="none" w:sz="0" w:space="0" w:color="auto"/>
                    <w:bottom w:val="none" w:sz="0" w:space="0" w:color="auto"/>
                    <w:right w:val="none" w:sz="0" w:space="0" w:color="auto"/>
                  </w:divBdr>
                  <w:divsChild>
                    <w:div w:id="619646783">
                      <w:marLeft w:val="0"/>
                      <w:marRight w:val="0"/>
                      <w:marTop w:val="0"/>
                      <w:marBottom w:val="0"/>
                      <w:divBdr>
                        <w:top w:val="none" w:sz="0" w:space="0" w:color="auto"/>
                        <w:left w:val="none" w:sz="0" w:space="0" w:color="auto"/>
                        <w:bottom w:val="none" w:sz="0" w:space="0" w:color="auto"/>
                        <w:right w:val="none" w:sz="0" w:space="0" w:color="auto"/>
                      </w:divBdr>
                      <w:divsChild>
                        <w:div w:id="1282422722">
                          <w:marLeft w:val="0"/>
                          <w:marRight w:val="0"/>
                          <w:marTop w:val="0"/>
                          <w:marBottom w:val="0"/>
                          <w:divBdr>
                            <w:top w:val="none" w:sz="0" w:space="0" w:color="auto"/>
                            <w:left w:val="none" w:sz="0" w:space="0" w:color="auto"/>
                            <w:bottom w:val="none" w:sz="0" w:space="0" w:color="auto"/>
                            <w:right w:val="none" w:sz="0" w:space="0" w:color="auto"/>
                          </w:divBdr>
                          <w:divsChild>
                            <w:div w:id="1447191581">
                              <w:marLeft w:val="0"/>
                              <w:marRight w:val="0"/>
                              <w:marTop w:val="0"/>
                              <w:marBottom w:val="0"/>
                              <w:divBdr>
                                <w:top w:val="single" w:sz="6" w:space="0" w:color="FCFCFC"/>
                                <w:left w:val="single" w:sz="6" w:space="0" w:color="FCFCFC"/>
                                <w:bottom w:val="single" w:sz="6" w:space="0" w:color="FCFCFC"/>
                                <w:right w:val="single" w:sz="6" w:space="0" w:color="FCFCFC"/>
                              </w:divBdr>
                              <w:divsChild>
                                <w:div w:id="1748767444">
                                  <w:marLeft w:val="0"/>
                                  <w:marRight w:val="0"/>
                                  <w:marTop w:val="0"/>
                                  <w:marBottom w:val="0"/>
                                  <w:divBdr>
                                    <w:top w:val="single" w:sz="6" w:space="0" w:color="EDEDED"/>
                                    <w:left w:val="single" w:sz="6" w:space="0" w:color="EDEDED"/>
                                    <w:bottom w:val="single" w:sz="6" w:space="0" w:color="EDEDED"/>
                                    <w:right w:val="single" w:sz="6" w:space="0" w:color="EDEDED"/>
                                  </w:divBdr>
                                  <w:divsChild>
                                    <w:div w:id="1030566778">
                                      <w:marLeft w:val="0"/>
                                      <w:marRight w:val="0"/>
                                      <w:marTop w:val="0"/>
                                      <w:marBottom w:val="0"/>
                                      <w:divBdr>
                                        <w:top w:val="single" w:sz="6" w:space="0" w:color="9B9B9B"/>
                                        <w:left w:val="single" w:sz="6" w:space="0" w:color="9B9B9B"/>
                                        <w:bottom w:val="single" w:sz="6" w:space="0" w:color="9B9B9B"/>
                                        <w:right w:val="single" w:sz="6" w:space="0" w:color="9B9B9B"/>
                                      </w:divBdr>
                                      <w:divsChild>
                                        <w:div w:id="657996469">
                                          <w:marLeft w:val="0"/>
                                          <w:marRight w:val="0"/>
                                          <w:marTop w:val="0"/>
                                          <w:marBottom w:val="0"/>
                                          <w:divBdr>
                                            <w:top w:val="none" w:sz="0" w:space="0" w:color="auto"/>
                                            <w:left w:val="none" w:sz="0" w:space="0" w:color="auto"/>
                                            <w:bottom w:val="none" w:sz="0" w:space="0" w:color="auto"/>
                                            <w:right w:val="none" w:sz="0" w:space="0" w:color="auto"/>
                                          </w:divBdr>
                                          <w:divsChild>
                                            <w:div w:id="2124497265">
                                              <w:marLeft w:val="0"/>
                                              <w:marRight w:val="0"/>
                                              <w:marTop w:val="0"/>
                                              <w:marBottom w:val="0"/>
                                              <w:divBdr>
                                                <w:top w:val="none" w:sz="0" w:space="0" w:color="auto"/>
                                                <w:left w:val="none" w:sz="0" w:space="0" w:color="auto"/>
                                                <w:bottom w:val="none" w:sz="0" w:space="0" w:color="auto"/>
                                                <w:right w:val="none" w:sz="0" w:space="0" w:color="auto"/>
                                              </w:divBdr>
                                              <w:divsChild>
                                                <w:div w:id="8720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4939277">
      <w:bodyDiv w:val="1"/>
      <w:marLeft w:val="0"/>
      <w:marRight w:val="0"/>
      <w:marTop w:val="0"/>
      <w:marBottom w:val="0"/>
      <w:divBdr>
        <w:top w:val="none" w:sz="0" w:space="0" w:color="auto"/>
        <w:left w:val="none" w:sz="0" w:space="0" w:color="auto"/>
        <w:bottom w:val="none" w:sz="0" w:space="0" w:color="auto"/>
        <w:right w:val="none" w:sz="0" w:space="0" w:color="auto"/>
      </w:divBdr>
    </w:div>
    <w:div w:id="1284727377">
      <w:bodyDiv w:val="1"/>
      <w:marLeft w:val="0"/>
      <w:marRight w:val="0"/>
      <w:marTop w:val="0"/>
      <w:marBottom w:val="0"/>
      <w:divBdr>
        <w:top w:val="none" w:sz="0" w:space="0" w:color="auto"/>
        <w:left w:val="none" w:sz="0" w:space="0" w:color="auto"/>
        <w:bottom w:val="none" w:sz="0" w:space="0" w:color="auto"/>
        <w:right w:val="none" w:sz="0" w:space="0" w:color="auto"/>
      </w:divBdr>
      <w:divsChild>
        <w:div w:id="774404533">
          <w:marLeft w:val="0"/>
          <w:marRight w:val="0"/>
          <w:marTop w:val="0"/>
          <w:marBottom w:val="0"/>
          <w:divBdr>
            <w:top w:val="none" w:sz="0" w:space="0" w:color="auto"/>
            <w:left w:val="none" w:sz="0" w:space="0" w:color="auto"/>
            <w:bottom w:val="none" w:sz="0" w:space="0" w:color="auto"/>
            <w:right w:val="none" w:sz="0" w:space="0" w:color="auto"/>
          </w:divBdr>
          <w:divsChild>
            <w:div w:id="1751807652">
              <w:marLeft w:val="0"/>
              <w:marRight w:val="0"/>
              <w:marTop w:val="136"/>
              <w:marBottom w:val="0"/>
              <w:divBdr>
                <w:top w:val="none" w:sz="0" w:space="0" w:color="auto"/>
                <w:left w:val="none" w:sz="0" w:space="0" w:color="auto"/>
                <w:bottom w:val="none" w:sz="0" w:space="0" w:color="auto"/>
                <w:right w:val="none" w:sz="0" w:space="0" w:color="auto"/>
              </w:divBdr>
              <w:divsChild>
                <w:div w:id="2086999321">
                  <w:marLeft w:val="0"/>
                  <w:marRight w:val="136"/>
                  <w:marTop w:val="0"/>
                  <w:marBottom w:val="0"/>
                  <w:divBdr>
                    <w:top w:val="none" w:sz="0" w:space="0" w:color="auto"/>
                    <w:left w:val="none" w:sz="0" w:space="0" w:color="auto"/>
                    <w:bottom w:val="none" w:sz="0" w:space="0" w:color="auto"/>
                    <w:right w:val="none" w:sz="0" w:space="0" w:color="auto"/>
                  </w:divBdr>
                  <w:divsChild>
                    <w:div w:id="141193961">
                      <w:marLeft w:val="0"/>
                      <w:marRight w:val="0"/>
                      <w:marTop w:val="0"/>
                      <w:marBottom w:val="0"/>
                      <w:divBdr>
                        <w:top w:val="none" w:sz="0" w:space="0" w:color="auto"/>
                        <w:left w:val="none" w:sz="0" w:space="0" w:color="auto"/>
                        <w:bottom w:val="none" w:sz="0" w:space="0" w:color="auto"/>
                        <w:right w:val="none" w:sz="0" w:space="0" w:color="auto"/>
                      </w:divBdr>
                      <w:divsChild>
                        <w:div w:id="537932070">
                          <w:marLeft w:val="0"/>
                          <w:marRight w:val="0"/>
                          <w:marTop w:val="0"/>
                          <w:marBottom w:val="0"/>
                          <w:divBdr>
                            <w:top w:val="none" w:sz="0" w:space="0" w:color="auto"/>
                            <w:left w:val="none" w:sz="0" w:space="0" w:color="auto"/>
                            <w:bottom w:val="none" w:sz="0" w:space="0" w:color="auto"/>
                            <w:right w:val="none" w:sz="0" w:space="0" w:color="auto"/>
                          </w:divBdr>
                          <w:divsChild>
                            <w:div w:id="2054424524">
                              <w:marLeft w:val="0"/>
                              <w:marRight w:val="0"/>
                              <w:marTop w:val="0"/>
                              <w:marBottom w:val="0"/>
                              <w:divBdr>
                                <w:top w:val="single" w:sz="6" w:space="0" w:color="FCFCFC"/>
                                <w:left w:val="single" w:sz="6" w:space="0" w:color="FCFCFC"/>
                                <w:bottom w:val="single" w:sz="6" w:space="0" w:color="FCFCFC"/>
                                <w:right w:val="single" w:sz="6" w:space="0" w:color="FCFCFC"/>
                              </w:divBdr>
                              <w:divsChild>
                                <w:div w:id="1070008667">
                                  <w:marLeft w:val="0"/>
                                  <w:marRight w:val="0"/>
                                  <w:marTop w:val="0"/>
                                  <w:marBottom w:val="0"/>
                                  <w:divBdr>
                                    <w:top w:val="single" w:sz="6" w:space="0" w:color="EDEDED"/>
                                    <w:left w:val="single" w:sz="6" w:space="0" w:color="EDEDED"/>
                                    <w:bottom w:val="single" w:sz="6" w:space="0" w:color="EDEDED"/>
                                    <w:right w:val="single" w:sz="6" w:space="0" w:color="EDEDED"/>
                                  </w:divBdr>
                                  <w:divsChild>
                                    <w:div w:id="827402805">
                                      <w:marLeft w:val="0"/>
                                      <w:marRight w:val="0"/>
                                      <w:marTop w:val="0"/>
                                      <w:marBottom w:val="0"/>
                                      <w:divBdr>
                                        <w:top w:val="single" w:sz="6" w:space="0" w:color="9B9B9B"/>
                                        <w:left w:val="single" w:sz="6" w:space="0" w:color="9B9B9B"/>
                                        <w:bottom w:val="single" w:sz="6" w:space="0" w:color="9B9B9B"/>
                                        <w:right w:val="single" w:sz="6" w:space="0" w:color="9B9B9B"/>
                                      </w:divBdr>
                                      <w:divsChild>
                                        <w:div w:id="1374304268">
                                          <w:marLeft w:val="0"/>
                                          <w:marRight w:val="0"/>
                                          <w:marTop w:val="0"/>
                                          <w:marBottom w:val="0"/>
                                          <w:divBdr>
                                            <w:top w:val="none" w:sz="0" w:space="0" w:color="auto"/>
                                            <w:left w:val="none" w:sz="0" w:space="0" w:color="auto"/>
                                            <w:bottom w:val="none" w:sz="0" w:space="0" w:color="auto"/>
                                            <w:right w:val="none" w:sz="0" w:space="0" w:color="auto"/>
                                          </w:divBdr>
                                          <w:divsChild>
                                            <w:div w:id="793251660">
                                              <w:marLeft w:val="0"/>
                                              <w:marRight w:val="0"/>
                                              <w:marTop w:val="0"/>
                                              <w:marBottom w:val="0"/>
                                              <w:divBdr>
                                                <w:top w:val="none" w:sz="0" w:space="0" w:color="auto"/>
                                                <w:left w:val="none" w:sz="0" w:space="0" w:color="auto"/>
                                                <w:bottom w:val="none" w:sz="0" w:space="0" w:color="auto"/>
                                                <w:right w:val="none" w:sz="0" w:space="0" w:color="auto"/>
                                              </w:divBdr>
                                              <w:divsChild>
                                                <w:div w:id="549191910">
                                                  <w:marLeft w:val="0"/>
                                                  <w:marRight w:val="0"/>
                                                  <w:marTop w:val="0"/>
                                                  <w:marBottom w:val="0"/>
                                                  <w:divBdr>
                                                    <w:top w:val="none" w:sz="0" w:space="0" w:color="auto"/>
                                                    <w:left w:val="none" w:sz="0" w:space="0" w:color="auto"/>
                                                    <w:bottom w:val="none" w:sz="0" w:space="0" w:color="auto"/>
                                                    <w:right w:val="none" w:sz="0" w:space="0" w:color="auto"/>
                                                  </w:divBdr>
                                                </w:div>
                                                <w:div w:id="1179347856">
                                                  <w:marLeft w:val="0"/>
                                                  <w:marRight w:val="0"/>
                                                  <w:marTop w:val="0"/>
                                                  <w:marBottom w:val="0"/>
                                                  <w:divBdr>
                                                    <w:top w:val="none" w:sz="0" w:space="0" w:color="auto"/>
                                                    <w:left w:val="none" w:sz="0" w:space="0" w:color="auto"/>
                                                    <w:bottom w:val="none" w:sz="0" w:space="0" w:color="auto"/>
                                                    <w:right w:val="none" w:sz="0" w:space="0" w:color="auto"/>
                                                  </w:divBdr>
                                                </w:div>
                                                <w:div w:id="1879125481">
                                                  <w:marLeft w:val="0"/>
                                                  <w:marRight w:val="0"/>
                                                  <w:marTop w:val="0"/>
                                                  <w:marBottom w:val="0"/>
                                                  <w:divBdr>
                                                    <w:top w:val="none" w:sz="0" w:space="0" w:color="auto"/>
                                                    <w:left w:val="none" w:sz="0" w:space="0" w:color="auto"/>
                                                    <w:bottom w:val="none" w:sz="0" w:space="0" w:color="auto"/>
                                                    <w:right w:val="none" w:sz="0" w:space="0" w:color="auto"/>
                                                  </w:divBdr>
                                                </w:div>
                                                <w:div w:id="18853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6736037">
      <w:bodyDiv w:val="1"/>
      <w:marLeft w:val="0"/>
      <w:marRight w:val="0"/>
      <w:marTop w:val="0"/>
      <w:marBottom w:val="0"/>
      <w:divBdr>
        <w:top w:val="none" w:sz="0" w:space="0" w:color="auto"/>
        <w:left w:val="none" w:sz="0" w:space="0" w:color="auto"/>
        <w:bottom w:val="none" w:sz="0" w:space="0" w:color="auto"/>
        <w:right w:val="none" w:sz="0" w:space="0" w:color="auto"/>
      </w:divBdr>
      <w:divsChild>
        <w:div w:id="925379926">
          <w:marLeft w:val="0"/>
          <w:marRight w:val="1"/>
          <w:marTop w:val="0"/>
          <w:marBottom w:val="0"/>
          <w:divBdr>
            <w:top w:val="none" w:sz="0" w:space="0" w:color="auto"/>
            <w:left w:val="none" w:sz="0" w:space="0" w:color="auto"/>
            <w:bottom w:val="none" w:sz="0" w:space="0" w:color="auto"/>
            <w:right w:val="none" w:sz="0" w:space="0" w:color="auto"/>
          </w:divBdr>
          <w:divsChild>
            <w:div w:id="1372147218">
              <w:marLeft w:val="0"/>
              <w:marRight w:val="0"/>
              <w:marTop w:val="0"/>
              <w:marBottom w:val="0"/>
              <w:divBdr>
                <w:top w:val="none" w:sz="0" w:space="0" w:color="auto"/>
                <w:left w:val="none" w:sz="0" w:space="0" w:color="auto"/>
                <w:bottom w:val="none" w:sz="0" w:space="0" w:color="auto"/>
                <w:right w:val="none" w:sz="0" w:space="0" w:color="auto"/>
              </w:divBdr>
              <w:divsChild>
                <w:div w:id="646133035">
                  <w:marLeft w:val="0"/>
                  <w:marRight w:val="1"/>
                  <w:marTop w:val="0"/>
                  <w:marBottom w:val="0"/>
                  <w:divBdr>
                    <w:top w:val="none" w:sz="0" w:space="0" w:color="auto"/>
                    <w:left w:val="none" w:sz="0" w:space="0" w:color="auto"/>
                    <w:bottom w:val="none" w:sz="0" w:space="0" w:color="auto"/>
                    <w:right w:val="none" w:sz="0" w:space="0" w:color="auto"/>
                  </w:divBdr>
                  <w:divsChild>
                    <w:div w:id="866524276">
                      <w:marLeft w:val="0"/>
                      <w:marRight w:val="0"/>
                      <w:marTop w:val="0"/>
                      <w:marBottom w:val="0"/>
                      <w:divBdr>
                        <w:top w:val="none" w:sz="0" w:space="0" w:color="auto"/>
                        <w:left w:val="none" w:sz="0" w:space="0" w:color="auto"/>
                        <w:bottom w:val="none" w:sz="0" w:space="0" w:color="auto"/>
                        <w:right w:val="none" w:sz="0" w:space="0" w:color="auto"/>
                      </w:divBdr>
                      <w:divsChild>
                        <w:div w:id="1171287734">
                          <w:marLeft w:val="0"/>
                          <w:marRight w:val="0"/>
                          <w:marTop w:val="0"/>
                          <w:marBottom w:val="0"/>
                          <w:divBdr>
                            <w:top w:val="none" w:sz="0" w:space="0" w:color="auto"/>
                            <w:left w:val="none" w:sz="0" w:space="0" w:color="auto"/>
                            <w:bottom w:val="none" w:sz="0" w:space="0" w:color="auto"/>
                            <w:right w:val="none" w:sz="0" w:space="0" w:color="auto"/>
                          </w:divBdr>
                          <w:divsChild>
                            <w:div w:id="822354414">
                              <w:marLeft w:val="0"/>
                              <w:marRight w:val="0"/>
                              <w:marTop w:val="0"/>
                              <w:marBottom w:val="0"/>
                              <w:divBdr>
                                <w:top w:val="none" w:sz="0" w:space="0" w:color="auto"/>
                                <w:left w:val="none" w:sz="0" w:space="0" w:color="auto"/>
                                <w:bottom w:val="none" w:sz="0" w:space="0" w:color="auto"/>
                                <w:right w:val="none" w:sz="0" w:space="0" w:color="auto"/>
                              </w:divBdr>
                            </w:div>
                          </w:divsChild>
                        </w:div>
                        <w:div w:id="2043706098">
                          <w:marLeft w:val="0"/>
                          <w:marRight w:val="0"/>
                          <w:marTop w:val="0"/>
                          <w:marBottom w:val="0"/>
                          <w:divBdr>
                            <w:top w:val="none" w:sz="0" w:space="0" w:color="auto"/>
                            <w:left w:val="none" w:sz="0" w:space="0" w:color="auto"/>
                            <w:bottom w:val="none" w:sz="0" w:space="0" w:color="auto"/>
                            <w:right w:val="none" w:sz="0" w:space="0" w:color="auto"/>
                          </w:divBdr>
                          <w:divsChild>
                            <w:div w:id="23940742">
                              <w:marLeft w:val="0"/>
                              <w:marRight w:val="0"/>
                              <w:marTop w:val="120"/>
                              <w:marBottom w:val="360"/>
                              <w:divBdr>
                                <w:top w:val="none" w:sz="0" w:space="0" w:color="auto"/>
                                <w:left w:val="none" w:sz="0" w:space="0" w:color="auto"/>
                                <w:bottom w:val="none" w:sz="0" w:space="0" w:color="auto"/>
                                <w:right w:val="none" w:sz="0" w:space="0" w:color="auto"/>
                              </w:divBdr>
                              <w:divsChild>
                                <w:div w:id="20142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923861">
      <w:bodyDiv w:val="1"/>
      <w:marLeft w:val="0"/>
      <w:marRight w:val="0"/>
      <w:marTop w:val="0"/>
      <w:marBottom w:val="0"/>
      <w:divBdr>
        <w:top w:val="none" w:sz="0" w:space="0" w:color="auto"/>
        <w:left w:val="none" w:sz="0" w:space="0" w:color="auto"/>
        <w:bottom w:val="none" w:sz="0" w:space="0" w:color="auto"/>
        <w:right w:val="none" w:sz="0" w:space="0" w:color="auto"/>
      </w:divBdr>
    </w:div>
    <w:div w:id="1408115683">
      <w:bodyDiv w:val="1"/>
      <w:marLeft w:val="0"/>
      <w:marRight w:val="0"/>
      <w:marTop w:val="0"/>
      <w:marBottom w:val="0"/>
      <w:divBdr>
        <w:top w:val="none" w:sz="0" w:space="0" w:color="auto"/>
        <w:left w:val="none" w:sz="0" w:space="0" w:color="auto"/>
        <w:bottom w:val="none" w:sz="0" w:space="0" w:color="auto"/>
        <w:right w:val="none" w:sz="0" w:space="0" w:color="auto"/>
      </w:divBdr>
    </w:div>
    <w:div w:id="1418134083">
      <w:bodyDiv w:val="1"/>
      <w:marLeft w:val="0"/>
      <w:marRight w:val="0"/>
      <w:marTop w:val="0"/>
      <w:marBottom w:val="0"/>
      <w:divBdr>
        <w:top w:val="none" w:sz="0" w:space="0" w:color="auto"/>
        <w:left w:val="none" w:sz="0" w:space="0" w:color="auto"/>
        <w:bottom w:val="none" w:sz="0" w:space="0" w:color="auto"/>
        <w:right w:val="none" w:sz="0" w:space="0" w:color="auto"/>
      </w:divBdr>
      <w:divsChild>
        <w:div w:id="550922206">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136"/>
              <w:marBottom w:val="0"/>
              <w:divBdr>
                <w:top w:val="none" w:sz="0" w:space="0" w:color="auto"/>
                <w:left w:val="none" w:sz="0" w:space="0" w:color="auto"/>
                <w:bottom w:val="none" w:sz="0" w:space="0" w:color="auto"/>
                <w:right w:val="none" w:sz="0" w:space="0" w:color="auto"/>
              </w:divBdr>
              <w:divsChild>
                <w:div w:id="564141503">
                  <w:marLeft w:val="0"/>
                  <w:marRight w:val="136"/>
                  <w:marTop w:val="0"/>
                  <w:marBottom w:val="0"/>
                  <w:divBdr>
                    <w:top w:val="none" w:sz="0" w:space="0" w:color="auto"/>
                    <w:left w:val="none" w:sz="0" w:space="0" w:color="auto"/>
                    <w:bottom w:val="none" w:sz="0" w:space="0" w:color="auto"/>
                    <w:right w:val="none" w:sz="0" w:space="0" w:color="auto"/>
                  </w:divBdr>
                  <w:divsChild>
                    <w:div w:id="1456948053">
                      <w:marLeft w:val="0"/>
                      <w:marRight w:val="0"/>
                      <w:marTop w:val="0"/>
                      <w:marBottom w:val="0"/>
                      <w:divBdr>
                        <w:top w:val="none" w:sz="0" w:space="0" w:color="auto"/>
                        <w:left w:val="none" w:sz="0" w:space="0" w:color="auto"/>
                        <w:bottom w:val="none" w:sz="0" w:space="0" w:color="auto"/>
                        <w:right w:val="none" w:sz="0" w:space="0" w:color="auto"/>
                      </w:divBdr>
                      <w:divsChild>
                        <w:div w:id="1640063539">
                          <w:marLeft w:val="0"/>
                          <w:marRight w:val="0"/>
                          <w:marTop w:val="0"/>
                          <w:marBottom w:val="0"/>
                          <w:divBdr>
                            <w:top w:val="none" w:sz="0" w:space="0" w:color="auto"/>
                            <w:left w:val="none" w:sz="0" w:space="0" w:color="auto"/>
                            <w:bottom w:val="none" w:sz="0" w:space="0" w:color="auto"/>
                            <w:right w:val="none" w:sz="0" w:space="0" w:color="auto"/>
                          </w:divBdr>
                          <w:divsChild>
                            <w:div w:id="220099962">
                              <w:marLeft w:val="0"/>
                              <w:marRight w:val="0"/>
                              <w:marTop w:val="0"/>
                              <w:marBottom w:val="0"/>
                              <w:divBdr>
                                <w:top w:val="single" w:sz="6" w:space="0" w:color="FCFCFC"/>
                                <w:left w:val="single" w:sz="6" w:space="0" w:color="FCFCFC"/>
                                <w:bottom w:val="single" w:sz="6" w:space="0" w:color="FCFCFC"/>
                                <w:right w:val="single" w:sz="6" w:space="0" w:color="FCFCFC"/>
                              </w:divBdr>
                              <w:divsChild>
                                <w:div w:id="446311294">
                                  <w:marLeft w:val="0"/>
                                  <w:marRight w:val="0"/>
                                  <w:marTop w:val="0"/>
                                  <w:marBottom w:val="0"/>
                                  <w:divBdr>
                                    <w:top w:val="single" w:sz="6" w:space="0" w:color="EDEDED"/>
                                    <w:left w:val="single" w:sz="6" w:space="0" w:color="EDEDED"/>
                                    <w:bottom w:val="single" w:sz="6" w:space="0" w:color="EDEDED"/>
                                    <w:right w:val="single" w:sz="6" w:space="0" w:color="EDEDED"/>
                                  </w:divBdr>
                                  <w:divsChild>
                                    <w:div w:id="2108884866">
                                      <w:marLeft w:val="0"/>
                                      <w:marRight w:val="0"/>
                                      <w:marTop w:val="0"/>
                                      <w:marBottom w:val="0"/>
                                      <w:divBdr>
                                        <w:top w:val="single" w:sz="6" w:space="0" w:color="9B9B9B"/>
                                        <w:left w:val="single" w:sz="6" w:space="0" w:color="9B9B9B"/>
                                        <w:bottom w:val="single" w:sz="6" w:space="0" w:color="9B9B9B"/>
                                        <w:right w:val="single" w:sz="6" w:space="0" w:color="9B9B9B"/>
                                      </w:divBdr>
                                      <w:divsChild>
                                        <w:div w:id="1286933755">
                                          <w:marLeft w:val="0"/>
                                          <w:marRight w:val="0"/>
                                          <w:marTop w:val="0"/>
                                          <w:marBottom w:val="0"/>
                                          <w:divBdr>
                                            <w:top w:val="none" w:sz="0" w:space="0" w:color="auto"/>
                                            <w:left w:val="none" w:sz="0" w:space="0" w:color="auto"/>
                                            <w:bottom w:val="none" w:sz="0" w:space="0" w:color="auto"/>
                                            <w:right w:val="none" w:sz="0" w:space="0" w:color="auto"/>
                                          </w:divBdr>
                                          <w:divsChild>
                                            <w:div w:id="632685203">
                                              <w:marLeft w:val="0"/>
                                              <w:marRight w:val="0"/>
                                              <w:marTop w:val="0"/>
                                              <w:marBottom w:val="0"/>
                                              <w:divBdr>
                                                <w:top w:val="none" w:sz="0" w:space="0" w:color="auto"/>
                                                <w:left w:val="none" w:sz="0" w:space="0" w:color="auto"/>
                                                <w:bottom w:val="none" w:sz="0" w:space="0" w:color="auto"/>
                                                <w:right w:val="none" w:sz="0" w:space="0" w:color="auto"/>
                                              </w:divBdr>
                                              <w:divsChild>
                                                <w:div w:id="439573969">
                                                  <w:marLeft w:val="0"/>
                                                  <w:marRight w:val="0"/>
                                                  <w:marTop w:val="0"/>
                                                  <w:marBottom w:val="0"/>
                                                  <w:divBdr>
                                                    <w:top w:val="none" w:sz="0" w:space="0" w:color="auto"/>
                                                    <w:left w:val="none" w:sz="0" w:space="0" w:color="auto"/>
                                                    <w:bottom w:val="none" w:sz="0" w:space="0" w:color="auto"/>
                                                    <w:right w:val="none" w:sz="0" w:space="0" w:color="auto"/>
                                                  </w:divBdr>
                                                </w:div>
                                                <w:div w:id="1067268881">
                                                  <w:marLeft w:val="0"/>
                                                  <w:marRight w:val="0"/>
                                                  <w:marTop w:val="0"/>
                                                  <w:marBottom w:val="0"/>
                                                  <w:divBdr>
                                                    <w:top w:val="none" w:sz="0" w:space="0" w:color="auto"/>
                                                    <w:left w:val="none" w:sz="0" w:space="0" w:color="auto"/>
                                                    <w:bottom w:val="none" w:sz="0" w:space="0" w:color="auto"/>
                                                    <w:right w:val="none" w:sz="0" w:space="0" w:color="auto"/>
                                                  </w:divBdr>
                                                </w:div>
                                                <w:div w:id="1623076925">
                                                  <w:marLeft w:val="0"/>
                                                  <w:marRight w:val="0"/>
                                                  <w:marTop w:val="0"/>
                                                  <w:marBottom w:val="0"/>
                                                  <w:divBdr>
                                                    <w:top w:val="none" w:sz="0" w:space="0" w:color="auto"/>
                                                    <w:left w:val="none" w:sz="0" w:space="0" w:color="auto"/>
                                                    <w:bottom w:val="none" w:sz="0" w:space="0" w:color="auto"/>
                                                    <w:right w:val="none" w:sz="0" w:space="0" w:color="auto"/>
                                                  </w:divBdr>
                                                </w:div>
                                                <w:div w:id="2114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4903988">
      <w:bodyDiv w:val="1"/>
      <w:marLeft w:val="0"/>
      <w:marRight w:val="0"/>
      <w:marTop w:val="0"/>
      <w:marBottom w:val="0"/>
      <w:divBdr>
        <w:top w:val="none" w:sz="0" w:space="0" w:color="auto"/>
        <w:left w:val="none" w:sz="0" w:space="0" w:color="auto"/>
        <w:bottom w:val="none" w:sz="0" w:space="0" w:color="auto"/>
        <w:right w:val="none" w:sz="0" w:space="0" w:color="auto"/>
      </w:divBdr>
    </w:div>
    <w:div w:id="1568418340">
      <w:bodyDiv w:val="1"/>
      <w:marLeft w:val="0"/>
      <w:marRight w:val="0"/>
      <w:marTop w:val="0"/>
      <w:marBottom w:val="0"/>
      <w:divBdr>
        <w:top w:val="none" w:sz="0" w:space="0" w:color="auto"/>
        <w:left w:val="none" w:sz="0" w:space="0" w:color="auto"/>
        <w:bottom w:val="none" w:sz="0" w:space="0" w:color="auto"/>
        <w:right w:val="none" w:sz="0" w:space="0" w:color="auto"/>
      </w:divBdr>
      <w:divsChild>
        <w:div w:id="339241917">
          <w:marLeft w:val="0"/>
          <w:marRight w:val="0"/>
          <w:marTop w:val="0"/>
          <w:marBottom w:val="0"/>
          <w:divBdr>
            <w:top w:val="none" w:sz="0" w:space="0" w:color="auto"/>
            <w:left w:val="none" w:sz="0" w:space="0" w:color="auto"/>
            <w:bottom w:val="none" w:sz="0" w:space="0" w:color="auto"/>
            <w:right w:val="none" w:sz="0" w:space="0" w:color="auto"/>
          </w:divBdr>
          <w:divsChild>
            <w:div w:id="1401126067">
              <w:marLeft w:val="0"/>
              <w:marRight w:val="0"/>
              <w:marTop w:val="136"/>
              <w:marBottom w:val="0"/>
              <w:divBdr>
                <w:top w:val="none" w:sz="0" w:space="0" w:color="auto"/>
                <w:left w:val="none" w:sz="0" w:space="0" w:color="auto"/>
                <w:bottom w:val="none" w:sz="0" w:space="0" w:color="auto"/>
                <w:right w:val="none" w:sz="0" w:space="0" w:color="auto"/>
              </w:divBdr>
              <w:divsChild>
                <w:div w:id="86847867">
                  <w:marLeft w:val="0"/>
                  <w:marRight w:val="136"/>
                  <w:marTop w:val="0"/>
                  <w:marBottom w:val="0"/>
                  <w:divBdr>
                    <w:top w:val="none" w:sz="0" w:space="0" w:color="auto"/>
                    <w:left w:val="none" w:sz="0" w:space="0" w:color="auto"/>
                    <w:bottom w:val="none" w:sz="0" w:space="0" w:color="auto"/>
                    <w:right w:val="none" w:sz="0" w:space="0" w:color="auto"/>
                  </w:divBdr>
                  <w:divsChild>
                    <w:div w:id="1843352775">
                      <w:marLeft w:val="0"/>
                      <w:marRight w:val="0"/>
                      <w:marTop w:val="0"/>
                      <w:marBottom w:val="0"/>
                      <w:divBdr>
                        <w:top w:val="none" w:sz="0" w:space="0" w:color="auto"/>
                        <w:left w:val="none" w:sz="0" w:space="0" w:color="auto"/>
                        <w:bottom w:val="none" w:sz="0" w:space="0" w:color="auto"/>
                        <w:right w:val="none" w:sz="0" w:space="0" w:color="auto"/>
                      </w:divBdr>
                      <w:divsChild>
                        <w:div w:id="1785420626">
                          <w:marLeft w:val="0"/>
                          <w:marRight w:val="0"/>
                          <w:marTop w:val="0"/>
                          <w:marBottom w:val="0"/>
                          <w:divBdr>
                            <w:top w:val="none" w:sz="0" w:space="0" w:color="auto"/>
                            <w:left w:val="none" w:sz="0" w:space="0" w:color="auto"/>
                            <w:bottom w:val="none" w:sz="0" w:space="0" w:color="auto"/>
                            <w:right w:val="none" w:sz="0" w:space="0" w:color="auto"/>
                          </w:divBdr>
                          <w:divsChild>
                            <w:div w:id="1199509281">
                              <w:marLeft w:val="0"/>
                              <w:marRight w:val="0"/>
                              <w:marTop w:val="0"/>
                              <w:marBottom w:val="0"/>
                              <w:divBdr>
                                <w:top w:val="single" w:sz="6" w:space="0" w:color="FCFCFC"/>
                                <w:left w:val="single" w:sz="6" w:space="0" w:color="FCFCFC"/>
                                <w:bottom w:val="single" w:sz="6" w:space="0" w:color="FCFCFC"/>
                                <w:right w:val="single" w:sz="6" w:space="0" w:color="FCFCFC"/>
                              </w:divBdr>
                              <w:divsChild>
                                <w:div w:id="1765414749">
                                  <w:marLeft w:val="0"/>
                                  <w:marRight w:val="0"/>
                                  <w:marTop w:val="0"/>
                                  <w:marBottom w:val="0"/>
                                  <w:divBdr>
                                    <w:top w:val="single" w:sz="6" w:space="0" w:color="EDEDED"/>
                                    <w:left w:val="single" w:sz="6" w:space="0" w:color="EDEDED"/>
                                    <w:bottom w:val="single" w:sz="6" w:space="0" w:color="EDEDED"/>
                                    <w:right w:val="single" w:sz="6" w:space="0" w:color="EDEDED"/>
                                  </w:divBdr>
                                  <w:divsChild>
                                    <w:div w:id="850921101">
                                      <w:marLeft w:val="0"/>
                                      <w:marRight w:val="0"/>
                                      <w:marTop w:val="0"/>
                                      <w:marBottom w:val="0"/>
                                      <w:divBdr>
                                        <w:top w:val="single" w:sz="6" w:space="0" w:color="9B9B9B"/>
                                        <w:left w:val="single" w:sz="6" w:space="0" w:color="9B9B9B"/>
                                        <w:bottom w:val="single" w:sz="6" w:space="0" w:color="9B9B9B"/>
                                        <w:right w:val="single" w:sz="6" w:space="0" w:color="9B9B9B"/>
                                      </w:divBdr>
                                      <w:divsChild>
                                        <w:div w:id="480468529">
                                          <w:marLeft w:val="0"/>
                                          <w:marRight w:val="0"/>
                                          <w:marTop w:val="0"/>
                                          <w:marBottom w:val="0"/>
                                          <w:divBdr>
                                            <w:top w:val="none" w:sz="0" w:space="0" w:color="auto"/>
                                            <w:left w:val="none" w:sz="0" w:space="0" w:color="auto"/>
                                            <w:bottom w:val="none" w:sz="0" w:space="0" w:color="auto"/>
                                            <w:right w:val="none" w:sz="0" w:space="0" w:color="auto"/>
                                          </w:divBdr>
                                          <w:divsChild>
                                            <w:div w:id="803814378">
                                              <w:marLeft w:val="0"/>
                                              <w:marRight w:val="0"/>
                                              <w:marTop w:val="0"/>
                                              <w:marBottom w:val="0"/>
                                              <w:divBdr>
                                                <w:top w:val="none" w:sz="0" w:space="0" w:color="auto"/>
                                                <w:left w:val="none" w:sz="0" w:space="0" w:color="auto"/>
                                                <w:bottom w:val="none" w:sz="0" w:space="0" w:color="auto"/>
                                                <w:right w:val="none" w:sz="0" w:space="0" w:color="auto"/>
                                              </w:divBdr>
                                              <w:divsChild>
                                                <w:div w:id="397242124">
                                                  <w:marLeft w:val="0"/>
                                                  <w:marRight w:val="0"/>
                                                  <w:marTop w:val="0"/>
                                                  <w:marBottom w:val="0"/>
                                                  <w:divBdr>
                                                    <w:top w:val="none" w:sz="0" w:space="0" w:color="auto"/>
                                                    <w:left w:val="none" w:sz="0" w:space="0" w:color="auto"/>
                                                    <w:bottom w:val="none" w:sz="0" w:space="0" w:color="auto"/>
                                                    <w:right w:val="none" w:sz="0" w:space="0" w:color="auto"/>
                                                  </w:divBdr>
                                                </w:div>
                                                <w:div w:id="804734047">
                                                  <w:marLeft w:val="0"/>
                                                  <w:marRight w:val="0"/>
                                                  <w:marTop w:val="0"/>
                                                  <w:marBottom w:val="0"/>
                                                  <w:divBdr>
                                                    <w:top w:val="none" w:sz="0" w:space="0" w:color="auto"/>
                                                    <w:left w:val="none" w:sz="0" w:space="0" w:color="auto"/>
                                                    <w:bottom w:val="none" w:sz="0" w:space="0" w:color="auto"/>
                                                    <w:right w:val="none" w:sz="0" w:space="0" w:color="auto"/>
                                                  </w:divBdr>
                                                </w:div>
                                                <w:div w:id="1522356754">
                                                  <w:marLeft w:val="0"/>
                                                  <w:marRight w:val="0"/>
                                                  <w:marTop w:val="0"/>
                                                  <w:marBottom w:val="0"/>
                                                  <w:divBdr>
                                                    <w:top w:val="none" w:sz="0" w:space="0" w:color="auto"/>
                                                    <w:left w:val="none" w:sz="0" w:space="0" w:color="auto"/>
                                                    <w:bottom w:val="none" w:sz="0" w:space="0" w:color="auto"/>
                                                    <w:right w:val="none" w:sz="0" w:space="0" w:color="auto"/>
                                                  </w:divBdr>
                                                </w:div>
                                                <w:div w:id="214237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925362">
      <w:bodyDiv w:val="1"/>
      <w:marLeft w:val="0"/>
      <w:marRight w:val="0"/>
      <w:marTop w:val="0"/>
      <w:marBottom w:val="0"/>
      <w:divBdr>
        <w:top w:val="none" w:sz="0" w:space="0" w:color="auto"/>
        <w:left w:val="none" w:sz="0" w:space="0" w:color="auto"/>
        <w:bottom w:val="none" w:sz="0" w:space="0" w:color="auto"/>
        <w:right w:val="none" w:sz="0" w:space="0" w:color="auto"/>
      </w:divBdr>
    </w:div>
    <w:div w:id="1645968565">
      <w:bodyDiv w:val="1"/>
      <w:marLeft w:val="0"/>
      <w:marRight w:val="0"/>
      <w:marTop w:val="0"/>
      <w:marBottom w:val="0"/>
      <w:divBdr>
        <w:top w:val="none" w:sz="0" w:space="0" w:color="auto"/>
        <w:left w:val="none" w:sz="0" w:space="0" w:color="auto"/>
        <w:bottom w:val="none" w:sz="0" w:space="0" w:color="auto"/>
        <w:right w:val="none" w:sz="0" w:space="0" w:color="auto"/>
      </w:divBdr>
      <w:divsChild>
        <w:div w:id="746540694">
          <w:marLeft w:val="0"/>
          <w:marRight w:val="0"/>
          <w:marTop w:val="0"/>
          <w:marBottom w:val="0"/>
          <w:divBdr>
            <w:top w:val="none" w:sz="0" w:space="0" w:color="auto"/>
            <w:left w:val="none" w:sz="0" w:space="0" w:color="auto"/>
            <w:bottom w:val="none" w:sz="0" w:space="0" w:color="auto"/>
            <w:right w:val="none" w:sz="0" w:space="0" w:color="auto"/>
          </w:divBdr>
          <w:divsChild>
            <w:div w:id="1047728090">
              <w:marLeft w:val="0"/>
              <w:marRight w:val="0"/>
              <w:marTop w:val="136"/>
              <w:marBottom w:val="0"/>
              <w:divBdr>
                <w:top w:val="none" w:sz="0" w:space="0" w:color="auto"/>
                <w:left w:val="none" w:sz="0" w:space="0" w:color="auto"/>
                <w:bottom w:val="none" w:sz="0" w:space="0" w:color="auto"/>
                <w:right w:val="none" w:sz="0" w:space="0" w:color="auto"/>
              </w:divBdr>
              <w:divsChild>
                <w:div w:id="2146466136">
                  <w:marLeft w:val="0"/>
                  <w:marRight w:val="136"/>
                  <w:marTop w:val="0"/>
                  <w:marBottom w:val="0"/>
                  <w:divBdr>
                    <w:top w:val="none" w:sz="0" w:space="0" w:color="auto"/>
                    <w:left w:val="none" w:sz="0" w:space="0" w:color="auto"/>
                    <w:bottom w:val="none" w:sz="0" w:space="0" w:color="auto"/>
                    <w:right w:val="none" w:sz="0" w:space="0" w:color="auto"/>
                  </w:divBdr>
                  <w:divsChild>
                    <w:div w:id="1522940245">
                      <w:marLeft w:val="0"/>
                      <w:marRight w:val="0"/>
                      <w:marTop w:val="0"/>
                      <w:marBottom w:val="0"/>
                      <w:divBdr>
                        <w:top w:val="none" w:sz="0" w:space="0" w:color="auto"/>
                        <w:left w:val="none" w:sz="0" w:space="0" w:color="auto"/>
                        <w:bottom w:val="none" w:sz="0" w:space="0" w:color="auto"/>
                        <w:right w:val="none" w:sz="0" w:space="0" w:color="auto"/>
                      </w:divBdr>
                      <w:divsChild>
                        <w:div w:id="2058553664">
                          <w:marLeft w:val="0"/>
                          <w:marRight w:val="0"/>
                          <w:marTop w:val="0"/>
                          <w:marBottom w:val="0"/>
                          <w:divBdr>
                            <w:top w:val="none" w:sz="0" w:space="0" w:color="auto"/>
                            <w:left w:val="none" w:sz="0" w:space="0" w:color="auto"/>
                            <w:bottom w:val="none" w:sz="0" w:space="0" w:color="auto"/>
                            <w:right w:val="none" w:sz="0" w:space="0" w:color="auto"/>
                          </w:divBdr>
                          <w:divsChild>
                            <w:div w:id="2014262806">
                              <w:marLeft w:val="0"/>
                              <w:marRight w:val="0"/>
                              <w:marTop w:val="0"/>
                              <w:marBottom w:val="0"/>
                              <w:divBdr>
                                <w:top w:val="single" w:sz="6" w:space="0" w:color="FCFCFC"/>
                                <w:left w:val="single" w:sz="6" w:space="0" w:color="FCFCFC"/>
                                <w:bottom w:val="single" w:sz="6" w:space="0" w:color="FCFCFC"/>
                                <w:right w:val="single" w:sz="6" w:space="0" w:color="FCFCFC"/>
                              </w:divBdr>
                              <w:divsChild>
                                <w:div w:id="494421043">
                                  <w:marLeft w:val="0"/>
                                  <w:marRight w:val="0"/>
                                  <w:marTop w:val="0"/>
                                  <w:marBottom w:val="0"/>
                                  <w:divBdr>
                                    <w:top w:val="single" w:sz="6" w:space="0" w:color="EDEDED"/>
                                    <w:left w:val="single" w:sz="6" w:space="0" w:color="EDEDED"/>
                                    <w:bottom w:val="single" w:sz="6" w:space="0" w:color="EDEDED"/>
                                    <w:right w:val="single" w:sz="6" w:space="0" w:color="EDEDED"/>
                                  </w:divBdr>
                                  <w:divsChild>
                                    <w:div w:id="508953027">
                                      <w:marLeft w:val="0"/>
                                      <w:marRight w:val="0"/>
                                      <w:marTop w:val="0"/>
                                      <w:marBottom w:val="0"/>
                                      <w:divBdr>
                                        <w:top w:val="single" w:sz="6" w:space="0" w:color="9B9B9B"/>
                                        <w:left w:val="single" w:sz="6" w:space="0" w:color="9B9B9B"/>
                                        <w:bottom w:val="single" w:sz="6" w:space="0" w:color="9B9B9B"/>
                                        <w:right w:val="single" w:sz="6" w:space="0" w:color="9B9B9B"/>
                                      </w:divBdr>
                                      <w:divsChild>
                                        <w:div w:id="2052922871">
                                          <w:marLeft w:val="0"/>
                                          <w:marRight w:val="0"/>
                                          <w:marTop w:val="0"/>
                                          <w:marBottom w:val="0"/>
                                          <w:divBdr>
                                            <w:top w:val="none" w:sz="0" w:space="0" w:color="auto"/>
                                            <w:left w:val="none" w:sz="0" w:space="0" w:color="auto"/>
                                            <w:bottom w:val="none" w:sz="0" w:space="0" w:color="auto"/>
                                            <w:right w:val="none" w:sz="0" w:space="0" w:color="auto"/>
                                          </w:divBdr>
                                          <w:divsChild>
                                            <w:div w:id="891232975">
                                              <w:marLeft w:val="0"/>
                                              <w:marRight w:val="0"/>
                                              <w:marTop w:val="0"/>
                                              <w:marBottom w:val="0"/>
                                              <w:divBdr>
                                                <w:top w:val="none" w:sz="0" w:space="0" w:color="auto"/>
                                                <w:left w:val="none" w:sz="0" w:space="0" w:color="auto"/>
                                                <w:bottom w:val="none" w:sz="0" w:space="0" w:color="auto"/>
                                                <w:right w:val="none" w:sz="0" w:space="0" w:color="auto"/>
                                              </w:divBdr>
                                              <w:divsChild>
                                                <w:div w:id="490871347">
                                                  <w:marLeft w:val="0"/>
                                                  <w:marRight w:val="0"/>
                                                  <w:marTop w:val="0"/>
                                                  <w:marBottom w:val="0"/>
                                                  <w:divBdr>
                                                    <w:top w:val="none" w:sz="0" w:space="0" w:color="auto"/>
                                                    <w:left w:val="none" w:sz="0" w:space="0" w:color="auto"/>
                                                    <w:bottom w:val="none" w:sz="0" w:space="0" w:color="auto"/>
                                                    <w:right w:val="none" w:sz="0" w:space="0" w:color="auto"/>
                                                  </w:divBdr>
                                                </w:div>
                                                <w:div w:id="8076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3336226">
      <w:bodyDiv w:val="1"/>
      <w:marLeft w:val="0"/>
      <w:marRight w:val="0"/>
      <w:marTop w:val="0"/>
      <w:marBottom w:val="0"/>
      <w:divBdr>
        <w:top w:val="none" w:sz="0" w:space="0" w:color="auto"/>
        <w:left w:val="none" w:sz="0" w:space="0" w:color="auto"/>
        <w:bottom w:val="none" w:sz="0" w:space="0" w:color="auto"/>
        <w:right w:val="none" w:sz="0" w:space="0" w:color="auto"/>
      </w:divBdr>
    </w:div>
    <w:div w:id="1862545841">
      <w:bodyDiv w:val="1"/>
      <w:marLeft w:val="0"/>
      <w:marRight w:val="0"/>
      <w:marTop w:val="0"/>
      <w:marBottom w:val="0"/>
      <w:divBdr>
        <w:top w:val="none" w:sz="0" w:space="0" w:color="auto"/>
        <w:left w:val="none" w:sz="0" w:space="0" w:color="auto"/>
        <w:bottom w:val="none" w:sz="0" w:space="0" w:color="auto"/>
        <w:right w:val="none" w:sz="0" w:space="0" w:color="auto"/>
      </w:divBdr>
    </w:div>
    <w:div w:id="1895314604">
      <w:bodyDiv w:val="1"/>
      <w:marLeft w:val="0"/>
      <w:marRight w:val="0"/>
      <w:marTop w:val="0"/>
      <w:marBottom w:val="0"/>
      <w:divBdr>
        <w:top w:val="none" w:sz="0" w:space="0" w:color="auto"/>
        <w:left w:val="none" w:sz="0" w:space="0" w:color="auto"/>
        <w:bottom w:val="none" w:sz="0" w:space="0" w:color="auto"/>
        <w:right w:val="none" w:sz="0" w:space="0" w:color="auto"/>
      </w:divBdr>
    </w:div>
    <w:div w:id="1958245809">
      <w:bodyDiv w:val="1"/>
      <w:marLeft w:val="0"/>
      <w:marRight w:val="0"/>
      <w:marTop w:val="0"/>
      <w:marBottom w:val="0"/>
      <w:divBdr>
        <w:top w:val="none" w:sz="0" w:space="0" w:color="auto"/>
        <w:left w:val="none" w:sz="0" w:space="0" w:color="auto"/>
        <w:bottom w:val="none" w:sz="0" w:space="0" w:color="auto"/>
        <w:right w:val="none" w:sz="0" w:space="0" w:color="auto"/>
      </w:divBdr>
    </w:div>
    <w:div w:id="1988391191">
      <w:bodyDiv w:val="1"/>
      <w:marLeft w:val="0"/>
      <w:marRight w:val="0"/>
      <w:marTop w:val="0"/>
      <w:marBottom w:val="0"/>
      <w:divBdr>
        <w:top w:val="none" w:sz="0" w:space="0" w:color="auto"/>
        <w:left w:val="none" w:sz="0" w:space="0" w:color="auto"/>
        <w:bottom w:val="none" w:sz="0" w:space="0" w:color="auto"/>
        <w:right w:val="none" w:sz="0" w:space="0" w:color="auto"/>
      </w:divBdr>
      <w:divsChild>
        <w:div w:id="1332366247">
          <w:marLeft w:val="0"/>
          <w:marRight w:val="0"/>
          <w:marTop w:val="0"/>
          <w:marBottom w:val="0"/>
          <w:divBdr>
            <w:top w:val="none" w:sz="0" w:space="0" w:color="auto"/>
            <w:left w:val="none" w:sz="0" w:space="0" w:color="auto"/>
            <w:bottom w:val="none" w:sz="0" w:space="0" w:color="auto"/>
            <w:right w:val="none" w:sz="0" w:space="0" w:color="auto"/>
          </w:divBdr>
          <w:divsChild>
            <w:div w:id="2032683319">
              <w:marLeft w:val="0"/>
              <w:marRight w:val="0"/>
              <w:marTop w:val="136"/>
              <w:marBottom w:val="0"/>
              <w:divBdr>
                <w:top w:val="none" w:sz="0" w:space="0" w:color="auto"/>
                <w:left w:val="none" w:sz="0" w:space="0" w:color="auto"/>
                <w:bottom w:val="none" w:sz="0" w:space="0" w:color="auto"/>
                <w:right w:val="none" w:sz="0" w:space="0" w:color="auto"/>
              </w:divBdr>
              <w:divsChild>
                <w:div w:id="377441405">
                  <w:marLeft w:val="0"/>
                  <w:marRight w:val="136"/>
                  <w:marTop w:val="0"/>
                  <w:marBottom w:val="0"/>
                  <w:divBdr>
                    <w:top w:val="none" w:sz="0" w:space="0" w:color="auto"/>
                    <w:left w:val="none" w:sz="0" w:space="0" w:color="auto"/>
                    <w:bottom w:val="none" w:sz="0" w:space="0" w:color="auto"/>
                    <w:right w:val="none" w:sz="0" w:space="0" w:color="auto"/>
                  </w:divBdr>
                  <w:divsChild>
                    <w:div w:id="567300079">
                      <w:marLeft w:val="0"/>
                      <w:marRight w:val="0"/>
                      <w:marTop w:val="0"/>
                      <w:marBottom w:val="0"/>
                      <w:divBdr>
                        <w:top w:val="none" w:sz="0" w:space="0" w:color="auto"/>
                        <w:left w:val="none" w:sz="0" w:space="0" w:color="auto"/>
                        <w:bottom w:val="none" w:sz="0" w:space="0" w:color="auto"/>
                        <w:right w:val="none" w:sz="0" w:space="0" w:color="auto"/>
                      </w:divBdr>
                      <w:divsChild>
                        <w:div w:id="2016346119">
                          <w:marLeft w:val="0"/>
                          <w:marRight w:val="0"/>
                          <w:marTop w:val="0"/>
                          <w:marBottom w:val="0"/>
                          <w:divBdr>
                            <w:top w:val="none" w:sz="0" w:space="0" w:color="auto"/>
                            <w:left w:val="none" w:sz="0" w:space="0" w:color="auto"/>
                            <w:bottom w:val="none" w:sz="0" w:space="0" w:color="auto"/>
                            <w:right w:val="none" w:sz="0" w:space="0" w:color="auto"/>
                          </w:divBdr>
                          <w:divsChild>
                            <w:div w:id="445972947">
                              <w:marLeft w:val="0"/>
                              <w:marRight w:val="0"/>
                              <w:marTop w:val="0"/>
                              <w:marBottom w:val="0"/>
                              <w:divBdr>
                                <w:top w:val="single" w:sz="6" w:space="0" w:color="FCFCFC"/>
                                <w:left w:val="single" w:sz="6" w:space="0" w:color="FCFCFC"/>
                                <w:bottom w:val="single" w:sz="6" w:space="0" w:color="FCFCFC"/>
                                <w:right w:val="single" w:sz="6" w:space="0" w:color="FCFCFC"/>
                              </w:divBdr>
                              <w:divsChild>
                                <w:div w:id="43601219">
                                  <w:marLeft w:val="0"/>
                                  <w:marRight w:val="0"/>
                                  <w:marTop w:val="0"/>
                                  <w:marBottom w:val="0"/>
                                  <w:divBdr>
                                    <w:top w:val="single" w:sz="6" w:space="0" w:color="EDEDED"/>
                                    <w:left w:val="single" w:sz="6" w:space="0" w:color="EDEDED"/>
                                    <w:bottom w:val="single" w:sz="6" w:space="0" w:color="EDEDED"/>
                                    <w:right w:val="single" w:sz="6" w:space="0" w:color="EDEDED"/>
                                  </w:divBdr>
                                  <w:divsChild>
                                    <w:div w:id="864564501">
                                      <w:marLeft w:val="0"/>
                                      <w:marRight w:val="0"/>
                                      <w:marTop w:val="0"/>
                                      <w:marBottom w:val="0"/>
                                      <w:divBdr>
                                        <w:top w:val="single" w:sz="6" w:space="0" w:color="9B9B9B"/>
                                        <w:left w:val="single" w:sz="6" w:space="0" w:color="9B9B9B"/>
                                        <w:bottom w:val="single" w:sz="6" w:space="0" w:color="9B9B9B"/>
                                        <w:right w:val="single" w:sz="6" w:space="0" w:color="9B9B9B"/>
                                      </w:divBdr>
                                      <w:divsChild>
                                        <w:div w:id="268245322">
                                          <w:marLeft w:val="0"/>
                                          <w:marRight w:val="0"/>
                                          <w:marTop w:val="0"/>
                                          <w:marBottom w:val="0"/>
                                          <w:divBdr>
                                            <w:top w:val="none" w:sz="0" w:space="0" w:color="auto"/>
                                            <w:left w:val="none" w:sz="0" w:space="0" w:color="auto"/>
                                            <w:bottom w:val="none" w:sz="0" w:space="0" w:color="auto"/>
                                            <w:right w:val="none" w:sz="0" w:space="0" w:color="auto"/>
                                          </w:divBdr>
                                          <w:divsChild>
                                            <w:div w:id="1221333150">
                                              <w:marLeft w:val="0"/>
                                              <w:marRight w:val="0"/>
                                              <w:marTop w:val="0"/>
                                              <w:marBottom w:val="0"/>
                                              <w:divBdr>
                                                <w:top w:val="none" w:sz="0" w:space="0" w:color="auto"/>
                                                <w:left w:val="none" w:sz="0" w:space="0" w:color="auto"/>
                                                <w:bottom w:val="none" w:sz="0" w:space="0" w:color="auto"/>
                                                <w:right w:val="none" w:sz="0" w:space="0" w:color="auto"/>
                                              </w:divBdr>
                                              <w:divsChild>
                                                <w:div w:id="15924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527647">
      <w:bodyDiv w:val="1"/>
      <w:marLeft w:val="0"/>
      <w:marRight w:val="0"/>
      <w:marTop w:val="0"/>
      <w:marBottom w:val="0"/>
      <w:divBdr>
        <w:top w:val="none" w:sz="0" w:space="0" w:color="auto"/>
        <w:left w:val="none" w:sz="0" w:space="0" w:color="auto"/>
        <w:bottom w:val="none" w:sz="0" w:space="0" w:color="auto"/>
        <w:right w:val="none" w:sz="0" w:space="0" w:color="auto"/>
      </w:divBdr>
    </w:div>
    <w:div w:id="2055425562">
      <w:bodyDiv w:val="1"/>
      <w:marLeft w:val="0"/>
      <w:marRight w:val="0"/>
      <w:marTop w:val="0"/>
      <w:marBottom w:val="0"/>
      <w:divBdr>
        <w:top w:val="none" w:sz="0" w:space="0" w:color="auto"/>
        <w:left w:val="none" w:sz="0" w:space="0" w:color="auto"/>
        <w:bottom w:val="none" w:sz="0" w:space="0" w:color="auto"/>
        <w:right w:val="none" w:sz="0" w:space="0" w:color="auto"/>
      </w:divBdr>
    </w:div>
    <w:div w:id="2085297578">
      <w:bodyDiv w:val="1"/>
      <w:marLeft w:val="0"/>
      <w:marRight w:val="0"/>
      <w:marTop w:val="0"/>
      <w:marBottom w:val="0"/>
      <w:divBdr>
        <w:top w:val="none" w:sz="0" w:space="0" w:color="auto"/>
        <w:left w:val="none" w:sz="0" w:space="0" w:color="auto"/>
        <w:bottom w:val="none" w:sz="0" w:space="0" w:color="auto"/>
        <w:right w:val="none" w:sz="0" w:space="0" w:color="auto"/>
      </w:divBdr>
      <w:divsChild>
        <w:div w:id="611085633">
          <w:marLeft w:val="0"/>
          <w:marRight w:val="0"/>
          <w:marTop w:val="0"/>
          <w:marBottom w:val="0"/>
          <w:divBdr>
            <w:top w:val="none" w:sz="0" w:space="0" w:color="auto"/>
            <w:left w:val="none" w:sz="0" w:space="0" w:color="auto"/>
            <w:bottom w:val="none" w:sz="0" w:space="0" w:color="auto"/>
            <w:right w:val="none" w:sz="0" w:space="0" w:color="auto"/>
          </w:divBdr>
          <w:divsChild>
            <w:div w:id="1917977484">
              <w:marLeft w:val="0"/>
              <w:marRight w:val="0"/>
              <w:marTop w:val="136"/>
              <w:marBottom w:val="0"/>
              <w:divBdr>
                <w:top w:val="none" w:sz="0" w:space="0" w:color="auto"/>
                <w:left w:val="none" w:sz="0" w:space="0" w:color="auto"/>
                <w:bottom w:val="none" w:sz="0" w:space="0" w:color="auto"/>
                <w:right w:val="none" w:sz="0" w:space="0" w:color="auto"/>
              </w:divBdr>
              <w:divsChild>
                <w:div w:id="518813023">
                  <w:marLeft w:val="0"/>
                  <w:marRight w:val="136"/>
                  <w:marTop w:val="0"/>
                  <w:marBottom w:val="0"/>
                  <w:divBdr>
                    <w:top w:val="none" w:sz="0" w:space="0" w:color="auto"/>
                    <w:left w:val="none" w:sz="0" w:space="0" w:color="auto"/>
                    <w:bottom w:val="none" w:sz="0" w:space="0" w:color="auto"/>
                    <w:right w:val="none" w:sz="0" w:space="0" w:color="auto"/>
                  </w:divBdr>
                  <w:divsChild>
                    <w:div w:id="344983633">
                      <w:marLeft w:val="0"/>
                      <w:marRight w:val="0"/>
                      <w:marTop w:val="0"/>
                      <w:marBottom w:val="0"/>
                      <w:divBdr>
                        <w:top w:val="none" w:sz="0" w:space="0" w:color="auto"/>
                        <w:left w:val="none" w:sz="0" w:space="0" w:color="auto"/>
                        <w:bottom w:val="none" w:sz="0" w:space="0" w:color="auto"/>
                        <w:right w:val="none" w:sz="0" w:space="0" w:color="auto"/>
                      </w:divBdr>
                      <w:divsChild>
                        <w:div w:id="1114984050">
                          <w:marLeft w:val="0"/>
                          <w:marRight w:val="0"/>
                          <w:marTop w:val="0"/>
                          <w:marBottom w:val="0"/>
                          <w:divBdr>
                            <w:top w:val="none" w:sz="0" w:space="0" w:color="auto"/>
                            <w:left w:val="none" w:sz="0" w:space="0" w:color="auto"/>
                            <w:bottom w:val="none" w:sz="0" w:space="0" w:color="auto"/>
                            <w:right w:val="none" w:sz="0" w:space="0" w:color="auto"/>
                          </w:divBdr>
                          <w:divsChild>
                            <w:div w:id="578902354">
                              <w:marLeft w:val="0"/>
                              <w:marRight w:val="0"/>
                              <w:marTop w:val="0"/>
                              <w:marBottom w:val="0"/>
                              <w:divBdr>
                                <w:top w:val="single" w:sz="6" w:space="0" w:color="FCFCFC"/>
                                <w:left w:val="single" w:sz="6" w:space="0" w:color="FCFCFC"/>
                                <w:bottom w:val="single" w:sz="6" w:space="0" w:color="FCFCFC"/>
                                <w:right w:val="single" w:sz="6" w:space="0" w:color="FCFCFC"/>
                              </w:divBdr>
                              <w:divsChild>
                                <w:div w:id="187909462">
                                  <w:marLeft w:val="0"/>
                                  <w:marRight w:val="0"/>
                                  <w:marTop w:val="0"/>
                                  <w:marBottom w:val="0"/>
                                  <w:divBdr>
                                    <w:top w:val="single" w:sz="6" w:space="0" w:color="EDEDED"/>
                                    <w:left w:val="single" w:sz="6" w:space="0" w:color="EDEDED"/>
                                    <w:bottom w:val="single" w:sz="6" w:space="0" w:color="EDEDED"/>
                                    <w:right w:val="single" w:sz="6" w:space="0" w:color="EDEDED"/>
                                  </w:divBdr>
                                  <w:divsChild>
                                    <w:div w:id="955797129">
                                      <w:marLeft w:val="0"/>
                                      <w:marRight w:val="0"/>
                                      <w:marTop w:val="0"/>
                                      <w:marBottom w:val="0"/>
                                      <w:divBdr>
                                        <w:top w:val="single" w:sz="6" w:space="0" w:color="9B9B9B"/>
                                        <w:left w:val="single" w:sz="6" w:space="0" w:color="9B9B9B"/>
                                        <w:bottom w:val="single" w:sz="6" w:space="0" w:color="9B9B9B"/>
                                        <w:right w:val="single" w:sz="6" w:space="0" w:color="9B9B9B"/>
                                      </w:divBdr>
                                      <w:divsChild>
                                        <w:div w:id="1079449653">
                                          <w:marLeft w:val="0"/>
                                          <w:marRight w:val="0"/>
                                          <w:marTop w:val="0"/>
                                          <w:marBottom w:val="0"/>
                                          <w:divBdr>
                                            <w:top w:val="none" w:sz="0" w:space="0" w:color="auto"/>
                                            <w:left w:val="none" w:sz="0" w:space="0" w:color="auto"/>
                                            <w:bottom w:val="none" w:sz="0" w:space="0" w:color="auto"/>
                                            <w:right w:val="none" w:sz="0" w:space="0" w:color="auto"/>
                                          </w:divBdr>
                                          <w:divsChild>
                                            <w:div w:id="742262699">
                                              <w:marLeft w:val="0"/>
                                              <w:marRight w:val="0"/>
                                              <w:marTop w:val="0"/>
                                              <w:marBottom w:val="0"/>
                                              <w:divBdr>
                                                <w:top w:val="none" w:sz="0" w:space="0" w:color="auto"/>
                                                <w:left w:val="none" w:sz="0" w:space="0" w:color="auto"/>
                                                <w:bottom w:val="none" w:sz="0" w:space="0" w:color="auto"/>
                                                <w:right w:val="none" w:sz="0" w:space="0" w:color="auto"/>
                                              </w:divBdr>
                                              <w:divsChild>
                                                <w:div w:id="485560694">
                                                  <w:marLeft w:val="0"/>
                                                  <w:marRight w:val="0"/>
                                                  <w:marTop w:val="0"/>
                                                  <w:marBottom w:val="0"/>
                                                  <w:divBdr>
                                                    <w:top w:val="none" w:sz="0" w:space="0" w:color="auto"/>
                                                    <w:left w:val="none" w:sz="0" w:space="0" w:color="auto"/>
                                                    <w:bottom w:val="none" w:sz="0" w:space="0" w:color="auto"/>
                                                    <w:right w:val="none" w:sz="0" w:space="0" w:color="auto"/>
                                                  </w:divBdr>
                                                </w:div>
                                                <w:div w:id="674499706">
                                                  <w:marLeft w:val="0"/>
                                                  <w:marRight w:val="0"/>
                                                  <w:marTop w:val="0"/>
                                                  <w:marBottom w:val="0"/>
                                                  <w:divBdr>
                                                    <w:top w:val="none" w:sz="0" w:space="0" w:color="auto"/>
                                                    <w:left w:val="none" w:sz="0" w:space="0" w:color="auto"/>
                                                    <w:bottom w:val="none" w:sz="0" w:space="0" w:color="auto"/>
                                                    <w:right w:val="none" w:sz="0" w:space="0" w:color="auto"/>
                                                  </w:divBdr>
                                                </w:div>
                                                <w:div w:id="1742481305">
                                                  <w:marLeft w:val="0"/>
                                                  <w:marRight w:val="0"/>
                                                  <w:marTop w:val="0"/>
                                                  <w:marBottom w:val="0"/>
                                                  <w:divBdr>
                                                    <w:top w:val="none" w:sz="0" w:space="0" w:color="auto"/>
                                                    <w:left w:val="none" w:sz="0" w:space="0" w:color="auto"/>
                                                    <w:bottom w:val="none" w:sz="0" w:space="0" w:color="auto"/>
                                                    <w:right w:val="none" w:sz="0" w:space="0" w:color="auto"/>
                                                  </w:divBdr>
                                                </w:div>
                                                <w:div w:id="18184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31B3-5B90-40B1-9F41-A3B48626C9E1}">
  <ds:schemaRefs>
    <ds:schemaRef ds:uri="http://schemas.openxmlformats.org/officeDocument/2006/bibliography"/>
  </ds:schemaRefs>
</ds:datastoreItem>
</file>

<file path=customXml/itemProps2.xml><?xml version="1.0" encoding="utf-8"?>
<ds:datastoreItem xmlns:ds="http://schemas.openxmlformats.org/officeDocument/2006/customXml" ds:itemID="{23D03B64-856E-4519-BF16-C4E23794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2908</Words>
  <Characters>15414</Characters>
  <Application>Microsoft Office Word</Application>
  <DocSecurity>0</DocSecurity>
  <Lines>128</Lines>
  <Paragraphs>36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LSH</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atlia</dc:creator>
  <cp:lastModifiedBy>Veronica Svärd</cp:lastModifiedBy>
  <cp:revision>2</cp:revision>
  <cp:lastPrinted>2016-02-01T15:06:00Z</cp:lastPrinted>
  <dcterms:created xsi:type="dcterms:W3CDTF">2023-12-28T12:39:00Z</dcterms:created>
  <dcterms:modified xsi:type="dcterms:W3CDTF">2023-12-28T12:39:00Z</dcterms:modified>
</cp:coreProperties>
</file>