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C5324" w14:textId="77777777" w:rsidR="0090096E" w:rsidRPr="00A46760" w:rsidRDefault="00A46760" w:rsidP="005C6A5B">
      <w:pPr>
        <w:pStyle w:val="Brdtext2"/>
        <w:spacing w:line="360" w:lineRule="auto"/>
        <w:jc w:val="left"/>
        <w:rPr>
          <w:rFonts w:ascii="Arial" w:hAnsi="Arial" w:cs="Arial"/>
          <w:sz w:val="20"/>
          <w:szCs w:val="20"/>
        </w:rPr>
      </w:pPr>
      <w:r>
        <w:rPr>
          <w:rFonts w:ascii="Arial" w:hAnsi="Arial" w:cs="Arial"/>
          <w:sz w:val="20"/>
          <w:szCs w:val="20"/>
        </w:rPr>
        <w:t>F</w:t>
      </w:r>
      <w:r w:rsidR="00B8001C" w:rsidRPr="00A46760">
        <w:rPr>
          <w:rFonts w:ascii="Arial" w:hAnsi="Arial" w:cs="Arial"/>
          <w:sz w:val="20"/>
          <w:szCs w:val="20"/>
        </w:rPr>
        <w:t>ish</w:t>
      </w:r>
      <w:r w:rsidR="00A323A7" w:rsidRPr="00A46760">
        <w:rPr>
          <w:rFonts w:ascii="Arial" w:hAnsi="Arial" w:cs="Arial"/>
          <w:sz w:val="20"/>
          <w:szCs w:val="20"/>
        </w:rPr>
        <w:t xml:space="preserve"> consumption</w:t>
      </w:r>
      <w:r w:rsidR="00787058" w:rsidRPr="00A46760">
        <w:rPr>
          <w:rFonts w:ascii="Arial" w:hAnsi="Arial" w:cs="Arial"/>
          <w:sz w:val="20"/>
          <w:szCs w:val="20"/>
        </w:rPr>
        <w:t xml:space="preserve"> </w:t>
      </w:r>
      <w:r>
        <w:rPr>
          <w:rFonts w:ascii="Arial" w:hAnsi="Arial" w:cs="Arial"/>
          <w:sz w:val="20"/>
          <w:szCs w:val="20"/>
        </w:rPr>
        <w:t>pattern</w:t>
      </w:r>
      <w:r w:rsidR="00BE4944" w:rsidRPr="00A46760">
        <w:rPr>
          <w:rFonts w:ascii="Arial" w:hAnsi="Arial" w:cs="Arial"/>
          <w:sz w:val="20"/>
          <w:szCs w:val="20"/>
        </w:rPr>
        <w:t xml:space="preserve"> </w:t>
      </w:r>
      <w:r w:rsidR="0090096E" w:rsidRPr="00A46760">
        <w:rPr>
          <w:rFonts w:ascii="Arial" w:hAnsi="Arial" w:cs="Arial"/>
          <w:sz w:val="20"/>
          <w:szCs w:val="20"/>
        </w:rPr>
        <w:t xml:space="preserve">among adults </w:t>
      </w:r>
      <w:r w:rsidR="00C53F69" w:rsidRPr="00A46760">
        <w:rPr>
          <w:rFonts w:ascii="Arial" w:hAnsi="Arial" w:cs="Arial"/>
          <w:sz w:val="20"/>
          <w:szCs w:val="20"/>
        </w:rPr>
        <w:t xml:space="preserve">of different ethnics </w:t>
      </w:r>
      <w:r w:rsidR="0090096E" w:rsidRPr="00A46760">
        <w:rPr>
          <w:rFonts w:ascii="Arial" w:hAnsi="Arial" w:cs="Arial"/>
          <w:sz w:val="20"/>
          <w:szCs w:val="20"/>
        </w:rPr>
        <w:t xml:space="preserve">in </w:t>
      </w:r>
      <w:r>
        <w:rPr>
          <w:rFonts w:ascii="Arial" w:hAnsi="Arial" w:cs="Arial"/>
          <w:sz w:val="20"/>
          <w:szCs w:val="20"/>
        </w:rPr>
        <w:t>P</w:t>
      </w:r>
      <w:r w:rsidR="00B8001C" w:rsidRPr="00A46760">
        <w:rPr>
          <w:rFonts w:ascii="Arial" w:hAnsi="Arial" w:cs="Arial"/>
          <w:sz w:val="20"/>
          <w:szCs w:val="20"/>
        </w:rPr>
        <w:t>eninsular</w:t>
      </w:r>
      <w:r w:rsidR="0090096E" w:rsidRPr="00A46760">
        <w:rPr>
          <w:rFonts w:ascii="Arial" w:hAnsi="Arial" w:cs="Arial"/>
          <w:sz w:val="20"/>
          <w:szCs w:val="20"/>
        </w:rPr>
        <w:t xml:space="preserve"> Malaysia.</w:t>
      </w:r>
    </w:p>
    <w:p w14:paraId="33FE7F18" w14:textId="77777777" w:rsidR="00192E2E" w:rsidRDefault="00192E2E" w:rsidP="005C6A5B">
      <w:pPr>
        <w:spacing w:line="360" w:lineRule="auto"/>
        <w:rPr>
          <w:rFonts w:ascii="Arial" w:hAnsi="Arial" w:cs="Arial"/>
          <w:sz w:val="20"/>
          <w:szCs w:val="20"/>
          <w:vertAlign w:val="superscript"/>
        </w:rPr>
      </w:pPr>
    </w:p>
    <w:p w14:paraId="455E8EAA" w14:textId="77777777" w:rsidR="006309CD" w:rsidRPr="00523C23" w:rsidRDefault="006309CD" w:rsidP="005C6A5B">
      <w:pPr>
        <w:spacing w:line="360" w:lineRule="auto"/>
        <w:rPr>
          <w:rFonts w:ascii="Arial" w:hAnsi="Arial" w:cs="Arial"/>
          <w:sz w:val="20"/>
          <w:szCs w:val="20"/>
          <w:vertAlign w:val="superscript"/>
        </w:rPr>
      </w:pPr>
    </w:p>
    <w:p w14:paraId="5AC754CC" w14:textId="3CE607DB" w:rsidR="00B62104" w:rsidRDefault="00DD3A8A" w:rsidP="005C6A5B">
      <w:pPr>
        <w:spacing w:line="360" w:lineRule="auto"/>
        <w:rPr>
          <w:rFonts w:ascii="Arial" w:hAnsi="Arial" w:cs="Arial"/>
          <w:b/>
          <w:bCs/>
          <w:sz w:val="20"/>
          <w:szCs w:val="20"/>
        </w:rPr>
      </w:pPr>
      <w:r>
        <w:rPr>
          <w:rFonts w:ascii="Arial" w:hAnsi="Arial" w:cs="Arial"/>
          <w:b/>
          <w:bCs/>
          <w:sz w:val="20"/>
          <w:szCs w:val="20"/>
        </w:rPr>
        <w:t>A</w:t>
      </w:r>
      <w:bookmarkStart w:id="0" w:name="_GoBack"/>
      <w:bookmarkEnd w:id="0"/>
      <w:r w:rsidR="00D36788">
        <w:rPr>
          <w:rFonts w:ascii="Arial" w:hAnsi="Arial" w:cs="Arial"/>
          <w:b/>
          <w:bCs/>
          <w:sz w:val="20"/>
          <w:szCs w:val="20"/>
        </w:rPr>
        <w:t>bstract</w:t>
      </w:r>
    </w:p>
    <w:p w14:paraId="2C0CF665" w14:textId="77777777" w:rsidR="00936A3E" w:rsidRPr="00EF4243" w:rsidRDefault="00936A3E" w:rsidP="005C6A5B">
      <w:pPr>
        <w:spacing w:line="360" w:lineRule="auto"/>
        <w:rPr>
          <w:rFonts w:ascii="Arial" w:hAnsi="Arial" w:cs="Arial"/>
          <w:b/>
          <w:bCs/>
          <w:sz w:val="20"/>
          <w:szCs w:val="20"/>
        </w:rPr>
      </w:pPr>
    </w:p>
    <w:p w14:paraId="085543D5" w14:textId="77777777" w:rsidR="004F17B9" w:rsidRPr="004F17B9" w:rsidRDefault="00D36788" w:rsidP="005C6A5B">
      <w:pPr>
        <w:tabs>
          <w:tab w:val="left" w:pos="9360"/>
        </w:tabs>
        <w:spacing w:line="360" w:lineRule="auto"/>
        <w:rPr>
          <w:rFonts w:ascii="Arial" w:hAnsi="Arial" w:cs="Arial"/>
          <w:sz w:val="20"/>
          <w:szCs w:val="20"/>
        </w:rPr>
      </w:pPr>
      <w:r w:rsidRPr="004F17B9">
        <w:rPr>
          <w:rFonts w:ascii="Arial" w:hAnsi="Arial" w:cs="Arial"/>
          <w:b/>
          <w:sz w:val="20"/>
          <w:szCs w:val="20"/>
        </w:rPr>
        <w:t>Background</w:t>
      </w:r>
      <w:r w:rsidR="005C6A5B">
        <w:rPr>
          <w:rFonts w:ascii="Arial" w:hAnsi="Arial" w:cs="Arial"/>
          <w:sz w:val="20"/>
          <w:szCs w:val="20"/>
        </w:rPr>
        <w:t xml:space="preserve">: </w:t>
      </w:r>
      <w:r w:rsidR="004F17B9" w:rsidRPr="004F17B9">
        <w:rPr>
          <w:rFonts w:ascii="Arial" w:hAnsi="Arial" w:cs="Arial"/>
          <w:sz w:val="20"/>
          <w:szCs w:val="20"/>
        </w:rPr>
        <w:t>Understanding different patterns of fish consumption is an important component for risk asse</w:t>
      </w:r>
      <w:r w:rsidR="005C6A5B">
        <w:rPr>
          <w:rFonts w:ascii="Arial" w:hAnsi="Arial" w:cs="Arial"/>
          <w:sz w:val="20"/>
          <w:szCs w:val="20"/>
        </w:rPr>
        <w:t xml:space="preserve">ssment of contaminants in fish. </w:t>
      </w:r>
      <w:r w:rsidR="004F17B9" w:rsidRPr="004F17B9">
        <w:rPr>
          <w:rFonts w:ascii="Arial" w:hAnsi="Arial" w:cs="Arial"/>
          <w:sz w:val="20"/>
          <w:szCs w:val="20"/>
        </w:rPr>
        <w:t>Few studies on food consumption had been conducted in Malaysia, but none of them focused spe</w:t>
      </w:r>
      <w:r w:rsidR="005C6A5B">
        <w:rPr>
          <w:rFonts w:ascii="Arial" w:hAnsi="Arial" w:cs="Arial"/>
          <w:sz w:val="20"/>
          <w:szCs w:val="20"/>
        </w:rPr>
        <w:t xml:space="preserve">cifically on fish consumption. </w:t>
      </w:r>
      <w:r w:rsidR="004F17B9" w:rsidRPr="00EF4243">
        <w:rPr>
          <w:rFonts w:ascii="Arial" w:hAnsi="Arial" w:cs="Arial"/>
          <w:sz w:val="20"/>
          <w:szCs w:val="20"/>
        </w:rPr>
        <w:t>The objectives of this study were to document the meal pattern among three major ethnics in Malaysia with respect to fish</w:t>
      </w:r>
      <w:r w:rsidR="004F17B9">
        <w:rPr>
          <w:rFonts w:ascii="Arial" w:hAnsi="Arial" w:cs="Arial"/>
          <w:sz w:val="20"/>
          <w:szCs w:val="20"/>
        </w:rPr>
        <w:t>/seafood</w:t>
      </w:r>
      <w:r w:rsidR="004F17B9" w:rsidRPr="00EF4243">
        <w:rPr>
          <w:rFonts w:ascii="Arial" w:hAnsi="Arial" w:cs="Arial"/>
          <w:sz w:val="20"/>
          <w:szCs w:val="20"/>
        </w:rPr>
        <w:t xml:space="preserve"> consumption, to identify most frequently consumed </w:t>
      </w:r>
      <w:r w:rsidR="004F17B9">
        <w:rPr>
          <w:rFonts w:ascii="Arial" w:hAnsi="Arial" w:cs="Arial"/>
          <w:sz w:val="20"/>
          <w:szCs w:val="20"/>
        </w:rPr>
        <w:t>fish and cooking method</w:t>
      </w:r>
      <w:r w:rsidR="00936A3E">
        <w:rPr>
          <w:rFonts w:ascii="Arial" w:hAnsi="Arial" w:cs="Arial"/>
          <w:sz w:val="20"/>
          <w:szCs w:val="20"/>
        </w:rPr>
        <w:t xml:space="preserve"> and </w:t>
      </w:r>
      <w:r w:rsidR="004F17B9" w:rsidRPr="00EF4243">
        <w:rPr>
          <w:rFonts w:ascii="Arial" w:hAnsi="Arial" w:cs="Arial"/>
          <w:sz w:val="20"/>
          <w:szCs w:val="20"/>
        </w:rPr>
        <w:t xml:space="preserve">to examine </w:t>
      </w:r>
      <w:r w:rsidR="004F17B9">
        <w:rPr>
          <w:rFonts w:ascii="Arial" w:hAnsi="Arial" w:cs="Arial"/>
          <w:sz w:val="20"/>
          <w:szCs w:val="20"/>
        </w:rPr>
        <w:t xml:space="preserve">the influence of </w:t>
      </w:r>
      <w:r w:rsidR="004F17B9" w:rsidRPr="00EF4243">
        <w:rPr>
          <w:rFonts w:ascii="Arial" w:hAnsi="Arial" w:cs="Arial"/>
          <w:sz w:val="20"/>
          <w:szCs w:val="20"/>
        </w:rPr>
        <w:t xml:space="preserve">demographic factors </w:t>
      </w:r>
      <w:r w:rsidR="004F17B9">
        <w:rPr>
          <w:rFonts w:ascii="Arial" w:hAnsi="Arial" w:cs="Arial"/>
          <w:sz w:val="20"/>
          <w:szCs w:val="20"/>
        </w:rPr>
        <w:t xml:space="preserve">on pattern of </w:t>
      </w:r>
      <w:r w:rsidR="004F17B9" w:rsidRPr="00EF4243">
        <w:rPr>
          <w:rFonts w:ascii="Arial" w:hAnsi="Arial" w:cs="Arial"/>
          <w:sz w:val="20"/>
          <w:szCs w:val="20"/>
        </w:rPr>
        <w:t>fish consumption among study subjects.</w:t>
      </w:r>
      <w:r w:rsidR="004F17B9">
        <w:rPr>
          <w:rFonts w:ascii="Arial" w:hAnsi="Arial" w:cs="Arial"/>
          <w:sz w:val="20"/>
          <w:szCs w:val="20"/>
        </w:rPr>
        <w:t xml:space="preserve">  </w:t>
      </w:r>
    </w:p>
    <w:p w14:paraId="4A17EC43" w14:textId="77777777" w:rsidR="00D36788" w:rsidRDefault="00D36788" w:rsidP="005C6A5B">
      <w:pPr>
        <w:spacing w:line="360" w:lineRule="auto"/>
        <w:rPr>
          <w:rFonts w:ascii="Arial" w:hAnsi="Arial" w:cs="Arial"/>
          <w:sz w:val="20"/>
          <w:szCs w:val="20"/>
        </w:rPr>
      </w:pPr>
      <w:r w:rsidRPr="00D36788">
        <w:rPr>
          <w:rFonts w:ascii="Arial" w:hAnsi="Arial" w:cs="Arial"/>
          <w:b/>
          <w:sz w:val="20"/>
          <w:szCs w:val="20"/>
        </w:rPr>
        <w:t>Methods</w:t>
      </w:r>
      <w:r>
        <w:rPr>
          <w:rFonts w:ascii="Arial" w:hAnsi="Arial" w:cs="Arial"/>
          <w:sz w:val="20"/>
          <w:szCs w:val="20"/>
        </w:rPr>
        <w:t xml:space="preserve">:  </w:t>
      </w:r>
      <w:r w:rsidR="00213560" w:rsidRPr="00EF4243">
        <w:rPr>
          <w:rFonts w:ascii="Arial" w:hAnsi="Arial" w:cs="Arial"/>
          <w:sz w:val="20"/>
          <w:szCs w:val="20"/>
        </w:rPr>
        <w:t xml:space="preserve">A </w:t>
      </w:r>
      <w:r w:rsidR="004430F3" w:rsidRPr="00EF4243">
        <w:rPr>
          <w:rFonts w:ascii="Arial" w:hAnsi="Arial" w:cs="Arial"/>
          <w:sz w:val="20"/>
          <w:szCs w:val="20"/>
        </w:rPr>
        <w:t xml:space="preserve">cross-sectional </w:t>
      </w:r>
      <w:r w:rsidR="00C54EDC" w:rsidRPr="00EF4243">
        <w:rPr>
          <w:rFonts w:ascii="Arial" w:hAnsi="Arial" w:cs="Arial"/>
          <w:sz w:val="20"/>
          <w:szCs w:val="20"/>
        </w:rPr>
        <w:t xml:space="preserve">survey was </w:t>
      </w:r>
      <w:r w:rsidR="00213560" w:rsidRPr="00EF4243">
        <w:rPr>
          <w:rFonts w:ascii="Arial" w:hAnsi="Arial" w:cs="Arial"/>
          <w:sz w:val="20"/>
          <w:szCs w:val="20"/>
        </w:rPr>
        <w:t xml:space="preserve">conducted </w:t>
      </w:r>
      <w:r w:rsidR="0084436C">
        <w:rPr>
          <w:rFonts w:ascii="Arial" w:hAnsi="Arial" w:cs="Arial"/>
          <w:sz w:val="20"/>
          <w:szCs w:val="20"/>
        </w:rPr>
        <w:t xml:space="preserve">between </w:t>
      </w:r>
      <w:r w:rsidR="0084436C" w:rsidRPr="00EF4243">
        <w:rPr>
          <w:rFonts w:ascii="Arial" w:hAnsi="Arial" w:cs="Arial"/>
          <w:sz w:val="20"/>
          <w:szCs w:val="20"/>
        </w:rPr>
        <w:t xml:space="preserve">February 2008 </w:t>
      </w:r>
      <w:r w:rsidR="0084436C">
        <w:rPr>
          <w:rFonts w:ascii="Arial" w:hAnsi="Arial" w:cs="Arial"/>
          <w:sz w:val="20"/>
          <w:szCs w:val="20"/>
        </w:rPr>
        <w:t xml:space="preserve">and May 2009 </w:t>
      </w:r>
      <w:r w:rsidR="00213560" w:rsidRPr="00EF4243">
        <w:rPr>
          <w:rFonts w:ascii="Arial" w:hAnsi="Arial" w:cs="Arial"/>
          <w:sz w:val="20"/>
          <w:szCs w:val="20"/>
        </w:rPr>
        <w:t xml:space="preserve">to investigate </w:t>
      </w:r>
      <w:r w:rsidR="005C4298" w:rsidRPr="00EF4243">
        <w:rPr>
          <w:rFonts w:ascii="Arial" w:hAnsi="Arial" w:cs="Arial"/>
          <w:sz w:val="20"/>
          <w:szCs w:val="20"/>
        </w:rPr>
        <w:t>patterns</w:t>
      </w:r>
      <w:r w:rsidR="00213560" w:rsidRPr="00EF4243">
        <w:rPr>
          <w:rFonts w:ascii="Arial" w:hAnsi="Arial" w:cs="Arial"/>
          <w:sz w:val="20"/>
          <w:szCs w:val="20"/>
        </w:rPr>
        <w:t xml:space="preserve"> of </w:t>
      </w:r>
      <w:r w:rsidR="00B62104" w:rsidRPr="00EF4243">
        <w:rPr>
          <w:rFonts w:ascii="Arial" w:hAnsi="Arial" w:cs="Arial"/>
          <w:sz w:val="20"/>
          <w:szCs w:val="20"/>
        </w:rPr>
        <w:t xml:space="preserve">fish </w:t>
      </w:r>
      <w:r w:rsidR="00B830AB" w:rsidRPr="00EF4243">
        <w:rPr>
          <w:rFonts w:ascii="Arial" w:hAnsi="Arial" w:cs="Arial"/>
          <w:sz w:val="20"/>
          <w:szCs w:val="20"/>
        </w:rPr>
        <w:t>consumption</w:t>
      </w:r>
      <w:r w:rsidR="00C3270D">
        <w:rPr>
          <w:rFonts w:ascii="Arial" w:hAnsi="Arial" w:cs="Arial"/>
          <w:sz w:val="20"/>
          <w:szCs w:val="20"/>
        </w:rPr>
        <w:t xml:space="preserve"> </w:t>
      </w:r>
      <w:r w:rsidR="00452B68" w:rsidRPr="00EF4243">
        <w:rPr>
          <w:rFonts w:ascii="Arial" w:hAnsi="Arial" w:cs="Arial"/>
          <w:sz w:val="20"/>
          <w:szCs w:val="20"/>
        </w:rPr>
        <w:t xml:space="preserve">among Malaysian </w:t>
      </w:r>
      <w:r w:rsidR="005C4298" w:rsidRPr="00EF4243">
        <w:rPr>
          <w:rFonts w:ascii="Arial" w:hAnsi="Arial" w:cs="Arial"/>
          <w:sz w:val="20"/>
          <w:szCs w:val="20"/>
        </w:rPr>
        <w:t xml:space="preserve">adults </w:t>
      </w:r>
      <w:r w:rsidR="007C1E59" w:rsidRPr="00EF4243">
        <w:rPr>
          <w:rFonts w:ascii="Arial" w:hAnsi="Arial" w:cs="Arial"/>
          <w:sz w:val="20"/>
          <w:szCs w:val="20"/>
        </w:rPr>
        <w:t xml:space="preserve">in Peninsular Malaysia.  </w:t>
      </w:r>
      <w:r w:rsidR="0084436C" w:rsidRPr="00EF4243">
        <w:rPr>
          <w:rFonts w:ascii="Arial" w:hAnsi="Arial" w:cs="Arial"/>
          <w:sz w:val="20"/>
          <w:szCs w:val="20"/>
        </w:rPr>
        <w:t>A</w:t>
      </w:r>
      <w:r w:rsidR="0084436C">
        <w:rPr>
          <w:rFonts w:ascii="Arial" w:hAnsi="Arial" w:cs="Arial"/>
          <w:sz w:val="20"/>
          <w:szCs w:val="20"/>
        </w:rPr>
        <w:t>dults aged 18 and above were randomly selected and f</w:t>
      </w:r>
      <w:r w:rsidR="0084436C" w:rsidRPr="00EF4243">
        <w:rPr>
          <w:rFonts w:ascii="Arial" w:hAnsi="Arial" w:cs="Arial"/>
          <w:sz w:val="20"/>
          <w:szCs w:val="20"/>
        </w:rPr>
        <w:t xml:space="preserve">ish consumption data was collected using 3 days </w:t>
      </w:r>
      <w:r w:rsidR="0084436C">
        <w:rPr>
          <w:rFonts w:ascii="Arial" w:hAnsi="Arial" w:cs="Arial"/>
          <w:sz w:val="20"/>
          <w:szCs w:val="20"/>
        </w:rPr>
        <w:t>prospective food diary</w:t>
      </w:r>
      <w:r w:rsidR="0084436C" w:rsidRPr="00EF4243">
        <w:rPr>
          <w:rFonts w:ascii="Arial" w:hAnsi="Arial" w:cs="Arial"/>
          <w:sz w:val="20"/>
          <w:szCs w:val="20"/>
        </w:rPr>
        <w:t xml:space="preserve">.  </w:t>
      </w:r>
    </w:p>
    <w:p w14:paraId="12CFB4CA" w14:textId="77777777" w:rsidR="00BE4944" w:rsidRDefault="00D36788" w:rsidP="005C6A5B">
      <w:pPr>
        <w:spacing w:line="360" w:lineRule="auto"/>
        <w:rPr>
          <w:rFonts w:ascii="Arial" w:hAnsi="Arial" w:cs="Arial"/>
          <w:sz w:val="20"/>
          <w:szCs w:val="20"/>
        </w:rPr>
      </w:pPr>
      <w:r w:rsidRPr="00D36788">
        <w:rPr>
          <w:rFonts w:ascii="Arial" w:hAnsi="Arial" w:cs="Arial"/>
          <w:b/>
          <w:sz w:val="20"/>
          <w:szCs w:val="20"/>
        </w:rPr>
        <w:t>Results</w:t>
      </w:r>
      <w:r>
        <w:rPr>
          <w:rFonts w:ascii="Arial" w:hAnsi="Arial" w:cs="Arial"/>
          <w:sz w:val="20"/>
          <w:szCs w:val="20"/>
        </w:rPr>
        <w:t xml:space="preserve">:  </w:t>
      </w:r>
      <w:r w:rsidR="00BE4944" w:rsidRPr="00EF4243">
        <w:rPr>
          <w:rFonts w:ascii="Arial" w:hAnsi="Arial" w:cs="Arial"/>
          <w:sz w:val="20"/>
          <w:szCs w:val="20"/>
        </w:rPr>
        <w:t>2,675</w:t>
      </w:r>
      <w:r w:rsidR="00106AEB">
        <w:rPr>
          <w:rFonts w:ascii="Arial" w:hAnsi="Arial" w:cs="Arial"/>
          <w:sz w:val="20"/>
          <w:szCs w:val="20"/>
        </w:rPr>
        <w:t xml:space="preserve"> </w:t>
      </w:r>
      <w:r w:rsidR="004F0E55" w:rsidRPr="00EF4243">
        <w:rPr>
          <w:rFonts w:ascii="Arial" w:hAnsi="Arial" w:cs="Arial"/>
          <w:sz w:val="20"/>
          <w:szCs w:val="20"/>
        </w:rPr>
        <w:t xml:space="preserve">subjects comprises of </w:t>
      </w:r>
      <w:r w:rsidR="00213560" w:rsidRPr="00EF4243">
        <w:rPr>
          <w:rFonts w:ascii="Arial" w:hAnsi="Arial" w:cs="Arial"/>
          <w:sz w:val="20"/>
          <w:szCs w:val="20"/>
        </w:rPr>
        <w:t xml:space="preserve">male </w:t>
      </w:r>
      <w:r w:rsidR="004F0E55" w:rsidRPr="00EF4243">
        <w:rPr>
          <w:rFonts w:ascii="Arial" w:hAnsi="Arial" w:cs="Arial"/>
          <w:sz w:val="20"/>
          <w:szCs w:val="20"/>
        </w:rPr>
        <w:t>(</w:t>
      </w:r>
      <w:r w:rsidR="00B62104" w:rsidRPr="00EF4243">
        <w:rPr>
          <w:rFonts w:ascii="Arial" w:hAnsi="Arial" w:cs="Arial"/>
          <w:sz w:val="20"/>
          <w:szCs w:val="20"/>
        </w:rPr>
        <w:t>44.2</w:t>
      </w:r>
      <w:r w:rsidR="00213560" w:rsidRPr="00EF4243">
        <w:rPr>
          <w:rFonts w:ascii="Arial" w:hAnsi="Arial" w:cs="Arial"/>
          <w:sz w:val="20"/>
          <w:szCs w:val="20"/>
        </w:rPr>
        <w:t>%</w:t>
      </w:r>
      <w:r w:rsidR="004F0E55" w:rsidRPr="00EF4243">
        <w:rPr>
          <w:rFonts w:ascii="Arial" w:hAnsi="Arial" w:cs="Arial"/>
          <w:sz w:val="20"/>
          <w:szCs w:val="20"/>
        </w:rPr>
        <w:t xml:space="preserve">) and </w:t>
      </w:r>
      <w:r w:rsidR="00213560" w:rsidRPr="00EF4243">
        <w:rPr>
          <w:rFonts w:ascii="Arial" w:hAnsi="Arial" w:cs="Arial"/>
          <w:sz w:val="20"/>
          <w:szCs w:val="20"/>
        </w:rPr>
        <w:t xml:space="preserve">female </w:t>
      </w:r>
      <w:r w:rsidR="004F0E55" w:rsidRPr="00EF4243">
        <w:rPr>
          <w:rFonts w:ascii="Arial" w:hAnsi="Arial" w:cs="Arial"/>
          <w:sz w:val="20"/>
          <w:szCs w:val="20"/>
        </w:rPr>
        <w:t>(</w:t>
      </w:r>
      <w:r w:rsidR="00B62104" w:rsidRPr="00EF4243">
        <w:rPr>
          <w:rFonts w:ascii="Arial" w:hAnsi="Arial" w:cs="Arial"/>
          <w:sz w:val="20"/>
          <w:szCs w:val="20"/>
        </w:rPr>
        <w:t>55.7</w:t>
      </w:r>
      <w:r w:rsidR="00213560" w:rsidRPr="00EF4243">
        <w:rPr>
          <w:rFonts w:ascii="Arial" w:hAnsi="Arial" w:cs="Arial"/>
          <w:sz w:val="20"/>
          <w:szCs w:val="20"/>
        </w:rPr>
        <w:t>%) of major ethnics (Malays-</w:t>
      </w:r>
      <w:r w:rsidR="00BE4944" w:rsidRPr="00EF4243">
        <w:rPr>
          <w:rFonts w:ascii="Arial" w:hAnsi="Arial" w:cs="Arial"/>
          <w:sz w:val="20"/>
          <w:szCs w:val="20"/>
        </w:rPr>
        <w:t>76.9</w:t>
      </w:r>
      <w:r w:rsidR="00BE4944">
        <w:rPr>
          <w:rFonts w:ascii="Arial" w:hAnsi="Arial" w:cs="Arial"/>
          <w:sz w:val="20"/>
          <w:szCs w:val="20"/>
        </w:rPr>
        <w:t>%</w:t>
      </w:r>
      <w:r w:rsidR="00187007" w:rsidRPr="00EF4243">
        <w:rPr>
          <w:rFonts w:ascii="Arial" w:hAnsi="Arial" w:cs="Arial"/>
          <w:sz w:val="20"/>
          <w:szCs w:val="20"/>
        </w:rPr>
        <w:t>; Chinese-</w:t>
      </w:r>
      <w:r w:rsidR="00BE4944" w:rsidRPr="00EF4243">
        <w:rPr>
          <w:rFonts w:ascii="Arial" w:hAnsi="Arial" w:cs="Arial"/>
          <w:sz w:val="20"/>
          <w:szCs w:val="20"/>
        </w:rPr>
        <w:t>14.7</w:t>
      </w:r>
      <w:r w:rsidR="00BE4944">
        <w:rPr>
          <w:rFonts w:ascii="Arial" w:hAnsi="Arial" w:cs="Arial"/>
          <w:sz w:val="20"/>
          <w:szCs w:val="20"/>
        </w:rPr>
        <w:t>%</w:t>
      </w:r>
      <w:r w:rsidR="00187007" w:rsidRPr="00EF4243">
        <w:rPr>
          <w:rFonts w:ascii="Arial" w:hAnsi="Arial" w:cs="Arial"/>
          <w:sz w:val="20"/>
          <w:szCs w:val="20"/>
        </w:rPr>
        <w:t>; Indians-</w:t>
      </w:r>
      <w:r w:rsidR="00BE4944" w:rsidRPr="00EF4243">
        <w:rPr>
          <w:rFonts w:ascii="Arial" w:hAnsi="Arial" w:cs="Arial"/>
          <w:sz w:val="20"/>
          <w:szCs w:val="20"/>
        </w:rPr>
        <w:t>8.3</w:t>
      </w:r>
      <w:r w:rsidR="00BE4944">
        <w:rPr>
          <w:rFonts w:ascii="Arial" w:hAnsi="Arial" w:cs="Arial"/>
          <w:sz w:val="20"/>
          <w:szCs w:val="20"/>
        </w:rPr>
        <w:t>%</w:t>
      </w:r>
      <w:r w:rsidR="00213560" w:rsidRPr="00EF4243">
        <w:rPr>
          <w:rFonts w:ascii="Arial" w:hAnsi="Arial" w:cs="Arial"/>
          <w:sz w:val="20"/>
          <w:szCs w:val="20"/>
        </w:rPr>
        <w:t xml:space="preserve">) with the mean age of </w:t>
      </w:r>
      <w:r w:rsidR="004430F3" w:rsidRPr="00EF4243">
        <w:rPr>
          <w:rFonts w:ascii="Arial" w:hAnsi="Arial" w:cs="Arial"/>
          <w:sz w:val="20"/>
          <w:szCs w:val="20"/>
        </w:rPr>
        <w:t>43.4</w:t>
      </w:r>
      <w:r w:rsidR="00647CC5" w:rsidRPr="00EF4243">
        <w:rPr>
          <w:rFonts w:ascii="Arial" w:hAnsi="Arial" w:cs="Arial"/>
          <w:sz w:val="20"/>
          <w:szCs w:val="20"/>
        </w:rPr>
        <w:t>±</w:t>
      </w:r>
      <w:r w:rsidR="004430F3" w:rsidRPr="00EF4243">
        <w:rPr>
          <w:rFonts w:ascii="Arial" w:hAnsi="Arial" w:cs="Arial"/>
          <w:sz w:val="20"/>
          <w:szCs w:val="20"/>
        </w:rPr>
        <w:t>16.2</w:t>
      </w:r>
      <w:r w:rsidR="00C8642F">
        <w:rPr>
          <w:rFonts w:ascii="Arial" w:hAnsi="Arial" w:cs="Arial"/>
          <w:sz w:val="20"/>
          <w:szCs w:val="20"/>
        </w:rPr>
        <w:t xml:space="preserve"> </w:t>
      </w:r>
      <w:r w:rsidR="00213560" w:rsidRPr="00EF4243">
        <w:rPr>
          <w:rFonts w:ascii="Arial" w:hAnsi="Arial" w:cs="Arial"/>
          <w:sz w:val="20"/>
          <w:szCs w:val="20"/>
        </w:rPr>
        <w:t>years</w:t>
      </w:r>
      <w:r w:rsidR="004F0E55" w:rsidRPr="00EF4243">
        <w:rPr>
          <w:rFonts w:ascii="Arial" w:hAnsi="Arial" w:cs="Arial"/>
          <w:sz w:val="20"/>
          <w:szCs w:val="20"/>
        </w:rPr>
        <w:t xml:space="preserve"> were</w:t>
      </w:r>
      <w:r w:rsidR="0084436C">
        <w:rPr>
          <w:rFonts w:ascii="Arial" w:hAnsi="Arial" w:cs="Arial"/>
          <w:sz w:val="20"/>
          <w:szCs w:val="20"/>
        </w:rPr>
        <w:t xml:space="preserve"> involved in this study.</w:t>
      </w:r>
      <w:r w:rsidR="00213560" w:rsidRPr="00EF4243">
        <w:rPr>
          <w:rFonts w:ascii="Arial" w:hAnsi="Arial" w:cs="Arial"/>
          <w:sz w:val="20"/>
          <w:szCs w:val="20"/>
        </w:rPr>
        <w:t xml:space="preserve">  </w:t>
      </w:r>
      <w:r w:rsidR="00FE65AA" w:rsidRPr="00EF4243">
        <w:rPr>
          <w:rFonts w:ascii="Arial" w:hAnsi="Arial" w:cs="Arial"/>
          <w:sz w:val="20"/>
          <w:szCs w:val="20"/>
        </w:rPr>
        <w:t xml:space="preserve">The results </w:t>
      </w:r>
      <w:r w:rsidR="00911F9F" w:rsidRPr="00EF4243">
        <w:rPr>
          <w:rFonts w:ascii="Arial" w:hAnsi="Arial" w:cs="Arial"/>
          <w:sz w:val="20"/>
          <w:szCs w:val="20"/>
        </w:rPr>
        <w:t xml:space="preserve">revealed </w:t>
      </w:r>
      <w:r w:rsidR="008A276F" w:rsidRPr="00EF4243">
        <w:rPr>
          <w:rFonts w:ascii="Arial" w:hAnsi="Arial" w:cs="Arial"/>
          <w:sz w:val="20"/>
          <w:szCs w:val="20"/>
        </w:rPr>
        <w:t xml:space="preserve">ten </w:t>
      </w:r>
      <w:r w:rsidR="00FE65AA" w:rsidRPr="00EF4243">
        <w:rPr>
          <w:rFonts w:ascii="Arial" w:hAnsi="Arial" w:cs="Arial"/>
          <w:sz w:val="20"/>
          <w:szCs w:val="20"/>
        </w:rPr>
        <w:t>most frequently consumed</w:t>
      </w:r>
      <w:r w:rsidR="00C3270D">
        <w:rPr>
          <w:rFonts w:ascii="Arial" w:hAnsi="Arial" w:cs="Arial"/>
          <w:sz w:val="20"/>
          <w:szCs w:val="20"/>
        </w:rPr>
        <w:t xml:space="preserve"> </w:t>
      </w:r>
      <w:r w:rsidR="008A276F" w:rsidRPr="00EF4243">
        <w:rPr>
          <w:rFonts w:ascii="Arial" w:hAnsi="Arial" w:cs="Arial"/>
          <w:sz w:val="20"/>
          <w:szCs w:val="20"/>
        </w:rPr>
        <w:t>marine fish in descending order</w:t>
      </w:r>
      <w:r w:rsidR="00911F9F" w:rsidRPr="00EF4243">
        <w:rPr>
          <w:rFonts w:ascii="Arial" w:hAnsi="Arial" w:cs="Arial"/>
          <w:sz w:val="20"/>
          <w:szCs w:val="20"/>
        </w:rPr>
        <w:t xml:space="preserve">: Indian mackerel, anchovy, </w:t>
      </w:r>
      <w:r w:rsidR="008A276F" w:rsidRPr="00EF4243">
        <w:rPr>
          <w:rFonts w:ascii="Arial" w:hAnsi="Arial" w:cs="Arial"/>
          <w:sz w:val="20"/>
          <w:szCs w:val="20"/>
        </w:rPr>
        <w:t>yellowtail</w:t>
      </w:r>
      <w:r w:rsidR="00911F9F" w:rsidRPr="00EF4243">
        <w:rPr>
          <w:rFonts w:ascii="Arial" w:hAnsi="Arial" w:cs="Arial"/>
          <w:sz w:val="20"/>
          <w:szCs w:val="20"/>
        </w:rPr>
        <w:t xml:space="preserve"> and </w:t>
      </w:r>
      <w:r w:rsidR="008A276F" w:rsidRPr="00EF4243">
        <w:rPr>
          <w:rFonts w:ascii="Arial" w:hAnsi="Arial" w:cs="Arial"/>
          <w:sz w:val="20"/>
          <w:szCs w:val="20"/>
        </w:rPr>
        <w:t>yellow-stripe</w:t>
      </w:r>
      <w:r w:rsidR="00911F9F" w:rsidRPr="00EF4243">
        <w:rPr>
          <w:rFonts w:ascii="Arial" w:hAnsi="Arial" w:cs="Arial"/>
          <w:sz w:val="20"/>
          <w:szCs w:val="20"/>
        </w:rPr>
        <w:t xml:space="preserve"> scads</w:t>
      </w:r>
      <w:r w:rsidR="008A276F" w:rsidRPr="00EF4243">
        <w:rPr>
          <w:rFonts w:ascii="Arial" w:hAnsi="Arial" w:cs="Arial"/>
          <w:sz w:val="20"/>
          <w:szCs w:val="20"/>
        </w:rPr>
        <w:t xml:space="preserve">, tuna, sardines, torpedo </w:t>
      </w:r>
      <w:r w:rsidR="00345A64" w:rsidRPr="00EF4243">
        <w:rPr>
          <w:rFonts w:ascii="Arial" w:hAnsi="Arial" w:cs="Arial"/>
          <w:sz w:val="20"/>
          <w:szCs w:val="20"/>
        </w:rPr>
        <w:t>scads</w:t>
      </w:r>
      <w:r w:rsidR="008A276F" w:rsidRPr="00EF4243">
        <w:rPr>
          <w:rFonts w:ascii="Arial" w:hAnsi="Arial" w:cs="Arial"/>
          <w:sz w:val="20"/>
          <w:szCs w:val="20"/>
        </w:rPr>
        <w:t xml:space="preserve">, </w:t>
      </w:r>
      <w:r w:rsidR="00911F9F" w:rsidRPr="00EF4243">
        <w:rPr>
          <w:rFonts w:ascii="Arial" w:hAnsi="Arial" w:cs="Arial"/>
          <w:sz w:val="20"/>
          <w:szCs w:val="20"/>
        </w:rPr>
        <w:t>Indian and short</w:t>
      </w:r>
      <w:r w:rsidR="00345A64" w:rsidRPr="00EF4243">
        <w:rPr>
          <w:rFonts w:ascii="Arial" w:hAnsi="Arial" w:cs="Arial"/>
          <w:sz w:val="20"/>
          <w:szCs w:val="20"/>
        </w:rPr>
        <w:t>-</w:t>
      </w:r>
      <w:r w:rsidR="00911F9F" w:rsidRPr="00EF4243">
        <w:rPr>
          <w:rFonts w:ascii="Arial" w:hAnsi="Arial" w:cs="Arial"/>
          <w:sz w:val="20"/>
          <w:szCs w:val="20"/>
        </w:rPr>
        <w:t>fin s</w:t>
      </w:r>
      <w:r w:rsidR="008A276F" w:rsidRPr="00EF4243">
        <w:rPr>
          <w:rFonts w:ascii="Arial" w:hAnsi="Arial" w:cs="Arial"/>
          <w:sz w:val="20"/>
          <w:szCs w:val="20"/>
        </w:rPr>
        <w:t>cad</w:t>
      </w:r>
      <w:r w:rsidR="00911F9F" w:rsidRPr="00EF4243">
        <w:rPr>
          <w:rFonts w:ascii="Arial" w:hAnsi="Arial" w:cs="Arial"/>
          <w:sz w:val="20"/>
          <w:szCs w:val="20"/>
        </w:rPr>
        <w:t>s</w:t>
      </w:r>
      <w:r w:rsidR="008A276F" w:rsidRPr="00EF4243">
        <w:rPr>
          <w:rFonts w:ascii="Arial" w:hAnsi="Arial" w:cs="Arial"/>
          <w:sz w:val="20"/>
          <w:szCs w:val="20"/>
        </w:rPr>
        <w:t xml:space="preserve">, pomfret, red snapper and King mackerel.  </w:t>
      </w:r>
      <w:r w:rsidR="00911F9F" w:rsidRPr="00EF4243">
        <w:rPr>
          <w:rFonts w:ascii="Arial" w:hAnsi="Arial" w:cs="Arial"/>
          <w:sz w:val="20"/>
          <w:szCs w:val="20"/>
        </w:rPr>
        <w:t xml:space="preserve">Prawn and squid were also </w:t>
      </w:r>
      <w:r w:rsidR="004C2F6D" w:rsidRPr="00EF4243">
        <w:rPr>
          <w:rFonts w:ascii="Arial" w:hAnsi="Arial" w:cs="Arial"/>
          <w:sz w:val="20"/>
          <w:szCs w:val="20"/>
        </w:rPr>
        <w:t xml:space="preserve">among </w:t>
      </w:r>
      <w:r w:rsidR="00345A64" w:rsidRPr="00EF4243">
        <w:rPr>
          <w:rFonts w:ascii="Arial" w:hAnsi="Arial" w:cs="Arial"/>
          <w:sz w:val="20"/>
          <w:szCs w:val="20"/>
        </w:rPr>
        <w:t>mostly</w:t>
      </w:r>
      <w:r w:rsidR="00911F9F" w:rsidRPr="00EF4243">
        <w:rPr>
          <w:rFonts w:ascii="Arial" w:hAnsi="Arial" w:cs="Arial"/>
          <w:sz w:val="20"/>
          <w:szCs w:val="20"/>
        </w:rPr>
        <w:t xml:space="preserve"> preferred seafood by study subjects.  Most frequently consumed </w:t>
      </w:r>
      <w:r w:rsidR="008A276F" w:rsidRPr="00EF4243">
        <w:rPr>
          <w:rFonts w:ascii="Arial" w:hAnsi="Arial" w:cs="Arial"/>
          <w:sz w:val="20"/>
          <w:szCs w:val="20"/>
        </w:rPr>
        <w:t xml:space="preserve">freshwater fish were freshwater catfish and snakehead.  </w:t>
      </w:r>
      <w:r w:rsidR="00134414" w:rsidRPr="00EF4243">
        <w:rPr>
          <w:rFonts w:ascii="Arial" w:hAnsi="Arial" w:cs="Arial"/>
          <w:sz w:val="20"/>
          <w:szCs w:val="20"/>
        </w:rPr>
        <w:t xml:space="preserve">  M</w:t>
      </w:r>
      <w:r w:rsidR="00345A64" w:rsidRPr="00EF4243">
        <w:rPr>
          <w:rFonts w:ascii="Arial" w:hAnsi="Arial" w:cs="Arial"/>
          <w:sz w:val="20"/>
          <w:szCs w:val="20"/>
        </w:rPr>
        <w:t xml:space="preserve">ostly </w:t>
      </w:r>
      <w:r w:rsidR="00134414" w:rsidRPr="00EF4243">
        <w:rPr>
          <w:rFonts w:ascii="Arial" w:hAnsi="Arial" w:cs="Arial"/>
          <w:sz w:val="20"/>
          <w:szCs w:val="20"/>
        </w:rPr>
        <w:t>preferred</w:t>
      </w:r>
      <w:r w:rsidR="00CE621C">
        <w:rPr>
          <w:rFonts w:ascii="Arial" w:hAnsi="Arial" w:cs="Arial"/>
          <w:sz w:val="20"/>
          <w:szCs w:val="20"/>
        </w:rPr>
        <w:t xml:space="preserve"> </w:t>
      </w:r>
      <w:r w:rsidR="00345A64" w:rsidRPr="00EF4243">
        <w:rPr>
          <w:rFonts w:ascii="Arial" w:hAnsi="Arial" w:cs="Arial"/>
          <w:sz w:val="20"/>
          <w:szCs w:val="20"/>
        </w:rPr>
        <w:t xml:space="preserve">cooking style by Malaysian was </w:t>
      </w:r>
      <w:r w:rsidR="00134414" w:rsidRPr="00EF4243">
        <w:rPr>
          <w:rFonts w:ascii="Arial" w:hAnsi="Arial" w:cs="Arial"/>
          <w:sz w:val="20"/>
          <w:szCs w:val="20"/>
        </w:rPr>
        <w:t>deep-fried</w:t>
      </w:r>
      <w:r w:rsidR="00345A64" w:rsidRPr="00EF4243">
        <w:rPr>
          <w:rFonts w:ascii="Arial" w:hAnsi="Arial" w:cs="Arial"/>
          <w:sz w:val="20"/>
          <w:szCs w:val="20"/>
        </w:rPr>
        <w:t xml:space="preserve"> fish, followed by </w:t>
      </w:r>
      <w:r w:rsidR="00134414" w:rsidRPr="00EF4243">
        <w:rPr>
          <w:rFonts w:ascii="Arial" w:hAnsi="Arial" w:cs="Arial"/>
          <w:sz w:val="20"/>
          <w:szCs w:val="20"/>
        </w:rPr>
        <w:t>fish cooked in thick and/or thin chili gravy, fish curry, fish cooked with coconut milk</w:t>
      </w:r>
      <w:r w:rsidR="00345A64" w:rsidRPr="00EF4243">
        <w:rPr>
          <w:rFonts w:ascii="Arial" w:hAnsi="Arial" w:cs="Arial"/>
          <w:sz w:val="20"/>
          <w:szCs w:val="20"/>
        </w:rPr>
        <w:t xml:space="preserve"> mixed with </w:t>
      </w:r>
      <w:r w:rsidR="00134414" w:rsidRPr="00EF4243">
        <w:rPr>
          <w:rFonts w:ascii="Arial" w:hAnsi="Arial" w:cs="Arial"/>
          <w:sz w:val="20"/>
          <w:szCs w:val="20"/>
        </w:rPr>
        <w:t>other spices and flavorings.</w:t>
      </w:r>
      <w:r w:rsidR="004C2F6D" w:rsidRPr="00EF4243">
        <w:rPr>
          <w:rFonts w:ascii="Arial" w:hAnsi="Arial" w:cs="Arial"/>
          <w:sz w:val="20"/>
          <w:szCs w:val="20"/>
        </w:rPr>
        <w:t xml:space="preserve">  Overall, Malaysian consumed 168</w:t>
      </w:r>
      <w:r w:rsidR="00C8642F">
        <w:rPr>
          <w:rFonts w:ascii="Arial" w:hAnsi="Arial" w:cs="Arial"/>
          <w:sz w:val="20"/>
          <w:szCs w:val="20"/>
        </w:rPr>
        <w:t xml:space="preserve"> </w:t>
      </w:r>
      <w:r w:rsidR="004C2F6D" w:rsidRPr="00EF4243">
        <w:rPr>
          <w:rFonts w:ascii="Arial" w:hAnsi="Arial" w:cs="Arial"/>
          <w:sz w:val="20"/>
          <w:szCs w:val="20"/>
        </w:rPr>
        <w:t>g/day fish, with Malay ethnic (175±143</w:t>
      </w:r>
      <w:r w:rsidR="00C8642F">
        <w:rPr>
          <w:rFonts w:ascii="Arial" w:hAnsi="Arial" w:cs="Arial"/>
          <w:sz w:val="20"/>
          <w:szCs w:val="20"/>
        </w:rPr>
        <w:t xml:space="preserve"> </w:t>
      </w:r>
      <w:r w:rsidR="004C2F6D" w:rsidRPr="00EF4243">
        <w:rPr>
          <w:rFonts w:ascii="Arial" w:hAnsi="Arial" w:cs="Arial"/>
          <w:sz w:val="20"/>
          <w:szCs w:val="20"/>
        </w:rPr>
        <w:t>g/day) consum</w:t>
      </w:r>
      <w:r w:rsidR="00106AEB">
        <w:rPr>
          <w:rFonts w:ascii="Arial" w:hAnsi="Arial" w:cs="Arial"/>
          <w:sz w:val="20"/>
          <w:szCs w:val="20"/>
        </w:rPr>
        <w:t>ing</w:t>
      </w:r>
      <w:r w:rsidR="004C2F6D" w:rsidRPr="00EF4243">
        <w:rPr>
          <w:rFonts w:ascii="Arial" w:hAnsi="Arial" w:cs="Arial"/>
          <w:sz w:val="20"/>
          <w:szCs w:val="20"/>
        </w:rPr>
        <w:t xml:space="preserve"> fish significantly (P&lt;0.001) higher compared to the other two ethnic groups (Chinese=152±133</w:t>
      </w:r>
      <w:r w:rsidR="00C8642F">
        <w:rPr>
          <w:rFonts w:ascii="Arial" w:hAnsi="Arial" w:cs="Arial"/>
          <w:sz w:val="20"/>
          <w:szCs w:val="20"/>
        </w:rPr>
        <w:t xml:space="preserve"> </w:t>
      </w:r>
      <w:r w:rsidR="004C2F6D" w:rsidRPr="00EF4243">
        <w:rPr>
          <w:rFonts w:ascii="Arial" w:hAnsi="Arial" w:cs="Arial"/>
          <w:sz w:val="20"/>
          <w:szCs w:val="20"/>
        </w:rPr>
        <w:t>g/day, Indians=136±141</w:t>
      </w:r>
      <w:r w:rsidR="00C8642F">
        <w:rPr>
          <w:rFonts w:ascii="Arial" w:hAnsi="Arial" w:cs="Arial"/>
          <w:sz w:val="20"/>
          <w:szCs w:val="20"/>
        </w:rPr>
        <w:t xml:space="preserve"> </w:t>
      </w:r>
      <w:r w:rsidR="004C2F6D" w:rsidRPr="00EF4243">
        <w:rPr>
          <w:rFonts w:ascii="Arial" w:hAnsi="Arial" w:cs="Arial"/>
          <w:sz w:val="20"/>
          <w:szCs w:val="20"/>
        </w:rPr>
        <w:t xml:space="preserve">g/day).  </w:t>
      </w:r>
    </w:p>
    <w:p w14:paraId="455752D1" w14:textId="77777777" w:rsidR="00134414" w:rsidRDefault="00BE4944" w:rsidP="005C6A5B">
      <w:pPr>
        <w:spacing w:line="360" w:lineRule="auto"/>
        <w:rPr>
          <w:rFonts w:ascii="Arial" w:hAnsi="Arial" w:cs="Arial"/>
          <w:bCs/>
          <w:sz w:val="20"/>
          <w:szCs w:val="20"/>
        </w:rPr>
      </w:pPr>
      <w:r w:rsidRPr="00BE4944">
        <w:rPr>
          <w:rFonts w:ascii="Arial" w:hAnsi="Arial" w:cs="Arial"/>
          <w:b/>
          <w:sz w:val="20"/>
          <w:szCs w:val="20"/>
        </w:rPr>
        <w:t>Conclusion</w:t>
      </w:r>
      <w:r>
        <w:rPr>
          <w:rFonts w:ascii="Arial" w:hAnsi="Arial" w:cs="Arial"/>
          <w:sz w:val="20"/>
          <w:szCs w:val="20"/>
        </w:rPr>
        <w:t xml:space="preserve">:  </w:t>
      </w:r>
      <w:r w:rsidR="00FA093E" w:rsidRPr="00EF4243">
        <w:rPr>
          <w:rFonts w:ascii="Arial" w:hAnsi="Arial" w:cs="Arial"/>
          <w:bCs/>
          <w:sz w:val="20"/>
          <w:szCs w:val="20"/>
        </w:rPr>
        <w:t>Fish consumption w</w:t>
      </w:r>
      <w:r w:rsidR="00CF44C3" w:rsidRPr="00EF4243">
        <w:rPr>
          <w:rFonts w:ascii="Arial" w:hAnsi="Arial" w:cs="Arial"/>
          <w:bCs/>
          <w:sz w:val="20"/>
          <w:szCs w:val="20"/>
        </w:rPr>
        <w:t>as</w:t>
      </w:r>
      <w:r w:rsidR="00FA093E" w:rsidRPr="00EF4243">
        <w:rPr>
          <w:rFonts w:ascii="Arial" w:hAnsi="Arial" w:cs="Arial"/>
          <w:bCs/>
          <w:sz w:val="20"/>
          <w:szCs w:val="20"/>
        </w:rPr>
        <w:t xml:space="preserve"> significantly associated with ethnics, age, marital status</w:t>
      </w:r>
      <w:r w:rsidR="00375AA9" w:rsidRPr="00EF4243">
        <w:rPr>
          <w:rFonts w:ascii="Arial" w:hAnsi="Arial" w:cs="Arial"/>
          <w:bCs/>
          <w:sz w:val="20"/>
          <w:szCs w:val="20"/>
        </w:rPr>
        <w:t xml:space="preserve">, </w:t>
      </w:r>
      <w:r w:rsidR="00FA093E" w:rsidRPr="00EF4243">
        <w:rPr>
          <w:rFonts w:ascii="Arial" w:hAnsi="Arial" w:cs="Arial"/>
          <w:bCs/>
          <w:sz w:val="20"/>
          <w:szCs w:val="20"/>
        </w:rPr>
        <w:t xml:space="preserve">residential area </w:t>
      </w:r>
      <w:r w:rsidR="00375AA9" w:rsidRPr="00EF4243">
        <w:rPr>
          <w:rFonts w:ascii="Arial" w:hAnsi="Arial" w:cs="Arial"/>
          <w:bCs/>
          <w:sz w:val="20"/>
          <w:szCs w:val="20"/>
        </w:rPr>
        <w:t xml:space="preserve">and </w:t>
      </w:r>
      <w:r w:rsidR="00FA093E" w:rsidRPr="00EF4243">
        <w:rPr>
          <w:rFonts w:ascii="Arial" w:hAnsi="Arial" w:cs="Arial"/>
          <w:bCs/>
          <w:sz w:val="20"/>
          <w:szCs w:val="20"/>
        </w:rPr>
        <w:t>years of educations</w:t>
      </w:r>
      <w:r w:rsidR="00375AA9" w:rsidRPr="00EF4243">
        <w:rPr>
          <w:rFonts w:ascii="Arial" w:hAnsi="Arial" w:cs="Arial"/>
          <w:bCs/>
          <w:sz w:val="20"/>
          <w:szCs w:val="20"/>
        </w:rPr>
        <w:t xml:space="preserve"> of </w:t>
      </w:r>
      <w:r>
        <w:rPr>
          <w:rFonts w:ascii="Arial" w:hAnsi="Arial" w:cs="Arial"/>
          <w:bCs/>
          <w:sz w:val="20"/>
          <w:szCs w:val="20"/>
        </w:rPr>
        <w:t>adults in Peninsular Malaysia</w:t>
      </w:r>
      <w:r w:rsidR="00936A3E">
        <w:rPr>
          <w:rFonts w:ascii="Arial" w:hAnsi="Arial" w:cs="Arial"/>
          <w:bCs/>
          <w:sz w:val="20"/>
          <w:szCs w:val="20"/>
        </w:rPr>
        <w:t xml:space="preserve"> and t</w:t>
      </w:r>
      <w:r w:rsidR="00936A3E">
        <w:rPr>
          <w:rFonts w:ascii="Arial" w:hAnsi="Arial" w:cs="Arial"/>
          <w:sz w:val="20"/>
          <w:szCs w:val="20"/>
          <w:lang w:val="fi-FI"/>
        </w:rPr>
        <w:t>he data collected is beneficial for the purpose of health risk assessment on intake of contaminants through fish/seafood consumption</w:t>
      </w:r>
    </w:p>
    <w:p w14:paraId="421106EC" w14:textId="77777777" w:rsidR="00405ED2" w:rsidRPr="00EF4243" w:rsidRDefault="00405ED2" w:rsidP="005C6A5B">
      <w:pPr>
        <w:spacing w:line="360" w:lineRule="auto"/>
        <w:rPr>
          <w:rFonts w:ascii="Arial" w:hAnsi="Arial" w:cs="Arial"/>
          <w:sz w:val="20"/>
          <w:szCs w:val="20"/>
        </w:rPr>
      </w:pPr>
    </w:p>
    <w:p w14:paraId="22437443" w14:textId="77777777" w:rsidR="009F7496" w:rsidRDefault="00DC638D" w:rsidP="005C6A5B">
      <w:pPr>
        <w:spacing w:line="360" w:lineRule="auto"/>
        <w:ind w:left="1170" w:hanging="1170"/>
        <w:rPr>
          <w:rFonts w:ascii="Arial" w:hAnsi="Arial" w:cs="Arial"/>
          <w:bCs/>
          <w:i/>
          <w:sz w:val="20"/>
          <w:szCs w:val="20"/>
        </w:rPr>
      </w:pPr>
      <w:r w:rsidRPr="00EF4243">
        <w:rPr>
          <w:rFonts w:ascii="Arial" w:hAnsi="Arial" w:cs="Arial"/>
          <w:bCs/>
          <w:i/>
          <w:sz w:val="20"/>
          <w:szCs w:val="20"/>
        </w:rPr>
        <w:t xml:space="preserve">Key words: </w:t>
      </w:r>
      <w:r w:rsidR="008906CA" w:rsidRPr="00EF4243">
        <w:rPr>
          <w:rFonts w:ascii="Arial" w:hAnsi="Arial" w:cs="Arial"/>
          <w:bCs/>
          <w:i/>
          <w:sz w:val="20"/>
          <w:szCs w:val="20"/>
        </w:rPr>
        <w:t>seafood, fish</w:t>
      </w:r>
      <w:r w:rsidRPr="00EF4243">
        <w:rPr>
          <w:rFonts w:ascii="Arial" w:hAnsi="Arial" w:cs="Arial"/>
          <w:bCs/>
          <w:i/>
          <w:sz w:val="20"/>
          <w:szCs w:val="20"/>
        </w:rPr>
        <w:t xml:space="preserve">; </w:t>
      </w:r>
      <w:r w:rsidR="0039131A" w:rsidRPr="00EF4243">
        <w:rPr>
          <w:rFonts w:ascii="Arial" w:hAnsi="Arial" w:cs="Arial"/>
          <w:bCs/>
          <w:i/>
          <w:sz w:val="20"/>
          <w:szCs w:val="20"/>
        </w:rPr>
        <w:t>c</w:t>
      </w:r>
      <w:r w:rsidRPr="00EF4243">
        <w:rPr>
          <w:rFonts w:ascii="Arial" w:hAnsi="Arial" w:cs="Arial"/>
          <w:bCs/>
          <w:i/>
          <w:sz w:val="20"/>
          <w:szCs w:val="20"/>
        </w:rPr>
        <w:t>onsump</w:t>
      </w:r>
      <w:r w:rsidR="0039131A" w:rsidRPr="00EF4243">
        <w:rPr>
          <w:rFonts w:ascii="Arial" w:hAnsi="Arial" w:cs="Arial"/>
          <w:bCs/>
          <w:i/>
          <w:sz w:val="20"/>
          <w:szCs w:val="20"/>
        </w:rPr>
        <w:t xml:space="preserve">tion </w:t>
      </w:r>
      <w:r w:rsidR="00192E2E" w:rsidRPr="00EF4243">
        <w:rPr>
          <w:rFonts w:ascii="Arial" w:hAnsi="Arial" w:cs="Arial"/>
          <w:bCs/>
          <w:i/>
          <w:sz w:val="20"/>
          <w:szCs w:val="20"/>
        </w:rPr>
        <w:t>pattern</w:t>
      </w:r>
      <w:r w:rsidR="0039131A" w:rsidRPr="00EF4243">
        <w:rPr>
          <w:rFonts w:ascii="Arial" w:hAnsi="Arial" w:cs="Arial"/>
          <w:bCs/>
          <w:i/>
          <w:sz w:val="20"/>
          <w:szCs w:val="20"/>
        </w:rPr>
        <w:t xml:space="preserve">, </w:t>
      </w:r>
      <w:r w:rsidR="00192E2E" w:rsidRPr="00EF4243">
        <w:rPr>
          <w:rFonts w:ascii="Arial" w:hAnsi="Arial" w:cs="Arial"/>
          <w:bCs/>
          <w:i/>
          <w:sz w:val="20"/>
          <w:szCs w:val="20"/>
        </w:rPr>
        <w:t>Malaysian, ethnic</w:t>
      </w:r>
      <w:r w:rsidR="00405ED2">
        <w:rPr>
          <w:rFonts w:ascii="Arial" w:hAnsi="Arial" w:cs="Arial"/>
          <w:bCs/>
          <w:i/>
          <w:sz w:val="20"/>
          <w:szCs w:val="20"/>
        </w:rPr>
        <w:t>ity</w:t>
      </w:r>
    </w:p>
    <w:p w14:paraId="10CFF0BB" w14:textId="77777777" w:rsidR="00DC638D" w:rsidRPr="00EF4243" w:rsidRDefault="00DC638D" w:rsidP="005C6A5B">
      <w:pPr>
        <w:spacing w:line="360" w:lineRule="auto"/>
        <w:ind w:left="1170" w:hanging="1170"/>
        <w:rPr>
          <w:rFonts w:ascii="Arial" w:hAnsi="Arial" w:cs="Arial"/>
          <w:bCs/>
          <w:i/>
          <w:sz w:val="20"/>
          <w:szCs w:val="20"/>
        </w:rPr>
      </w:pPr>
      <w:r w:rsidRPr="00EF4243">
        <w:rPr>
          <w:rFonts w:ascii="Arial" w:hAnsi="Arial" w:cs="Arial"/>
          <w:bCs/>
          <w:i/>
          <w:sz w:val="20"/>
          <w:szCs w:val="20"/>
        </w:rPr>
        <w:t>__________________________________</w:t>
      </w:r>
      <w:r w:rsidR="00557195" w:rsidRPr="00EF4243">
        <w:rPr>
          <w:rFonts w:ascii="Arial" w:hAnsi="Arial" w:cs="Arial"/>
          <w:bCs/>
          <w:i/>
          <w:sz w:val="20"/>
          <w:szCs w:val="20"/>
        </w:rPr>
        <w:t>_____________________</w:t>
      </w:r>
    </w:p>
    <w:p w14:paraId="1452E6DD" w14:textId="77777777" w:rsidR="00405ED2" w:rsidRDefault="00405ED2" w:rsidP="005C6A5B"/>
    <w:p w14:paraId="4B6F7737" w14:textId="77777777" w:rsidR="006309CD" w:rsidRDefault="006309CD" w:rsidP="005C6A5B"/>
    <w:p w14:paraId="0E3D4509" w14:textId="77777777" w:rsidR="006309CD" w:rsidRDefault="006309CD" w:rsidP="005C6A5B"/>
    <w:p w14:paraId="5F8E2BC1" w14:textId="77777777" w:rsidR="006309CD" w:rsidRDefault="006309CD" w:rsidP="005C6A5B"/>
    <w:p w14:paraId="6C3181DF" w14:textId="77777777" w:rsidR="006309CD" w:rsidRDefault="006309CD" w:rsidP="005C6A5B"/>
    <w:p w14:paraId="42504465" w14:textId="77777777" w:rsidR="006309CD" w:rsidRDefault="006309CD" w:rsidP="005C6A5B"/>
    <w:p w14:paraId="1C5C9E40" w14:textId="77777777" w:rsidR="006309CD" w:rsidRDefault="006309CD" w:rsidP="005C6A5B"/>
    <w:p w14:paraId="282FC2A3" w14:textId="77777777" w:rsidR="006309CD" w:rsidRDefault="006309CD" w:rsidP="005C6A5B"/>
    <w:p w14:paraId="4B4AA255" w14:textId="77777777" w:rsidR="006309CD" w:rsidRDefault="006309CD" w:rsidP="005C6A5B"/>
    <w:p w14:paraId="09427CC9" w14:textId="77777777" w:rsidR="006309CD" w:rsidRDefault="006309CD" w:rsidP="005C6A5B"/>
    <w:p w14:paraId="56B9DFB1" w14:textId="77777777" w:rsidR="006309CD" w:rsidRDefault="006309CD" w:rsidP="005C6A5B"/>
    <w:p w14:paraId="33C77DBE" w14:textId="77777777" w:rsidR="006309CD" w:rsidRDefault="006309CD" w:rsidP="005C6A5B"/>
    <w:p w14:paraId="072F9FD8" w14:textId="77777777" w:rsidR="00405ED2" w:rsidRPr="00405ED2" w:rsidRDefault="00405ED2" w:rsidP="005C6A5B"/>
    <w:p w14:paraId="4913CF53" w14:textId="77777777" w:rsidR="0033062C" w:rsidRPr="00A46760" w:rsidRDefault="003402A4" w:rsidP="005C6A5B">
      <w:pPr>
        <w:pStyle w:val="Rubrik1"/>
        <w:spacing w:line="360" w:lineRule="auto"/>
        <w:jc w:val="left"/>
        <w:rPr>
          <w:rFonts w:ascii="Arial" w:hAnsi="Arial" w:cs="Arial"/>
          <w:sz w:val="20"/>
          <w:szCs w:val="20"/>
        </w:rPr>
      </w:pPr>
      <w:r w:rsidRPr="00A46760">
        <w:rPr>
          <w:rFonts w:ascii="Arial" w:hAnsi="Arial" w:cs="Arial"/>
          <w:sz w:val="20"/>
          <w:szCs w:val="20"/>
        </w:rPr>
        <w:t>I</w:t>
      </w:r>
      <w:r w:rsidR="001E717C" w:rsidRPr="00A46760">
        <w:rPr>
          <w:rFonts w:ascii="Arial" w:hAnsi="Arial" w:cs="Arial"/>
          <w:sz w:val="20"/>
          <w:szCs w:val="20"/>
        </w:rPr>
        <w:t>ntroduction</w:t>
      </w:r>
    </w:p>
    <w:p w14:paraId="1805834A" w14:textId="77777777" w:rsidR="00B8001C" w:rsidRPr="00EF4243" w:rsidRDefault="00B8001C" w:rsidP="005C6A5B">
      <w:pPr>
        <w:rPr>
          <w:rFonts w:ascii="Arial" w:hAnsi="Arial" w:cs="Arial"/>
          <w:sz w:val="20"/>
          <w:szCs w:val="20"/>
        </w:rPr>
      </w:pPr>
    </w:p>
    <w:p w14:paraId="268A6315" w14:textId="77777777" w:rsidR="00B8001C" w:rsidRPr="006309CD" w:rsidRDefault="00BD0A98" w:rsidP="005C6A5B">
      <w:pPr>
        <w:spacing w:line="360" w:lineRule="auto"/>
        <w:rPr>
          <w:rFonts w:ascii="Arial" w:hAnsi="Arial" w:cs="Arial"/>
          <w:sz w:val="20"/>
          <w:szCs w:val="20"/>
        </w:rPr>
      </w:pPr>
      <w:r w:rsidRPr="006309CD">
        <w:rPr>
          <w:rFonts w:ascii="Arial" w:hAnsi="Arial" w:cs="Arial"/>
          <w:sz w:val="20"/>
          <w:szCs w:val="20"/>
        </w:rPr>
        <w:t xml:space="preserve">Populations in the eastern Asia, consumed fish </w:t>
      </w:r>
      <w:r w:rsidR="006E3666" w:rsidRPr="006309CD">
        <w:rPr>
          <w:rFonts w:ascii="Arial" w:hAnsi="Arial" w:cs="Arial"/>
          <w:sz w:val="20"/>
          <w:szCs w:val="20"/>
        </w:rPr>
        <w:t>with cooked rice</w:t>
      </w:r>
      <w:r w:rsidR="00CE621C" w:rsidRPr="006309CD">
        <w:rPr>
          <w:rFonts w:ascii="Arial" w:hAnsi="Arial" w:cs="Arial"/>
          <w:sz w:val="20"/>
          <w:szCs w:val="20"/>
        </w:rPr>
        <w:t xml:space="preserve"> </w:t>
      </w:r>
      <w:r w:rsidR="005405B1" w:rsidRPr="006309CD">
        <w:rPr>
          <w:rFonts w:ascii="Arial" w:hAnsi="Arial" w:cs="Arial"/>
          <w:sz w:val="20"/>
          <w:szCs w:val="20"/>
        </w:rPr>
        <w:t>daily,</w:t>
      </w:r>
      <w:r w:rsidR="006E3666" w:rsidRPr="006309CD">
        <w:rPr>
          <w:rFonts w:ascii="Arial" w:hAnsi="Arial" w:cs="Arial"/>
          <w:sz w:val="20"/>
          <w:szCs w:val="20"/>
        </w:rPr>
        <w:t xml:space="preserve"> or </w:t>
      </w:r>
      <w:r w:rsidRPr="006309CD">
        <w:rPr>
          <w:rFonts w:ascii="Arial" w:hAnsi="Arial" w:cs="Arial"/>
          <w:sz w:val="20"/>
          <w:szCs w:val="20"/>
        </w:rPr>
        <w:t xml:space="preserve">as part of rice </w:t>
      </w:r>
      <w:r w:rsidR="005405B1" w:rsidRPr="006309CD">
        <w:rPr>
          <w:rFonts w:ascii="Arial" w:hAnsi="Arial" w:cs="Arial"/>
          <w:sz w:val="20"/>
          <w:szCs w:val="20"/>
        </w:rPr>
        <w:t xml:space="preserve">dishes or as side dishes </w:t>
      </w:r>
      <w:r w:rsidRPr="006309CD">
        <w:rPr>
          <w:rFonts w:ascii="Arial" w:hAnsi="Arial" w:cs="Arial"/>
          <w:sz w:val="20"/>
          <w:szCs w:val="20"/>
        </w:rPr>
        <w:t>(</w:t>
      </w:r>
      <w:r w:rsidR="00546593" w:rsidRPr="006309CD">
        <w:rPr>
          <w:rFonts w:ascii="Arial" w:hAnsi="Arial" w:cs="Arial"/>
          <w:sz w:val="20"/>
          <w:szCs w:val="20"/>
        </w:rPr>
        <w:t>1</w:t>
      </w:r>
      <w:r w:rsidR="005C6A5B">
        <w:rPr>
          <w:rFonts w:ascii="Arial" w:hAnsi="Arial" w:cs="Arial"/>
          <w:sz w:val="20"/>
          <w:szCs w:val="20"/>
        </w:rPr>
        <w:t xml:space="preserve">). </w:t>
      </w:r>
      <w:r w:rsidRPr="006309CD">
        <w:rPr>
          <w:rFonts w:ascii="Arial" w:hAnsi="Arial" w:cs="Arial"/>
          <w:sz w:val="20"/>
          <w:szCs w:val="20"/>
        </w:rPr>
        <w:t xml:space="preserve">Malaysian in particular, consumed fish </w:t>
      </w:r>
      <w:r w:rsidR="000D2AA4" w:rsidRPr="006309CD">
        <w:rPr>
          <w:rFonts w:ascii="Arial" w:hAnsi="Arial" w:cs="Arial"/>
          <w:sz w:val="20"/>
          <w:szCs w:val="20"/>
        </w:rPr>
        <w:t xml:space="preserve">at </w:t>
      </w:r>
      <w:r w:rsidRPr="006309CD">
        <w:rPr>
          <w:rFonts w:ascii="Arial" w:hAnsi="Arial" w:cs="Arial"/>
          <w:sz w:val="20"/>
          <w:szCs w:val="20"/>
        </w:rPr>
        <w:t xml:space="preserve">least once a day in </w:t>
      </w:r>
      <w:r w:rsidR="00002F52" w:rsidRPr="006309CD">
        <w:rPr>
          <w:rFonts w:ascii="Arial" w:hAnsi="Arial" w:cs="Arial"/>
          <w:sz w:val="20"/>
          <w:szCs w:val="20"/>
        </w:rPr>
        <w:t xml:space="preserve">the </w:t>
      </w:r>
      <w:r w:rsidRPr="006309CD">
        <w:rPr>
          <w:rFonts w:ascii="Arial" w:hAnsi="Arial" w:cs="Arial"/>
          <w:sz w:val="20"/>
          <w:szCs w:val="20"/>
        </w:rPr>
        <w:t>amounts of one and a half medium fish per day (</w:t>
      </w:r>
      <w:r w:rsidR="00546593" w:rsidRPr="006309CD">
        <w:rPr>
          <w:rFonts w:ascii="Arial" w:hAnsi="Arial" w:cs="Arial"/>
          <w:sz w:val="20"/>
          <w:szCs w:val="20"/>
        </w:rPr>
        <w:t>2</w:t>
      </w:r>
      <w:r w:rsidRPr="006309CD">
        <w:rPr>
          <w:rFonts w:ascii="Arial" w:hAnsi="Arial" w:cs="Arial"/>
          <w:sz w:val="20"/>
          <w:szCs w:val="20"/>
        </w:rPr>
        <w:t xml:space="preserve">). </w:t>
      </w:r>
      <w:r w:rsidR="00137723" w:rsidRPr="006309CD">
        <w:rPr>
          <w:rFonts w:ascii="Arial" w:hAnsi="Arial" w:cs="Arial"/>
          <w:sz w:val="20"/>
          <w:szCs w:val="20"/>
        </w:rPr>
        <w:t xml:space="preserve">In facts, the annual per capita fish consumption of Malaysian </w:t>
      </w:r>
      <w:r w:rsidR="00B62104" w:rsidRPr="006309CD">
        <w:rPr>
          <w:rFonts w:ascii="Arial" w:hAnsi="Arial" w:cs="Arial"/>
          <w:sz w:val="20"/>
          <w:szCs w:val="20"/>
        </w:rPr>
        <w:t>was</w:t>
      </w:r>
      <w:r w:rsidR="00137723" w:rsidRPr="006309CD">
        <w:rPr>
          <w:rFonts w:ascii="Arial" w:hAnsi="Arial" w:cs="Arial"/>
          <w:sz w:val="20"/>
          <w:szCs w:val="20"/>
        </w:rPr>
        <w:t xml:space="preserve"> the second highest after Japan</w:t>
      </w:r>
      <w:r w:rsidR="00F258FA" w:rsidRPr="006309CD">
        <w:rPr>
          <w:rFonts w:ascii="Arial" w:hAnsi="Arial" w:cs="Arial"/>
          <w:sz w:val="20"/>
          <w:szCs w:val="20"/>
        </w:rPr>
        <w:t>,</w:t>
      </w:r>
      <w:r w:rsidR="00137723" w:rsidRPr="006309CD">
        <w:rPr>
          <w:rFonts w:ascii="Arial" w:hAnsi="Arial" w:cs="Arial"/>
          <w:sz w:val="20"/>
          <w:szCs w:val="20"/>
        </w:rPr>
        <w:t xml:space="preserve"> among Asian nations</w:t>
      </w:r>
      <w:r w:rsidR="00B62104" w:rsidRPr="006309CD">
        <w:rPr>
          <w:rFonts w:ascii="Arial" w:hAnsi="Arial" w:cs="Arial"/>
          <w:sz w:val="20"/>
          <w:szCs w:val="20"/>
        </w:rPr>
        <w:t xml:space="preserve"> or </w:t>
      </w:r>
      <w:r w:rsidR="00CE621C" w:rsidRPr="006309CD">
        <w:rPr>
          <w:rFonts w:ascii="Arial" w:hAnsi="Arial" w:cs="Arial"/>
          <w:sz w:val="20"/>
          <w:szCs w:val="20"/>
        </w:rPr>
        <w:t xml:space="preserve">ranked </w:t>
      </w:r>
      <w:r w:rsidR="00B62104" w:rsidRPr="006309CD">
        <w:rPr>
          <w:rFonts w:ascii="Arial" w:hAnsi="Arial" w:cs="Arial"/>
          <w:sz w:val="20"/>
          <w:szCs w:val="20"/>
        </w:rPr>
        <w:t>number fifth throughout the world</w:t>
      </w:r>
      <w:r w:rsidR="00137723" w:rsidRPr="006309CD">
        <w:rPr>
          <w:rFonts w:ascii="Arial" w:hAnsi="Arial" w:cs="Arial"/>
          <w:sz w:val="20"/>
          <w:szCs w:val="20"/>
        </w:rPr>
        <w:t xml:space="preserve"> (</w:t>
      </w:r>
      <w:r w:rsidR="00546593" w:rsidRPr="006309CD">
        <w:rPr>
          <w:rFonts w:ascii="Arial" w:hAnsi="Arial" w:cs="Arial"/>
          <w:sz w:val="20"/>
          <w:szCs w:val="20"/>
        </w:rPr>
        <w:t>3</w:t>
      </w:r>
      <w:r w:rsidR="005C6885" w:rsidRPr="006309CD">
        <w:rPr>
          <w:rFonts w:ascii="Arial" w:hAnsi="Arial" w:cs="Arial"/>
          <w:sz w:val="20"/>
          <w:szCs w:val="20"/>
        </w:rPr>
        <w:t>)</w:t>
      </w:r>
      <w:r w:rsidR="005C6A5B">
        <w:rPr>
          <w:rFonts w:ascii="Arial" w:hAnsi="Arial" w:cs="Arial"/>
          <w:sz w:val="20"/>
          <w:szCs w:val="20"/>
        </w:rPr>
        <w:t xml:space="preserve">. </w:t>
      </w:r>
      <w:r w:rsidR="00C03B8D" w:rsidRPr="006309CD">
        <w:rPr>
          <w:rFonts w:ascii="Arial" w:hAnsi="Arial" w:cs="Arial"/>
          <w:sz w:val="20"/>
          <w:szCs w:val="20"/>
        </w:rPr>
        <w:t>Consumption of fish is an essential part of a healthy and well balanced diet</w:t>
      </w:r>
      <w:r w:rsidR="0071498D" w:rsidRPr="006309CD">
        <w:rPr>
          <w:rFonts w:ascii="Arial" w:hAnsi="Arial" w:cs="Arial"/>
          <w:sz w:val="20"/>
          <w:szCs w:val="20"/>
        </w:rPr>
        <w:t xml:space="preserve"> (</w:t>
      </w:r>
      <w:r w:rsidR="00546593" w:rsidRPr="006309CD">
        <w:rPr>
          <w:rFonts w:ascii="Arial" w:hAnsi="Arial" w:cs="Arial"/>
          <w:sz w:val="20"/>
          <w:szCs w:val="20"/>
        </w:rPr>
        <w:t>4</w:t>
      </w:r>
      <w:r w:rsidR="000E288C" w:rsidRPr="006309CD">
        <w:rPr>
          <w:rFonts w:ascii="Arial" w:hAnsi="Arial" w:cs="Arial"/>
          <w:sz w:val="20"/>
          <w:szCs w:val="20"/>
        </w:rPr>
        <w:t>)</w:t>
      </w:r>
      <w:r w:rsidR="00C03B8D" w:rsidRPr="006309CD">
        <w:rPr>
          <w:rFonts w:ascii="Arial" w:hAnsi="Arial" w:cs="Arial"/>
          <w:sz w:val="20"/>
          <w:szCs w:val="20"/>
        </w:rPr>
        <w:t xml:space="preserve">. </w:t>
      </w:r>
      <w:r w:rsidR="00B8001C" w:rsidRPr="006309CD">
        <w:rPr>
          <w:rFonts w:ascii="Arial" w:hAnsi="Arial" w:cs="Arial"/>
          <w:sz w:val="20"/>
          <w:szCs w:val="20"/>
        </w:rPr>
        <w:t xml:space="preserve">Potential health </w:t>
      </w:r>
      <w:r w:rsidR="00104CAC" w:rsidRPr="006309CD">
        <w:rPr>
          <w:rFonts w:ascii="Arial" w:hAnsi="Arial" w:cs="Arial"/>
          <w:sz w:val="20"/>
          <w:szCs w:val="20"/>
        </w:rPr>
        <w:t>benefits related to fish consumption are</w:t>
      </w:r>
      <w:r w:rsidR="00B8001C" w:rsidRPr="006309CD">
        <w:rPr>
          <w:rFonts w:ascii="Arial" w:hAnsi="Arial" w:cs="Arial"/>
          <w:sz w:val="20"/>
          <w:szCs w:val="20"/>
        </w:rPr>
        <w:t xml:space="preserve"> due to the presence of protein, unsaturated essential fatty acids, minerals and vitamins (</w:t>
      </w:r>
      <w:r w:rsidR="00546593" w:rsidRPr="006309CD">
        <w:rPr>
          <w:rFonts w:ascii="Arial" w:hAnsi="Arial" w:cs="Arial"/>
          <w:sz w:val="20"/>
          <w:szCs w:val="20"/>
        </w:rPr>
        <w:t>5</w:t>
      </w:r>
      <w:r w:rsidR="00B8001C" w:rsidRPr="006309CD">
        <w:rPr>
          <w:rFonts w:ascii="Arial" w:hAnsi="Arial" w:cs="Arial"/>
          <w:sz w:val="20"/>
          <w:szCs w:val="20"/>
        </w:rPr>
        <w:t xml:space="preserve">). Additional health benefits from the consumption of fish or fish oil may </w:t>
      </w:r>
      <w:r w:rsidR="00104CAC" w:rsidRPr="006309CD">
        <w:rPr>
          <w:rFonts w:ascii="Arial" w:hAnsi="Arial" w:cs="Arial"/>
          <w:sz w:val="20"/>
          <w:szCs w:val="20"/>
        </w:rPr>
        <w:t>relate</w:t>
      </w:r>
      <w:r w:rsidR="00B8001C" w:rsidRPr="006309CD">
        <w:rPr>
          <w:rFonts w:ascii="Arial" w:hAnsi="Arial" w:cs="Arial"/>
          <w:sz w:val="20"/>
          <w:szCs w:val="20"/>
        </w:rPr>
        <w:t xml:space="preserve"> to polyunsaturated fatty acids (PUFAs) especially </w:t>
      </w:r>
      <w:r w:rsidR="006C1F4C" w:rsidRPr="006309CD">
        <w:rPr>
          <w:rFonts w:ascii="Arial" w:hAnsi="Arial" w:cs="Arial"/>
          <w:sz w:val="20"/>
          <w:szCs w:val="20"/>
        </w:rPr>
        <w:t>e</w:t>
      </w:r>
      <w:r w:rsidR="00B8001C" w:rsidRPr="006309CD">
        <w:rPr>
          <w:rFonts w:ascii="Arial" w:hAnsi="Arial" w:cs="Arial"/>
          <w:sz w:val="20"/>
          <w:szCs w:val="20"/>
        </w:rPr>
        <w:t>icosapentaenoic</w:t>
      </w:r>
      <w:r w:rsidR="006C1F4C" w:rsidRPr="006309CD">
        <w:rPr>
          <w:rFonts w:ascii="Arial" w:hAnsi="Arial" w:cs="Arial"/>
          <w:sz w:val="20"/>
          <w:szCs w:val="20"/>
        </w:rPr>
        <w:t>acid</w:t>
      </w:r>
      <w:r w:rsidR="00C3270D" w:rsidRPr="006309CD">
        <w:rPr>
          <w:rFonts w:ascii="Arial" w:hAnsi="Arial" w:cs="Arial"/>
          <w:sz w:val="20"/>
          <w:szCs w:val="20"/>
        </w:rPr>
        <w:t xml:space="preserve"> </w:t>
      </w:r>
      <w:r w:rsidR="00B8001C" w:rsidRPr="006309CD">
        <w:rPr>
          <w:rFonts w:ascii="Arial" w:hAnsi="Arial" w:cs="Arial"/>
          <w:sz w:val="20"/>
          <w:szCs w:val="20"/>
        </w:rPr>
        <w:t xml:space="preserve">(EPA) and </w:t>
      </w:r>
      <w:r w:rsidR="006C1F4C" w:rsidRPr="006309CD">
        <w:rPr>
          <w:rFonts w:ascii="Arial" w:hAnsi="Arial" w:cs="Arial"/>
          <w:sz w:val="20"/>
          <w:szCs w:val="20"/>
        </w:rPr>
        <w:t>d</w:t>
      </w:r>
      <w:r w:rsidR="00B8001C" w:rsidRPr="006309CD">
        <w:rPr>
          <w:rFonts w:ascii="Arial" w:hAnsi="Arial" w:cs="Arial"/>
          <w:sz w:val="20"/>
          <w:szCs w:val="20"/>
        </w:rPr>
        <w:t>ocosahexaenoic</w:t>
      </w:r>
      <w:r w:rsidR="006C1F4C" w:rsidRPr="006309CD">
        <w:rPr>
          <w:rFonts w:ascii="Arial" w:hAnsi="Arial" w:cs="Arial"/>
          <w:sz w:val="20"/>
          <w:szCs w:val="20"/>
        </w:rPr>
        <w:t>acid</w:t>
      </w:r>
      <w:r w:rsidR="00C3270D" w:rsidRPr="006309CD">
        <w:rPr>
          <w:rFonts w:ascii="Arial" w:hAnsi="Arial" w:cs="Arial"/>
          <w:sz w:val="20"/>
          <w:szCs w:val="20"/>
        </w:rPr>
        <w:t xml:space="preserve"> </w:t>
      </w:r>
      <w:r w:rsidR="00B8001C" w:rsidRPr="006309CD">
        <w:rPr>
          <w:rFonts w:ascii="Arial" w:hAnsi="Arial" w:cs="Arial"/>
          <w:sz w:val="20"/>
          <w:szCs w:val="20"/>
        </w:rPr>
        <w:t>(DHA) (</w:t>
      </w:r>
      <w:r w:rsidR="005C6885" w:rsidRPr="006309CD">
        <w:rPr>
          <w:rFonts w:ascii="Arial" w:hAnsi="Arial" w:cs="Arial"/>
          <w:sz w:val="20"/>
          <w:szCs w:val="20"/>
        </w:rPr>
        <w:t>5-6</w:t>
      </w:r>
      <w:r w:rsidR="005C6A5B">
        <w:rPr>
          <w:rFonts w:ascii="Arial" w:hAnsi="Arial" w:cs="Arial"/>
          <w:sz w:val="20"/>
          <w:szCs w:val="20"/>
        </w:rPr>
        <w:t xml:space="preserve">). </w:t>
      </w:r>
      <w:r w:rsidR="000E288C" w:rsidRPr="006309CD">
        <w:rPr>
          <w:rFonts w:ascii="Arial" w:hAnsi="Arial" w:cs="Arial"/>
          <w:sz w:val="20"/>
          <w:szCs w:val="20"/>
        </w:rPr>
        <w:t xml:space="preserve">Fish provide omega-3 fatty acids </w:t>
      </w:r>
      <w:r w:rsidR="00B8001C" w:rsidRPr="006309CD">
        <w:rPr>
          <w:rFonts w:ascii="Arial" w:hAnsi="Arial" w:cs="Arial"/>
          <w:sz w:val="20"/>
          <w:szCs w:val="20"/>
        </w:rPr>
        <w:t xml:space="preserve">that could </w:t>
      </w:r>
      <w:r w:rsidR="00104CAC" w:rsidRPr="006309CD">
        <w:rPr>
          <w:rFonts w:ascii="Arial" w:hAnsi="Arial" w:cs="Arial"/>
          <w:sz w:val="20"/>
          <w:szCs w:val="20"/>
        </w:rPr>
        <w:t>reduce</w:t>
      </w:r>
      <w:r w:rsidR="000E288C" w:rsidRPr="006309CD">
        <w:rPr>
          <w:rFonts w:ascii="Arial" w:hAnsi="Arial" w:cs="Arial"/>
          <w:sz w:val="20"/>
          <w:szCs w:val="20"/>
        </w:rPr>
        <w:t xml:space="preserve"> cholesterol levels and the incidence of heart disease, stroke</w:t>
      </w:r>
      <w:r w:rsidR="000D2AA4" w:rsidRPr="006309CD">
        <w:rPr>
          <w:rFonts w:ascii="Arial" w:hAnsi="Arial" w:cs="Arial"/>
          <w:sz w:val="20"/>
          <w:szCs w:val="20"/>
        </w:rPr>
        <w:t xml:space="preserve"> and </w:t>
      </w:r>
      <w:r w:rsidR="000E288C" w:rsidRPr="006309CD">
        <w:rPr>
          <w:rFonts w:ascii="Arial" w:hAnsi="Arial" w:cs="Arial"/>
          <w:sz w:val="20"/>
          <w:szCs w:val="20"/>
        </w:rPr>
        <w:t>preterm delivery (</w:t>
      </w:r>
      <w:r w:rsidR="00546593" w:rsidRPr="006309CD">
        <w:rPr>
          <w:rFonts w:ascii="Arial" w:hAnsi="Arial" w:cs="Arial"/>
          <w:sz w:val="20"/>
          <w:szCs w:val="20"/>
        </w:rPr>
        <w:t>7</w:t>
      </w:r>
      <w:r w:rsidR="000E288C" w:rsidRPr="006309CD">
        <w:rPr>
          <w:rFonts w:ascii="Arial" w:hAnsi="Arial" w:cs="Arial"/>
          <w:sz w:val="20"/>
          <w:szCs w:val="20"/>
        </w:rPr>
        <w:t>)</w:t>
      </w:r>
      <w:r w:rsidR="005C6A5B">
        <w:rPr>
          <w:rFonts w:ascii="Arial" w:hAnsi="Arial" w:cs="Arial"/>
          <w:sz w:val="20"/>
          <w:szCs w:val="20"/>
        </w:rPr>
        <w:t xml:space="preserve">. </w:t>
      </w:r>
      <w:r w:rsidR="00106AEB" w:rsidRPr="006309CD">
        <w:rPr>
          <w:rFonts w:ascii="Arial" w:hAnsi="Arial" w:cs="Arial"/>
          <w:sz w:val="20"/>
          <w:szCs w:val="20"/>
        </w:rPr>
        <w:t xml:space="preserve">It </w:t>
      </w:r>
      <w:r w:rsidR="000D2AA4" w:rsidRPr="006309CD">
        <w:rPr>
          <w:rFonts w:ascii="Arial" w:hAnsi="Arial" w:cs="Arial"/>
          <w:sz w:val="20"/>
          <w:szCs w:val="20"/>
        </w:rPr>
        <w:t>also act</w:t>
      </w:r>
      <w:r w:rsidR="00285A3A" w:rsidRPr="006309CD">
        <w:rPr>
          <w:rFonts w:ascii="Arial" w:hAnsi="Arial" w:cs="Arial"/>
          <w:sz w:val="20"/>
          <w:szCs w:val="20"/>
        </w:rPr>
        <w:t>s</w:t>
      </w:r>
      <w:r w:rsidR="000D2AA4" w:rsidRPr="006309CD">
        <w:rPr>
          <w:rFonts w:ascii="Arial" w:hAnsi="Arial" w:cs="Arial"/>
          <w:sz w:val="20"/>
          <w:szCs w:val="20"/>
        </w:rPr>
        <w:t xml:space="preserve"> as mood stabilizers (</w:t>
      </w:r>
      <w:r w:rsidR="00546593" w:rsidRPr="006309CD">
        <w:rPr>
          <w:rFonts w:ascii="Arial" w:hAnsi="Arial" w:cs="Arial"/>
          <w:sz w:val="20"/>
          <w:szCs w:val="20"/>
        </w:rPr>
        <w:t>8</w:t>
      </w:r>
      <w:r w:rsidR="000D2AA4" w:rsidRPr="006309CD">
        <w:rPr>
          <w:rFonts w:ascii="Arial" w:hAnsi="Arial" w:cs="Arial"/>
          <w:sz w:val="20"/>
          <w:szCs w:val="20"/>
        </w:rPr>
        <w:t>) especially among female (</w:t>
      </w:r>
      <w:r w:rsidR="00546593" w:rsidRPr="006309CD">
        <w:rPr>
          <w:rFonts w:ascii="Arial" w:hAnsi="Arial" w:cs="Arial"/>
          <w:sz w:val="20"/>
          <w:szCs w:val="20"/>
        </w:rPr>
        <w:t>9</w:t>
      </w:r>
      <w:r w:rsidR="000D2AA4" w:rsidRPr="006309CD">
        <w:rPr>
          <w:rFonts w:ascii="Arial" w:hAnsi="Arial" w:cs="Arial"/>
          <w:sz w:val="20"/>
          <w:szCs w:val="20"/>
        </w:rPr>
        <w:t>)</w:t>
      </w:r>
      <w:r w:rsidR="00002F52" w:rsidRPr="006309CD">
        <w:rPr>
          <w:rFonts w:ascii="Arial" w:hAnsi="Arial" w:cs="Arial"/>
          <w:sz w:val="20"/>
          <w:szCs w:val="20"/>
        </w:rPr>
        <w:t xml:space="preserve">.  </w:t>
      </w:r>
    </w:p>
    <w:p w14:paraId="2607F51F" w14:textId="77777777" w:rsidR="00B90EF0" w:rsidRPr="006309CD" w:rsidRDefault="00B90EF0" w:rsidP="005C6A5B">
      <w:pPr>
        <w:spacing w:line="360" w:lineRule="auto"/>
        <w:rPr>
          <w:rFonts w:ascii="Arial" w:hAnsi="Arial" w:cs="Arial"/>
          <w:sz w:val="20"/>
          <w:szCs w:val="20"/>
        </w:rPr>
      </w:pPr>
    </w:p>
    <w:p w14:paraId="1A536D99" w14:textId="77777777" w:rsidR="00F96582" w:rsidRPr="006309CD" w:rsidRDefault="004321E3" w:rsidP="005C6A5B">
      <w:pPr>
        <w:spacing w:line="360" w:lineRule="auto"/>
        <w:rPr>
          <w:rFonts w:ascii="Arial" w:hAnsi="Arial" w:cs="Arial"/>
          <w:sz w:val="20"/>
          <w:szCs w:val="20"/>
        </w:rPr>
      </w:pPr>
      <w:r w:rsidRPr="006309CD">
        <w:rPr>
          <w:rFonts w:ascii="Arial" w:hAnsi="Arial" w:cs="Arial"/>
          <w:sz w:val="20"/>
          <w:szCs w:val="20"/>
        </w:rPr>
        <w:t xml:space="preserve">In contrast to the potential health benefits of dietary fish intake, fish </w:t>
      </w:r>
      <w:r w:rsidR="00106AEB" w:rsidRPr="006309CD">
        <w:rPr>
          <w:rFonts w:ascii="Arial" w:hAnsi="Arial" w:cs="Arial"/>
          <w:sz w:val="20"/>
          <w:szCs w:val="20"/>
        </w:rPr>
        <w:t xml:space="preserve">could </w:t>
      </w:r>
      <w:r w:rsidRPr="006309CD">
        <w:rPr>
          <w:rFonts w:ascii="Arial" w:hAnsi="Arial" w:cs="Arial"/>
          <w:sz w:val="20"/>
          <w:szCs w:val="20"/>
        </w:rPr>
        <w:t xml:space="preserve">be </w:t>
      </w:r>
      <w:r w:rsidR="00C03B8D" w:rsidRPr="006309CD">
        <w:rPr>
          <w:rFonts w:ascii="Arial" w:hAnsi="Arial" w:cs="Arial"/>
          <w:sz w:val="20"/>
          <w:szCs w:val="20"/>
        </w:rPr>
        <w:t xml:space="preserve">contaminated with environmental toxicants </w:t>
      </w:r>
      <w:r w:rsidR="00106AEB" w:rsidRPr="006309CD">
        <w:rPr>
          <w:rFonts w:ascii="Arial" w:hAnsi="Arial" w:cs="Arial"/>
          <w:sz w:val="20"/>
          <w:szCs w:val="20"/>
        </w:rPr>
        <w:t xml:space="preserve">that </w:t>
      </w:r>
      <w:r w:rsidR="00C03B8D" w:rsidRPr="006309CD">
        <w:rPr>
          <w:rFonts w:ascii="Arial" w:hAnsi="Arial" w:cs="Arial"/>
          <w:sz w:val="20"/>
          <w:szCs w:val="20"/>
        </w:rPr>
        <w:t xml:space="preserve">may pose health risk to </w:t>
      </w:r>
      <w:r w:rsidR="00FA13B2" w:rsidRPr="006309CD">
        <w:rPr>
          <w:rFonts w:ascii="Arial" w:hAnsi="Arial" w:cs="Arial"/>
          <w:sz w:val="20"/>
          <w:szCs w:val="20"/>
        </w:rPr>
        <w:t>human (</w:t>
      </w:r>
      <w:r w:rsidR="005C6885" w:rsidRPr="006309CD">
        <w:rPr>
          <w:rFonts w:ascii="Arial" w:hAnsi="Arial" w:cs="Arial"/>
          <w:sz w:val="20"/>
          <w:szCs w:val="20"/>
        </w:rPr>
        <w:t>6, 10-11</w:t>
      </w:r>
      <w:r w:rsidR="00FA13B2" w:rsidRPr="006309CD">
        <w:rPr>
          <w:rFonts w:ascii="Arial" w:hAnsi="Arial" w:cs="Arial"/>
          <w:sz w:val="20"/>
          <w:szCs w:val="20"/>
        </w:rPr>
        <w:t>)</w:t>
      </w:r>
      <w:r w:rsidR="00C03B8D" w:rsidRPr="006309CD">
        <w:rPr>
          <w:rFonts w:ascii="Arial" w:hAnsi="Arial" w:cs="Arial"/>
          <w:sz w:val="20"/>
          <w:szCs w:val="20"/>
        </w:rPr>
        <w:t>.</w:t>
      </w:r>
      <w:r w:rsidR="005C6A5B">
        <w:rPr>
          <w:rFonts w:ascii="Arial" w:hAnsi="Arial" w:cs="Arial"/>
          <w:sz w:val="20"/>
          <w:szCs w:val="20"/>
        </w:rPr>
        <w:t xml:space="preserve"> </w:t>
      </w:r>
      <w:r w:rsidR="009D2587" w:rsidRPr="006309CD">
        <w:rPr>
          <w:rFonts w:ascii="Arial" w:hAnsi="Arial" w:cs="Arial"/>
          <w:sz w:val="20"/>
          <w:szCs w:val="20"/>
        </w:rPr>
        <w:t>Major chemical contaminants in fish were methyl mercury and polychlorinated b</w:t>
      </w:r>
      <w:r w:rsidR="00106AEB" w:rsidRPr="006309CD">
        <w:rPr>
          <w:rFonts w:ascii="Arial" w:hAnsi="Arial" w:cs="Arial"/>
          <w:sz w:val="20"/>
          <w:szCs w:val="20"/>
        </w:rPr>
        <w:t>i</w:t>
      </w:r>
      <w:r w:rsidR="009D2587" w:rsidRPr="006309CD">
        <w:rPr>
          <w:rFonts w:ascii="Arial" w:hAnsi="Arial" w:cs="Arial"/>
          <w:sz w:val="20"/>
          <w:szCs w:val="20"/>
        </w:rPr>
        <w:t xml:space="preserve">phenyls (PCBs), while other </w:t>
      </w:r>
      <w:r w:rsidRPr="006309CD">
        <w:rPr>
          <w:rFonts w:ascii="Arial" w:hAnsi="Arial" w:cs="Arial"/>
          <w:sz w:val="20"/>
          <w:szCs w:val="20"/>
        </w:rPr>
        <w:t xml:space="preserve">potential </w:t>
      </w:r>
      <w:r w:rsidR="009D2587" w:rsidRPr="006309CD">
        <w:rPr>
          <w:rFonts w:ascii="Arial" w:hAnsi="Arial" w:cs="Arial"/>
          <w:sz w:val="20"/>
          <w:szCs w:val="20"/>
        </w:rPr>
        <w:t>toxic contaminants were polychlorinated dibenzo-</w:t>
      </w:r>
      <w:r w:rsidR="009D2587" w:rsidRPr="006309CD">
        <w:rPr>
          <w:rFonts w:ascii="Arial" w:hAnsi="Arial" w:cs="Arial"/>
          <w:i/>
          <w:sz w:val="20"/>
          <w:szCs w:val="20"/>
        </w:rPr>
        <w:t>p</w:t>
      </w:r>
      <w:r w:rsidR="009D2587" w:rsidRPr="006309CD">
        <w:rPr>
          <w:rFonts w:ascii="Arial" w:hAnsi="Arial" w:cs="Arial"/>
          <w:sz w:val="20"/>
          <w:szCs w:val="20"/>
        </w:rPr>
        <w:t>-dioxins</w:t>
      </w:r>
      <w:r w:rsidR="00F96582" w:rsidRPr="006309CD">
        <w:rPr>
          <w:rFonts w:ascii="Arial" w:hAnsi="Arial" w:cs="Arial"/>
          <w:sz w:val="20"/>
          <w:szCs w:val="20"/>
        </w:rPr>
        <w:t xml:space="preserve"> (PCDD), d</w:t>
      </w:r>
      <w:r w:rsidR="009D2587" w:rsidRPr="006309CD">
        <w:rPr>
          <w:rFonts w:ascii="Arial" w:hAnsi="Arial" w:cs="Arial"/>
          <w:sz w:val="20"/>
          <w:szCs w:val="20"/>
        </w:rPr>
        <w:t>ibenzofurans and polycyclic aromatic hydrocarbons</w:t>
      </w:r>
      <w:r w:rsidR="00F96582" w:rsidRPr="006309CD">
        <w:rPr>
          <w:rFonts w:ascii="Arial" w:hAnsi="Arial" w:cs="Arial"/>
          <w:sz w:val="20"/>
          <w:szCs w:val="20"/>
        </w:rPr>
        <w:t xml:space="preserve"> (PAHs) </w:t>
      </w:r>
      <w:r w:rsidR="009D2587" w:rsidRPr="006309CD">
        <w:rPr>
          <w:rFonts w:ascii="Arial" w:hAnsi="Arial" w:cs="Arial"/>
          <w:sz w:val="20"/>
          <w:szCs w:val="20"/>
        </w:rPr>
        <w:t>or pollutants such as polybrominated</w:t>
      </w:r>
      <w:r w:rsidR="00C3270D" w:rsidRPr="006309CD">
        <w:rPr>
          <w:rFonts w:ascii="Arial" w:hAnsi="Arial" w:cs="Arial"/>
          <w:sz w:val="20"/>
          <w:szCs w:val="20"/>
        </w:rPr>
        <w:t xml:space="preserve"> </w:t>
      </w:r>
      <w:r w:rsidR="009D2587" w:rsidRPr="006309CD">
        <w:rPr>
          <w:rFonts w:ascii="Arial" w:hAnsi="Arial" w:cs="Arial"/>
          <w:sz w:val="20"/>
          <w:szCs w:val="20"/>
        </w:rPr>
        <w:t>diphenyls ethers (PBDEs), polychlorinated diphenyl ethers (PCDEs) and polychlorinated naphthelenes (PCNs)(</w:t>
      </w:r>
      <w:r w:rsidR="00546593" w:rsidRPr="006309CD">
        <w:rPr>
          <w:rFonts w:ascii="Arial" w:hAnsi="Arial" w:cs="Arial"/>
          <w:sz w:val="20"/>
          <w:szCs w:val="20"/>
        </w:rPr>
        <w:t>6</w:t>
      </w:r>
      <w:r w:rsidR="005C6885" w:rsidRPr="006309CD">
        <w:rPr>
          <w:rFonts w:ascii="Arial" w:hAnsi="Arial" w:cs="Arial"/>
          <w:sz w:val="20"/>
          <w:szCs w:val="20"/>
        </w:rPr>
        <w:t>,12-13</w:t>
      </w:r>
      <w:r w:rsidR="005C6A5B">
        <w:rPr>
          <w:rFonts w:ascii="Arial" w:hAnsi="Arial" w:cs="Arial"/>
          <w:sz w:val="20"/>
          <w:szCs w:val="20"/>
        </w:rPr>
        <w:t>).</w:t>
      </w:r>
      <w:r w:rsidR="00FA13B2" w:rsidRPr="006309CD">
        <w:rPr>
          <w:rFonts w:ascii="Arial" w:hAnsi="Arial" w:cs="Arial"/>
          <w:sz w:val="20"/>
          <w:szCs w:val="20"/>
        </w:rPr>
        <w:t>These contaminant</w:t>
      </w:r>
      <w:r w:rsidR="00137723" w:rsidRPr="006309CD">
        <w:rPr>
          <w:rFonts w:ascii="Arial" w:hAnsi="Arial" w:cs="Arial"/>
          <w:sz w:val="20"/>
          <w:szCs w:val="20"/>
        </w:rPr>
        <w:t>s</w:t>
      </w:r>
      <w:r w:rsidR="00CE621C" w:rsidRPr="006309CD">
        <w:rPr>
          <w:rFonts w:ascii="Arial" w:hAnsi="Arial" w:cs="Arial"/>
          <w:sz w:val="20"/>
          <w:szCs w:val="20"/>
        </w:rPr>
        <w:t xml:space="preserve"> </w:t>
      </w:r>
      <w:r w:rsidR="005405B1" w:rsidRPr="006309CD">
        <w:rPr>
          <w:rFonts w:ascii="Arial" w:hAnsi="Arial" w:cs="Arial"/>
          <w:sz w:val="20"/>
          <w:szCs w:val="20"/>
        </w:rPr>
        <w:t>were</w:t>
      </w:r>
      <w:r w:rsidR="00CE621C" w:rsidRPr="006309CD">
        <w:rPr>
          <w:rFonts w:ascii="Arial" w:hAnsi="Arial" w:cs="Arial"/>
          <w:sz w:val="20"/>
          <w:szCs w:val="20"/>
        </w:rPr>
        <w:t xml:space="preserve"> </w:t>
      </w:r>
      <w:r w:rsidR="00FA13B2" w:rsidRPr="006309CD">
        <w:rPr>
          <w:rFonts w:ascii="Arial" w:hAnsi="Arial" w:cs="Arial"/>
          <w:sz w:val="20"/>
          <w:szCs w:val="20"/>
        </w:rPr>
        <w:t xml:space="preserve">the highest contributors to </w:t>
      </w:r>
      <w:r w:rsidR="00F96582" w:rsidRPr="006309CD">
        <w:rPr>
          <w:rFonts w:ascii="Arial" w:hAnsi="Arial" w:cs="Arial"/>
          <w:sz w:val="20"/>
          <w:szCs w:val="20"/>
        </w:rPr>
        <w:t xml:space="preserve">human </w:t>
      </w:r>
      <w:r w:rsidR="00FA13B2" w:rsidRPr="006309CD">
        <w:rPr>
          <w:rFonts w:ascii="Arial" w:hAnsi="Arial" w:cs="Arial"/>
          <w:sz w:val="20"/>
          <w:szCs w:val="20"/>
        </w:rPr>
        <w:t>daily intake through fish consumption (</w:t>
      </w:r>
      <w:r w:rsidR="00546593" w:rsidRPr="006309CD">
        <w:rPr>
          <w:rFonts w:ascii="Arial" w:hAnsi="Arial" w:cs="Arial"/>
          <w:sz w:val="20"/>
          <w:szCs w:val="20"/>
        </w:rPr>
        <w:t>6</w:t>
      </w:r>
      <w:r w:rsidR="00F96582" w:rsidRPr="006309CD">
        <w:rPr>
          <w:rFonts w:ascii="Arial" w:hAnsi="Arial" w:cs="Arial"/>
          <w:sz w:val="20"/>
          <w:szCs w:val="20"/>
        </w:rPr>
        <w:t xml:space="preserve">). Other </w:t>
      </w:r>
      <w:r w:rsidR="00E06666" w:rsidRPr="006309CD">
        <w:rPr>
          <w:rFonts w:ascii="Arial" w:hAnsi="Arial" w:cs="Arial"/>
          <w:sz w:val="20"/>
          <w:szCs w:val="20"/>
        </w:rPr>
        <w:t xml:space="preserve">possible hazard </w:t>
      </w:r>
      <w:r w:rsidR="00F96582" w:rsidRPr="006309CD">
        <w:rPr>
          <w:rFonts w:ascii="Arial" w:hAnsi="Arial" w:cs="Arial"/>
          <w:sz w:val="20"/>
          <w:szCs w:val="20"/>
        </w:rPr>
        <w:t>contributors were cadmium (Cd) and hexachlorobenzene (HCB) (</w:t>
      </w:r>
      <w:r w:rsidR="00546593" w:rsidRPr="006309CD">
        <w:rPr>
          <w:rFonts w:ascii="Arial" w:hAnsi="Arial" w:cs="Arial"/>
          <w:sz w:val="20"/>
          <w:szCs w:val="20"/>
        </w:rPr>
        <w:t>6</w:t>
      </w:r>
      <w:r w:rsidR="005C6885" w:rsidRPr="006309CD">
        <w:rPr>
          <w:rFonts w:ascii="Arial" w:hAnsi="Arial" w:cs="Arial"/>
          <w:sz w:val="20"/>
          <w:szCs w:val="20"/>
        </w:rPr>
        <w:t>,12,14</w:t>
      </w:r>
      <w:r w:rsidR="007F2724" w:rsidRPr="006309CD">
        <w:rPr>
          <w:rFonts w:ascii="Arial" w:hAnsi="Arial" w:cs="Arial"/>
          <w:sz w:val="20"/>
          <w:szCs w:val="20"/>
        </w:rPr>
        <w:t xml:space="preserve">).  </w:t>
      </w:r>
    </w:p>
    <w:p w14:paraId="0DA03710" w14:textId="77777777" w:rsidR="00F96582" w:rsidRPr="006309CD" w:rsidRDefault="00F96582" w:rsidP="005C6A5B">
      <w:pPr>
        <w:spacing w:line="360" w:lineRule="auto"/>
        <w:rPr>
          <w:rFonts w:ascii="Arial" w:hAnsi="Arial" w:cs="Arial"/>
          <w:sz w:val="20"/>
          <w:szCs w:val="20"/>
        </w:rPr>
      </w:pPr>
    </w:p>
    <w:p w14:paraId="566D284B" w14:textId="77777777" w:rsidR="00104CAC" w:rsidRPr="006309CD" w:rsidRDefault="007F2724" w:rsidP="005C6A5B">
      <w:pPr>
        <w:spacing w:line="360" w:lineRule="auto"/>
        <w:rPr>
          <w:rFonts w:ascii="Arial" w:hAnsi="Arial" w:cs="Arial"/>
          <w:sz w:val="20"/>
          <w:szCs w:val="20"/>
        </w:rPr>
      </w:pPr>
      <w:r w:rsidRPr="006309CD">
        <w:rPr>
          <w:rFonts w:ascii="Arial" w:hAnsi="Arial" w:cs="Arial"/>
          <w:sz w:val="20"/>
          <w:szCs w:val="20"/>
        </w:rPr>
        <w:t xml:space="preserve">Understanding </w:t>
      </w:r>
      <w:r w:rsidR="00BA65D0" w:rsidRPr="006309CD">
        <w:rPr>
          <w:rFonts w:ascii="Arial" w:hAnsi="Arial" w:cs="Arial"/>
          <w:sz w:val="20"/>
          <w:szCs w:val="20"/>
        </w:rPr>
        <w:t xml:space="preserve">the </w:t>
      </w:r>
      <w:r w:rsidRPr="006309CD">
        <w:rPr>
          <w:rFonts w:ascii="Arial" w:hAnsi="Arial" w:cs="Arial"/>
          <w:sz w:val="20"/>
          <w:szCs w:val="20"/>
        </w:rPr>
        <w:t xml:space="preserve">patterns </w:t>
      </w:r>
      <w:r w:rsidR="00BA65D0" w:rsidRPr="006309CD">
        <w:rPr>
          <w:rFonts w:ascii="Arial" w:hAnsi="Arial" w:cs="Arial"/>
          <w:sz w:val="20"/>
          <w:szCs w:val="20"/>
        </w:rPr>
        <w:t xml:space="preserve">of fish consumption </w:t>
      </w:r>
      <w:r w:rsidRPr="006309CD">
        <w:rPr>
          <w:rFonts w:ascii="Arial" w:hAnsi="Arial" w:cs="Arial"/>
          <w:sz w:val="20"/>
          <w:szCs w:val="20"/>
        </w:rPr>
        <w:t xml:space="preserve">is </w:t>
      </w:r>
      <w:r w:rsidR="005405B1" w:rsidRPr="006309CD">
        <w:rPr>
          <w:rFonts w:ascii="Arial" w:hAnsi="Arial" w:cs="Arial"/>
          <w:sz w:val="20"/>
          <w:szCs w:val="20"/>
        </w:rPr>
        <w:t>the</w:t>
      </w:r>
      <w:r w:rsidR="00BA65D0" w:rsidRPr="006309CD">
        <w:rPr>
          <w:rFonts w:ascii="Arial" w:hAnsi="Arial" w:cs="Arial"/>
          <w:sz w:val="20"/>
          <w:szCs w:val="20"/>
        </w:rPr>
        <w:t xml:space="preserve"> </w:t>
      </w:r>
      <w:r w:rsidRPr="006309CD">
        <w:rPr>
          <w:rFonts w:ascii="Arial" w:hAnsi="Arial" w:cs="Arial"/>
          <w:sz w:val="20"/>
          <w:szCs w:val="20"/>
        </w:rPr>
        <w:t xml:space="preserve">key factors to </w:t>
      </w:r>
      <w:r w:rsidR="002C6F6E" w:rsidRPr="006309CD">
        <w:rPr>
          <w:rFonts w:ascii="Arial" w:hAnsi="Arial" w:cs="Arial"/>
          <w:sz w:val="20"/>
          <w:szCs w:val="20"/>
        </w:rPr>
        <w:t xml:space="preserve">assess exposure to harmful chemicals from the ingestion of contaminated fish. </w:t>
      </w:r>
      <w:r w:rsidR="000C6F88" w:rsidRPr="006309CD">
        <w:rPr>
          <w:rFonts w:ascii="Arial" w:hAnsi="Arial" w:cs="Arial"/>
          <w:sz w:val="20"/>
          <w:szCs w:val="20"/>
        </w:rPr>
        <w:t xml:space="preserve">Fish consumption is one </w:t>
      </w:r>
      <w:r w:rsidR="00104CAC" w:rsidRPr="006309CD">
        <w:rPr>
          <w:rFonts w:ascii="Arial" w:hAnsi="Arial" w:cs="Arial"/>
          <w:sz w:val="20"/>
          <w:szCs w:val="20"/>
        </w:rPr>
        <w:t xml:space="preserve">item </w:t>
      </w:r>
      <w:r w:rsidR="000C6F88" w:rsidRPr="006309CD">
        <w:rPr>
          <w:rFonts w:ascii="Arial" w:hAnsi="Arial" w:cs="Arial"/>
          <w:sz w:val="20"/>
          <w:szCs w:val="20"/>
        </w:rPr>
        <w:t xml:space="preserve">that </w:t>
      </w:r>
      <w:r w:rsidR="00104CAC" w:rsidRPr="006309CD">
        <w:rPr>
          <w:rFonts w:ascii="Arial" w:hAnsi="Arial" w:cs="Arial"/>
          <w:sz w:val="20"/>
          <w:szCs w:val="20"/>
        </w:rPr>
        <w:t>form</w:t>
      </w:r>
      <w:r w:rsidR="008D2BE6" w:rsidRPr="006309CD">
        <w:rPr>
          <w:rFonts w:ascii="Arial" w:hAnsi="Arial" w:cs="Arial"/>
          <w:sz w:val="20"/>
          <w:szCs w:val="20"/>
        </w:rPr>
        <w:t>s</w:t>
      </w:r>
      <w:r w:rsidR="00104CAC" w:rsidRPr="006309CD">
        <w:rPr>
          <w:rFonts w:ascii="Arial" w:hAnsi="Arial" w:cs="Arial"/>
          <w:sz w:val="20"/>
          <w:szCs w:val="20"/>
        </w:rPr>
        <w:t xml:space="preserve"> the basis of food consumption </w:t>
      </w:r>
      <w:r w:rsidR="00007EEE" w:rsidRPr="006309CD">
        <w:rPr>
          <w:rFonts w:ascii="Arial" w:hAnsi="Arial" w:cs="Arial"/>
          <w:sz w:val="20"/>
          <w:szCs w:val="20"/>
        </w:rPr>
        <w:t>patterns that</w:t>
      </w:r>
      <w:r w:rsidR="00C3270D" w:rsidRPr="006309CD">
        <w:rPr>
          <w:rFonts w:ascii="Arial" w:hAnsi="Arial" w:cs="Arial"/>
          <w:sz w:val="20"/>
          <w:szCs w:val="20"/>
        </w:rPr>
        <w:t xml:space="preserve"> </w:t>
      </w:r>
      <w:r w:rsidR="00104CAC" w:rsidRPr="006309CD">
        <w:rPr>
          <w:rFonts w:ascii="Arial" w:hAnsi="Arial" w:cs="Arial"/>
          <w:sz w:val="20"/>
          <w:szCs w:val="20"/>
        </w:rPr>
        <w:t>defined as the consumption of specific food items and their combination in dishes and meals (</w:t>
      </w:r>
      <w:r w:rsidR="00546593" w:rsidRPr="006309CD">
        <w:rPr>
          <w:rFonts w:ascii="Arial" w:hAnsi="Arial" w:cs="Arial"/>
          <w:sz w:val="20"/>
          <w:szCs w:val="20"/>
        </w:rPr>
        <w:t>15</w:t>
      </w:r>
      <w:r w:rsidR="005C6A5B">
        <w:rPr>
          <w:rFonts w:ascii="Arial" w:hAnsi="Arial" w:cs="Arial"/>
          <w:sz w:val="20"/>
          <w:szCs w:val="20"/>
        </w:rPr>
        <w:t xml:space="preserve">). </w:t>
      </w:r>
      <w:r w:rsidR="00007EEE" w:rsidRPr="006309CD">
        <w:rPr>
          <w:rFonts w:ascii="Arial" w:hAnsi="Arial" w:cs="Arial"/>
          <w:sz w:val="20"/>
          <w:szCs w:val="20"/>
        </w:rPr>
        <w:t>Many factors a</w:t>
      </w:r>
      <w:r w:rsidR="006E3666" w:rsidRPr="006309CD">
        <w:rPr>
          <w:rFonts w:ascii="Arial" w:hAnsi="Arial" w:cs="Arial"/>
          <w:sz w:val="20"/>
          <w:szCs w:val="20"/>
        </w:rPr>
        <w:t xml:space="preserve">ffect fish consumption patterns and it </w:t>
      </w:r>
      <w:r w:rsidR="00104CAC" w:rsidRPr="006309CD">
        <w:rPr>
          <w:rFonts w:ascii="Arial" w:hAnsi="Arial" w:cs="Arial"/>
          <w:sz w:val="20"/>
          <w:szCs w:val="20"/>
        </w:rPr>
        <w:t>varies widely between countries, among different cultures availability of commodities and economic factors (</w:t>
      </w:r>
      <w:r w:rsidR="005C6885" w:rsidRPr="006309CD">
        <w:rPr>
          <w:rFonts w:ascii="Arial" w:hAnsi="Arial" w:cs="Arial"/>
          <w:sz w:val="20"/>
          <w:szCs w:val="20"/>
        </w:rPr>
        <w:t>3-4, 15-18).</w:t>
      </w:r>
      <w:r w:rsidR="00104CAC" w:rsidRPr="006309CD">
        <w:rPr>
          <w:rFonts w:ascii="Arial" w:hAnsi="Arial" w:cs="Arial"/>
          <w:sz w:val="20"/>
          <w:szCs w:val="20"/>
        </w:rPr>
        <w:t xml:space="preserve"> The most prominent measures of food consumption behavior are income and price </w:t>
      </w:r>
      <w:r w:rsidR="00E06666" w:rsidRPr="006309CD">
        <w:rPr>
          <w:rFonts w:ascii="Arial" w:hAnsi="Arial" w:cs="Arial"/>
          <w:sz w:val="20"/>
          <w:szCs w:val="20"/>
        </w:rPr>
        <w:t>elasticity</w:t>
      </w:r>
      <w:r w:rsidR="00104CAC" w:rsidRPr="006309CD">
        <w:rPr>
          <w:rFonts w:ascii="Arial" w:hAnsi="Arial" w:cs="Arial"/>
          <w:sz w:val="20"/>
          <w:szCs w:val="20"/>
        </w:rPr>
        <w:t xml:space="preserve"> (</w:t>
      </w:r>
      <w:r w:rsidR="00546593" w:rsidRPr="006309CD">
        <w:rPr>
          <w:rFonts w:ascii="Arial" w:hAnsi="Arial" w:cs="Arial"/>
          <w:sz w:val="20"/>
          <w:szCs w:val="20"/>
        </w:rPr>
        <w:t>19</w:t>
      </w:r>
      <w:r w:rsidR="00104CAC" w:rsidRPr="006309CD">
        <w:rPr>
          <w:rFonts w:ascii="Arial" w:hAnsi="Arial" w:cs="Arial"/>
          <w:sz w:val="20"/>
          <w:szCs w:val="20"/>
        </w:rPr>
        <w:t xml:space="preserve">). </w:t>
      </w:r>
      <w:r w:rsidR="000C6F88" w:rsidRPr="006309CD">
        <w:rPr>
          <w:rFonts w:ascii="Arial" w:hAnsi="Arial" w:cs="Arial"/>
          <w:sz w:val="20"/>
          <w:szCs w:val="20"/>
        </w:rPr>
        <w:t>Other than evaluating the intake and exposure of various contaminants</w:t>
      </w:r>
      <w:r w:rsidR="008D2BE6" w:rsidRPr="006309CD">
        <w:rPr>
          <w:rFonts w:ascii="Arial" w:hAnsi="Arial" w:cs="Arial"/>
          <w:sz w:val="20"/>
          <w:szCs w:val="20"/>
        </w:rPr>
        <w:t xml:space="preserve">, </w:t>
      </w:r>
      <w:r w:rsidR="000C6F88" w:rsidRPr="006309CD">
        <w:rPr>
          <w:rFonts w:ascii="Arial" w:hAnsi="Arial" w:cs="Arial"/>
          <w:sz w:val="20"/>
          <w:szCs w:val="20"/>
        </w:rPr>
        <w:t>fish consumption</w:t>
      </w:r>
      <w:r w:rsidR="00BA65D0" w:rsidRPr="006309CD">
        <w:rPr>
          <w:rFonts w:ascii="Arial" w:hAnsi="Arial" w:cs="Arial"/>
          <w:sz w:val="20"/>
          <w:szCs w:val="20"/>
        </w:rPr>
        <w:t xml:space="preserve"> </w:t>
      </w:r>
      <w:r w:rsidR="00104CAC" w:rsidRPr="006309CD">
        <w:rPr>
          <w:rFonts w:ascii="Arial" w:hAnsi="Arial" w:cs="Arial"/>
          <w:sz w:val="20"/>
          <w:szCs w:val="20"/>
        </w:rPr>
        <w:t xml:space="preserve">pattern is </w:t>
      </w:r>
      <w:r w:rsidR="008D2BE6" w:rsidRPr="006309CD">
        <w:rPr>
          <w:rFonts w:ascii="Arial" w:hAnsi="Arial" w:cs="Arial"/>
          <w:sz w:val="20"/>
          <w:szCs w:val="20"/>
        </w:rPr>
        <w:t xml:space="preserve">also </w:t>
      </w:r>
      <w:r w:rsidR="00104CAC" w:rsidRPr="006309CD">
        <w:rPr>
          <w:rFonts w:ascii="Arial" w:hAnsi="Arial" w:cs="Arial"/>
          <w:sz w:val="20"/>
          <w:szCs w:val="20"/>
        </w:rPr>
        <w:t xml:space="preserve">important for exploring the </w:t>
      </w:r>
      <w:r w:rsidR="006E3666" w:rsidRPr="006309CD">
        <w:rPr>
          <w:rFonts w:ascii="Arial" w:hAnsi="Arial" w:cs="Arial"/>
          <w:sz w:val="20"/>
          <w:szCs w:val="20"/>
        </w:rPr>
        <w:t xml:space="preserve">difference in </w:t>
      </w:r>
      <w:r w:rsidR="00104CAC" w:rsidRPr="006309CD">
        <w:rPr>
          <w:rFonts w:ascii="Arial" w:hAnsi="Arial" w:cs="Arial"/>
          <w:sz w:val="20"/>
          <w:szCs w:val="20"/>
        </w:rPr>
        <w:t>pattern</w:t>
      </w:r>
      <w:r w:rsidR="006E3666" w:rsidRPr="006309CD">
        <w:rPr>
          <w:rFonts w:ascii="Arial" w:hAnsi="Arial" w:cs="Arial"/>
          <w:sz w:val="20"/>
          <w:szCs w:val="20"/>
        </w:rPr>
        <w:t>s</w:t>
      </w:r>
      <w:r w:rsidR="00104CAC" w:rsidRPr="006309CD">
        <w:rPr>
          <w:rFonts w:ascii="Arial" w:hAnsi="Arial" w:cs="Arial"/>
          <w:sz w:val="20"/>
          <w:szCs w:val="20"/>
        </w:rPr>
        <w:t xml:space="preserve">, assessing adequacy on nutrient intake plus establishing policies in agriculture, production, trade and health </w:t>
      </w:r>
      <w:r w:rsidR="008D2BE6" w:rsidRPr="006309CD">
        <w:rPr>
          <w:rFonts w:ascii="Arial" w:hAnsi="Arial" w:cs="Arial"/>
          <w:sz w:val="20"/>
          <w:szCs w:val="20"/>
        </w:rPr>
        <w:t>(</w:t>
      </w:r>
      <w:r w:rsidR="005C6885" w:rsidRPr="006309CD">
        <w:rPr>
          <w:rFonts w:ascii="Arial" w:hAnsi="Arial" w:cs="Arial"/>
          <w:sz w:val="20"/>
          <w:szCs w:val="20"/>
        </w:rPr>
        <w:t>2,</w:t>
      </w:r>
      <w:r w:rsidR="00546593" w:rsidRPr="006309CD">
        <w:rPr>
          <w:rFonts w:ascii="Arial" w:hAnsi="Arial" w:cs="Arial"/>
          <w:sz w:val="20"/>
          <w:szCs w:val="20"/>
        </w:rPr>
        <w:t>16</w:t>
      </w:r>
      <w:r w:rsidR="005C6885" w:rsidRPr="006309CD">
        <w:rPr>
          <w:rFonts w:ascii="Arial" w:hAnsi="Arial" w:cs="Arial"/>
          <w:sz w:val="20"/>
          <w:szCs w:val="20"/>
        </w:rPr>
        <w:t>,1</w:t>
      </w:r>
      <w:r w:rsidR="00546593" w:rsidRPr="006309CD">
        <w:rPr>
          <w:rFonts w:ascii="Arial" w:hAnsi="Arial" w:cs="Arial"/>
          <w:sz w:val="20"/>
          <w:szCs w:val="20"/>
        </w:rPr>
        <w:t>9</w:t>
      </w:r>
      <w:r w:rsidR="00104CAC" w:rsidRPr="006309CD">
        <w:rPr>
          <w:rFonts w:ascii="Arial" w:hAnsi="Arial" w:cs="Arial"/>
          <w:sz w:val="20"/>
          <w:szCs w:val="20"/>
        </w:rPr>
        <w:t>).</w:t>
      </w:r>
    </w:p>
    <w:p w14:paraId="34AFAA07" w14:textId="77777777" w:rsidR="007F2724" w:rsidRPr="006309CD" w:rsidRDefault="007F2724" w:rsidP="005C6A5B">
      <w:pPr>
        <w:spacing w:line="360" w:lineRule="auto"/>
        <w:rPr>
          <w:rFonts w:ascii="Arial" w:hAnsi="Arial" w:cs="Arial"/>
          <w:sz w:val="20"/>
          <w:szCs w:val="20"/>
        </w:rPr>
      </w:pPr>
    </w:p>
    <w:p w14:paraId="521A8DC8" w14:textId="77777777" w:rsidR="008267B8" w:rsidRPr="006309CD" w:rsidRDefault="00007EEE" w:rsidP="005C6A5B">
      <w:pPr>
        <w:spacing w:line="360" w:lineRule="auto"/>
        <w:rPr>
          <w:rFonts w:ascii="Arial" w:hAnsi="Arial" w:cs="Arial"/>
          <w:sz w:val="20"/>
          <w:szCs w:val="20"/>
          <w:lang w:val="fi-FI"/>
        </w:rPr>
      </w:pPr>
      <w:r w:rsidRPr="006309CD">
        <w:rPr>
          <w:rFonts w:ascii="Arial" w:hAnsi="Arial" w:cs="Arial"/>
          <w:sz w:val="20"/>
          <w:szCs w:val="20"/>
        </w:rPr>
        <w:t>T</w:t>
      </w:r>
      <w:r w:rsidR="007F2724" w:rsidRPr="006309CD">
        <w:rPr>
          <w:rFonts w:ascii="Arial" w:hAnsi="Arial" w:cs="Arial"/>
          <w:sz w:val="20"/>
          <w:szCs w:val="20"/>
        </w:rPr>
        <w:t xml:space="preserve">he objectives of this study were to document the </w:t>
      </w:r>
      <w:r w:rsidR="009A3359" w:rsidRPr="006309CD">
        <w:rPr>
          <w:rFonts w:ascii="Arial" w:hAnsi="Arial" w:cs="Arial"/>
          <w:sz w:val="20"/>
          <w:szCs w:val="20"/>
        </w:rPr>
        <w:t xml:space="preserve">meal </w:t>
      </w:r>
      <w:r w:rsidR="007F2724" w:rsidRPr="006309CD">
        <w:rPr>
          <w:rFonts w:ascii="Arial" w:hAnsi="Arial" w:cs="Arial"/>
          <w:sz w:val="20"/>
          <w:szCs w:val="20"/>
        </w:rPr>
        <w:t>pat</w:t>
      </w:r>
      <w:r w:rsidR="008267B8" w:rsidRPr="006309CD">
        <w:rPr>
          <w:rFonts w:ascii="Arial" w:hAnsi="Arial" w:cs="Arial"/>
          <w:sz w:val="20"/>
          <w:szCs w:val="20"/>
        </w:rPr>
        <w:t>t</w:t>
      </w:r>
      <w:r w:rsidR="007F2724" w:rsidRPr="006309CD">
        <w:rPr>
          <w:rFonts w:ascii="Arial" w:hAnsi="Arial" w:cs="Arial"/>
          <w:sz w:val="20"/>
          <w:szCs w:val="20"/>
        </w:rPr>
        <w:t xml:space="preserve">ern </w:t>
      </w:r>
      <w:r w:rsidR="008267B8" w:rsidRPr="006309CD">
        <w:rPr>
          <w:rFonts w:ascii="Arial" w:hAnsi="Arial" w:cs="Arial"/>
          <w:sz w:val="20"/>
          <w:szCs w:val="20"/>
        </w:rPr>
        <w:t xml:space="preserve">among three major ethnics in Malaysia </w:t>
      </w:r>
      <w:r w:rsidR="007F2724" w:rsidRPr="006309CD">
        <w:rPr>
          <w:rFonts w:ascii="Arial" w:hAnsi="Arial" w:cs="Arial"/>
          <w:sz w:val="20"/>
          <w:szCs w:val="20"/>
        </w:rPr>
        <w:t>with respect t</w:t>
      </w:r>
      <w:r w:rsidR="008267B8" w:rsidRPr="006309CD">
        <w:rPr>
          <w:rFonts w:ascii="Arial" w:hAnsi="Arial" w:cs="Arial"/>
          <w:sz w:val="20"/>
          <w:szCs w:val="20"/>
        </w:rPr>
        <w:t>o</w:t>
      </w:r>
      <w:r w:rsidR="007F2724" w:rsidRPr="006309CD">
        <w:rPr>
          <w:rFonts w:ascii="Arial" w:hAnsi="Arial" w:cs="Arial"/>
          <w:sz w:val="20"/>
          <w:szCs w:val="20"/>
        </w:rPr>
        <w:t xml:space="preserve"> fish</w:t>
      </w:r>
      <w:r w:rsidR="00062F71" w:rsidRPr="006309CD">
        <w:rPr>
          <w:rFonts w:ascii="Arial" w:hAnsi="Arial" w:cs="Arial"/>
          <w:sz w:val="20"/>
          <w:szCs w:val="20"/>
        </w:rPr>
        <w:t>/seafood</w:t>
      </w:r>
      <w:r w:rsidR="00DC0C4E" w:rsidRPr="006309CD">
        <w:rPr>
          <w:rFonts w:ascii="Arial" w:hAnsi="Arial" w:cs="Arial"/>
          <w:sz w:val="20"/>
          <w:szCs w:val="20"/>
        </w:rPr>
        <w:t xml:space="preserve"> consumption</w:t>
      </w:r>
      <w:r w:rsidR="007F2724" w:rsidRPr="006309CD">
        <w:rPr>
          <w:rFonts w:ascii="Arial" w:hAnsi="Arial" w:cs="Arial"/>
          <w:sz w:val="20"/>
          <w:szCs w:val="20"/>
        </w:rPr>
        <w:t xml:space="preserve">, to </w:t>
      </w:r>
      <w:r w:rsidR="008267B8" w:rsidRPr="006309CD">
        <w:rPr>
          <w:rFonts w:ascii="Arial" w:hAnsi="Arial" w:cs="Arial"/>
          <w:sz w:val="20"/>
          <w:szCs w:val="20"/>
        </w:rPr>
        <w:t xml:space="preserve">identify most frequently </w:t>
      </w:r>
      <w:r w:rsidR="00DC0C4E" w:rsidRPr="006309CD">
        <w:rPr>
          <w:rFonts w:ascii="Arial" w:hAnsi="Arial" w:cs="Arial"/>
          <w:sz w:val="20"/>
          <w:szCs w:val="20"/>
        </w:rPr>
        <w:t xml:space="preserve">consumed </w:t>
      </w:r>
      <w:r w:rsidR="00106AEB" w:rsidRPr="006309CD">
        <w:rPr>
          <w:rFonts w:ascii="Arial" w:hAnsi="Arial" w:cs="Arial"/>
          <w:sz w:val="20"/>
          <w:szCs w:val="20"/>
        </w:rPr>
        <w:t>fish and cooking method</w:t>
      </w:r>
      <w:r w:rsidR="00BA65D0" w:rsidRPr="006309CD">
        <w:rPr>
          <w:rFonts w:ascii="Arial" w:hAnsi="Arial" w:cs="Arial"/>
          <w:sz w:val="20"/>
          <w:szCs w:val="20"/>
        </w:rPr>
        <w:t xml:space="preserve">.  It is also aimed </w:t>
      </w:r>
      <w:r w:rsidR="008267B8" w:rsidRPr="006309CD">
        <w:rPr>
          <w:rFonts w:ascii="Arial" w:hAnsi="Arial" w:cs="Arial"/>
          <w:sz w:val="20"/>
          <w:szCs w:val="20"/>
        </w:rPr>
        <w:t xml:space="preserve">to examine </w:t>
      </w:r>
      <w:r w:rsidR="00BA65D0" w:rsidRPr="006309CD">
        <w:rPr>
          <w:rFonts w:ascii="Arial" w:hAnsi="Arial" w:cs="Arial"/>
          <w:sz w:val="20"/>
          <w:szCs w:val="20"/>
        </w:rPr>
        <w:t xml:space="preserve">the influence of demographic factors on pattern of </w:t>
      </w:r>
      <w:r w:rsidR="00DC0C4E" w:rsidRPr="006309CD">
        <w:rPr>
          <w:rFonts w:ascii="Arial" w:hAnsi="Arial" w:cs="Arial"/>
          <w:sz w:val="20"/>
          <w:szCs w:val="20"/>
        </w:rPr>
        <w:t xml:space="preserve">fish consumption </w:t>
      </w:r>
      <w:r w:rsidR="008267B8" w:rsidRPr="006309CD">
        <w:rPr>
          <w:rFonts w:ascii="Arial" w:hAnsi="Arial" w:cs="Arial"/>
          <w:sz w:val="20"/>
          <w:szCs w:val="20"/>
        </w:rPr>
        <w:t>among study subjects.</w:t>
      </w:r>
      <w:r w:rsidR="005C6A5B">
        <w:rPr>
          <w:rFonts w:ascii="Arial" w:hAnsi="Arial" w:cs="Arial"/>
          <w:sz w:val="20"/>
          <w:szCs w:val="20"/>
        </w:rPr>
        <w:t xml:space="preserve"> </w:t>
      </w:r>
      <w:r w:rsidR="00BA65D0" w:rsidRPr="006309CD">
        <w:rPr>
          <w:rFonts w:ascii="Arial" w:hAnsi="Arial" w:cs="Arial"/>
          <w:sz w:val="20"/>
          <w:szCs w:val="20"/>
        </w:rPr>
        <w:t xml:space="preserve">The results of this study can be used as a baseline </w:t>
      </w:r>
      <w:r w:rsidR="00106AEB" w:rsidRPr="006309CD">
        <w:rPr>
          <w:rFonts w:ascii="Arial" w:hAnsi="Arial" w:cs="Arial"/>
          <w:sz w:val="20"/>
          <w:szCs w:val="20"/>
        </w:rPr>
        <w:t>for</w:t>
      </w:r>
      <w:r w:rsidR="00BA65D0" w:rsidRPr="006309CD">
        <w:rPr>
          <w:rFonts w:ascii="Arial" w:hAnsi="Arial" w:cs="Arial"/>
          <w:sz w:val="20"/>
          <w:szCs w:val="20"/>
        </w:rPr>
        <w:t xml:space="preserve"> estimating and assessing the risk of </w:t>
      </w:r>
      <w:r w:rsidR="008267B8" w:rsidRPr="006309CD">
        <w:rPr>
          <w:rFonts w:ascii="Arial" w:hAnsi="Arial" w:cs="Arial"/>
          <w:sz w:val="20"/>
          <w:szCs w:val="20"/>
          <w:lang w:val="fi-FI"/>
        </w:rPr>
        <w:t>contaminat</w:t>
      </w:r>
      <w:r w:rsidR="00BA65D0" w:rsidRPr="006309CD">
        <w:rPr>
          <w:rFonts w:ascii="Arial" w:hAnsi="Arial" w:cs="Arial"/>
          <w:sz w:val="20"/>
          <w:szCs w:val="20"/>
          <w:lang w:val="fi-FI"/>
        </w:rPr>
        <w:t>ed</w:t>
      </w:r>
      <w:r w:rsidR="008267B8" w:rsidRPr="006309CD">
        <w:rPr>
          <w:rFonts w:ascii="Arial" w:hAnsi="Arial" w:cs="Arial"/>
          <w:sz w:val="20"/>
          <w:szCs w:val="20"/>
          <w:lang w:val="fi-FI"/>
        </w:rPr>
        <w:t xml:space="preserve"> seafood </w:t>
      </w:r>
      <w:r w:rsidR="00BA65D0" w:rsidRPr="006309CD">
        <w:rPr>
          <w:rFonts w:ascii="Arial" w:hAnsi="Arial" w:cs="Arial"/>
          <w:sz w:val="20"/>
          <w:szCs w:val="20"/>
          <w:lang w:val="fi-FI"/>
        </w:rPr>
        <w:t xml:space="preserve">when </w:t>
      </w:r>
      <w:r w:rsidR="008267B8" w:rsidRPr="006309CD">
        <w:rPr>
          <w:rFonts w:ascii="Arial" w:hAnsi="Arial" w:cs="Arial"/>
          <w:sz w:val="20"/>
          <w:szCs w:val="20"/>
          <w:lang w:val="fi-FI"/>
        </w:rPr>
        <w:t>consum</w:t>
      </w:r>
      <w:r w:rsidR="00BA65D0" w:rsidRPr="006309CD">
        <w:rPr>
          <w:rFonts w:ascii="Arial" w:hAnsi="Arial" w:cs="Arial"/>
          <w:sz w:val="20"/>
          <w:szCs w:val="20"/>
          <w:lang w:val="fi-FI"/>
        </w:rPr>
        <w:t>ed by</w:t>
      </w:r>
      <w:r w:rsidR="008267B8" w:rsidRPr="006309CD">
        <w:rPr>
          <w:rFonts w:ascii="Arial" w:hAnsi="Arial" w:cs="Arial"/>
          <w:sz w:val="20"/>
          <w:szCs w:val="20"/>
          <w:lang w:val="fi-FI"/>
        </w:rPr>
        <w:t xml:space="preserve"> Malaysians.   </w:t>
      </w:r>
    </w:p>
    <w:p w14:paraId="5FBE172F" w14:textId="77777777" w:rsidR="00A5095E" w:rsidRPr="006309CD" w:rsidRDefault="00A5095E" w:rsidP="005C6A5B">
      <w:pPr>
        <w:spacing w:line="360" w:lineRule="auto"/>
        <w:rPr>
          <w:rFonts w:ascii="Arial" w:hAnsi="Arial" w:cs="Arial"/>
          <w:sz w:val="20"/>
          <w:szCs w:val="20"/>
        </w:rPr>
      </w:pPr>
    </w:p>
    <w:p w14:paraId="1A8C44A3" w14:textId="77777777" w:rsidR="00523C23" w:rsidRDefault="00523C23" w:rsidP="005C6A5B">
      <w:pPr>
        <w:pStyle w:val="Rubrik1"/>
        <w:spacing w:line="360" w:lineRule="auto"/>
        <w:jc w:val="left"/>
        <w:rPr>
          <w:rFonts w:ascii="Arial" w:hAnsi="Arial" w:cs="Arial"/>
          <w:caps/>
          <w:sz w:val="20"/>
          <w:szCs w:val="20"/>
        </w:rPr>
      </w:pPr>
    </w:p>
    <w:p w14:paraId="1231DD89" w14:textId="77777777" w:rsidR="00375AA9" w:rsidRDefault="00970A7A" w:rsidP="005C6A5B">
      <w:pPr>
        <w:pStyle w:val="Rubrik1"/>
        <w:spacing w:line="360" w:lineRule="auto"/>
        <w:jc w:val="left"/>
        <w:rPr>
          <w:rFonts w:ascii="Arial" w:hAnsi="Arial" w:cs="Arial"/>
          <w:sz w:val="20"/>
          <w:szCs w:val="20"/>
        </w:rPr>
      </w:pPr>
      <w:r w:rsidRPr="00A46760">
        <w:rPr>
          <w:rFonts w:ascii="Arial" w:hAnsi="Arial" w:cs="Arial"/>
          <w:sz w:val="20"/>
          <w:szCs w:val="20"/>
        </w:rPr>
        <w:t>M</w:t>
      </w:r>
      <w:r w:rsidR="00A46760">
        <w:rPr>
          <w:rFonts w:ascii="Arial" w:hAnsi="Arial" w:cs="Arial"/>
          <w:sz w:val="20"/>
          <w:szCs w:val="20"/>
        </w:rPr>
        <w:t>aterial and methods</w:t>
      </w:r>
    </w:p>
    <w:p w14:paraId="1E0C8CB7" w14:textId="77777777" w:rsidR="00A46760" w:rsidRPr="00A46760" w:rsidRDefault="00A46760" w:rsidP="005C6A5B"/>
    <w:p w14:paraId="627F07F1" w14:textId="77777777" w:rsidR="00970A7A" w:rsidRPr="00EF4243" w:rsidRDefault="004F5C8C" w:rsidP="005C6A5B">
      <w:pPr>
        <w:pStyle w:val="Rubrik4"/>
        <w:jc w:val="left"/>
        <w:rPr>
          <w:rFonts w:ascii="Arial" w:hAnsi="Arial" w:cs="Arial"/>
          <w:sz w:val="20"/>
          <w:szCs w:val="20"/>
        </w:rPr>
      </w:pPr>
      <w:r w:rsidRPr="00EF4243">
        <w:rPr>
          <w:rFonts w:ascii="Arial" w:hAnsi="Arial" w:cs="Arial"/>
          <w:sz w:val="20"/>
          <w:szCs w:val="20"/>
        </w:rPr>
        <w:t xml:space="preserve">Study design and </w:t>
      </w:r>
      <w:r w:rsidR="00970A7A" w:rsidRPr="00EF4243">
        <w:rPr>
          <w:rFonts w:ascii="Arial" w:hAnsi="Arial" w:cs="Arial"/>
          <w:sz w:val="20"/>
          <w:szCs w:val="20"/>
        </w:rPr>
        <w:t>subject</w:t>
      </w:r>
      <w:r w:rsidRPr="00EF4243">
        <w:rPr>
          <w:rFonts w:ascii="Arial" w:hAnsi="Arial" w:cs="Arial"/>
          <w:sz w:val="20"/>
          <w:szCs w:val="20"/>
        </w:rPr>
        <w:t>s</w:t>
      </w:r>
    </w:p>
    <w:p w14:paraId="3E60A2FC" w14:textId="77777777" w:rsidR="002223BB" w:rsidRPr="00EF4243" w:rsidRDefault="002223BB" w:rsidP="005C6A5B">
      <w:pPr>
        <w:rPr>
          <w:rFonts w:ascii="Arial" w:hAnsi="Arial" w:cs="Arial"/>
          <w:sz w:val="20"/>
          <w:szCs w:val="20"/>
        </w:rPr>
      </w:pPr>
    </w:p>
    <w:p w14:paraId="1C596FBF" w14:textId="77777777" w:rsidR="00DF5C5B" w:rsidRDefault="00495DC6" w:rsidP="005C6A5B">
      <w:pPr>
        <w:spacing w:line="360" w:lineRule="auto"/>
        <w:rPr>
          <w:rFonts w:ascii="Arial" w:hAnsi="Arial" w:cs="Arial"/>
          <w:sz w:val="20"/>
          <w:szCs w:val="20"/>
        </w:rPr>
      </w:pPr>
      <w:r w:rsidRPr="00EF4243">
        <w:rPr>
          <w:rFonts w:ascii="Arial" w:hAnsi="Arial" w:cs="Arial"/>
          <w:sz w:val="20"/>
          <w:szCs w:val="20"/>
        </w:rPr>
        <w:t>A house-to-house survey</w:t>
      </w:r>
      <w:r w:rsidR="00BA65D0">
        <w:rPr>
          <w:rFonts w:ascii="Arial" w:hAnsi="Arial" w:cs="Arial"/>
          <w:sz w:val="20"/>
          <w:szCs w:val="20"/>
        </w:rPr>
        <w:t xml:space="preserve"> </w:t>
      </w:r>
      <w:r w:rsidRPr="00EF4243">
        <w:rPr>
          <w:rFonts w:ascii="Arial" w:hAnsi="Arial" w:cs="Arial"/>
          <w:sz w:val="20"/>
          <w:szCs w:val="20"/>
        </w:rPr>
        <w:t xml:space="preserve">was conducted and </w:t>
      </w:r>
      <w:r w:rsidR="004F5C8C" w:rsidRPr="00EF4243">
        <w:rPr>
          <w:rFonts w:ascii="Arial" w:hAnsi="Arial" w:cs="Arial"/>
          <w:sz w:val="20"/>
          <w:szCs w:val="20"/>
        </w:rPr>
        <w:t>data w</w:t>
      </w:r>
      <w:r w:rsidR="00A348FE" w:rsidRPr="00EF4243">
        <w:rPr>
          <w:rFonts w:ascii="Arial" w:hAnsi="Arial" w:cs="Arial"/>
          <w:sz w:val="20"/>
          <w:szCs w:val="20"/>
        </w:rPr>
        <w:t xml:space="preserve">ere </w:t>
      </w:r>
      <w:r w:rsidR="004F5C8C" w:rsidRPr="00EF4243">
        <w:rPr>
          <w:rFonts w:ascii="Arial" w:hAnsi="Arial" w:cs="Arial"/>
          <w:sz w:val="20"/>
          <w:szCs w:val="20"/>
        </w:rPr>
        <w:t xml:space="preserve">collected through </w:t>
      </w:r>
      <w:r w:rsidR="00BA65D0">
        <w:rPr>
          <w:rFonts w:ascii="Arial" w:hAnsi="Arial" w:cs="Arial"/>
          <w:sz w:val="20"/>
          <w:szCs w:val="20"/>
        </w:rPr>
        <w:t xml:space="preserve">face-to-face interview using pre-design </w:t>
      </w:r>
      <w:r w:rsidR="004F5C8C" w:rsidRPr="00EF4243">
        <w:rPr>
          <w:rFonts w:ascii="Arial" w:hAnsi="Arial" w:cs="Arial"/>
          <w:sz w:val="20"/>
          <w:szCs w:val="20"/>
        </w:rPr>
        <w:t xml:space="preserve">questionnaires in Peninsular Malaysia </w:t>
      </w:r>
      <w:r w:rsidR="00BA65D0">
        <w:rPr>
          <w:rFonts w:ascii="Arial" w:hAnsi="Arial" w:cs="Arial"/>
          <w:sz w:val="20"/>
          <w:szCs w:val="20"/>
        </w:rPr>
        <w:t xml:space="preserve">between </w:t>
      </w:r>
      <w:r w:rsidR="004F5C8C" w:rsidRPr="00EF4243">
        <w:rPr>
          <w:rFonts w:ascii="Arial" w:hAnsi="Arial" w:cs="Arial"/>
          <w:sz w:val="20"/>
          <w:szCs w:val="20"/>
        </w:rPr>
        <w:t xml:space="preserve">February 2008 </w:t>
      </w:r>
      <w:r w:rsidR="00BA65D0">
        <w:rPr>
          <w:rFonts w:ascii="Arial" w:hAnsi="Arial" w:cs="Arial"/>
          <w:sz w:val="20"/>
          <w:szCs w:val="20"/>
        </w:rPr>
        <w:t xml:space="preserve">and </w:t>
      </w:r>
      <w:r w:rsidR="004F5C8C" w:rsidRPr="00EF4243">
        <w:rPr>
          <w:rFonts w:ascii="Arial" w:hAnsi="Arial" w:cs="Arial"/>
          <w:sz w:val="20"/>
          <w:szCs w:val="20"/>
        </w:rPr>
        <w:t xml:space="preserve">May 2009. </w:t>
      </w:r>
      <w:r w:rsidR="00D772BE" w:rsidRPr="00EF4243">
        <w:rPr>
          <w:rFonts w:ascii="Arial" w:hAnsi="Arial" w:cs="Arial"/>
          <w:sz w:val="20"/>
          <w:szCs w:val="20"/>
        </w:rPr>
        <w:t xml:space="preserve">The </w:t>
      </w:r>
      <w:r w:rsidR="00BA65D0">
        <w:rPr>
          <w:rFonts w:ascii="Arial" w:hAnsi="Arial" w:cs="Arial"/>
          <w:sz w:val="20"/>
          <w:szCs w:val="20"/>
        </w:rPr>
        <w:t xml:space="preserve">sampling </w:t>
      </w:r>
      <w:r w:rsidR="00D772BE" w:rsidRPr="00EF4243">
        <w:rPr>
          <w:rFonts w:ascii="Arial" w:hAnsi="Arial" w:cs="Arial"/>
          <w:sz w:val="20"/>
          <w:szCs w:val="20"/>
        </w:rPr>
        <w:t xml:space="preserve">frame used for the selection of </w:t>
      </w:r>
      <w:r w:rsidR="00BA65D0">
        <w:rPr>
          <w:rFonts w:ascii="Arial" w:hAnsi="Arial" w:cs="Arial"/>
          <w:sz w:val="20"/>
          <w:szCs w:val="20"/>
        </w:rPr>
        <w:t xml:space="preserve">study </w:t>
      </w:r>
      <w:r w:rsidR="00D772BE" w:rsidRPr="00EF4243">
        <w:rPr>
          <w:rFonts w:ascii="Arial" w:hAnsi="Arial" w:cs="Arial"/>
          <w:sz w:val="20"/>
          <w:szCs w:val="20"/>
        </w:rPr>
        <w:t>s</w:t>
      </w:r>
      <w:r w:rsidR="00A348FE" w:rsidRPr="00EF4243">
        <w:rPr>
          <w:rFonts w:ascii="Arial" w:hAnsi="Arial" w:cs="Arial"/>
          <w:sz w:val="20"/>
          <w:szCs w:val="20"/>
        </w:rPr>
        <w:t>ubjects</w:t>
      </w:r>
      <w:r w:rsidR="00C739E8" w:rsidRPr="00EF4243">
        <w:rPr>
          <w:rFonts w:ascii="Arial" w:hAnsi="Arial" w:cs="Arial"/>
          <w:sz w:val="20"/>
          <w:szCs w:val="20"/>
        </w:rPr>
        <w:t>’</w:t>
      </w:r>
      <w:r w:rsidR="00A348FE" w:rsidRPr="00EF4243">
        <w:rPr>
          <w:rFonts w:ascii="Arial" w:hAnsi="Arial" w:cs="Arial"/>
          <w:sz w:val="20"/>
          <w:szCs w:val="20"/>
        </w:rPr>
        <w:t xml:space="preserve"> household addresses </w:t>
      </w:r>
      <w:r w:rsidR="00D772BE" w:rsidRPr="00EF4243">
        <w:rPr>
          <w:rFonts w:ascii="Arial" w:hAnsi="Arial" w:cs="Arial"/>
          <w:sz w:val="20"/>
          <w:szCs w:val="20"/>
        </w:rPr>
        <w:t xml:space="preserve">was based on </w:t>
      </w:r>
      <w:r w:rsidR="00A348FE" w:rsidRPr="00EF4243">
        <w:rPr>
          <w:rFonts w:ascii="Arial" w:hAnsi="Arial" w:cs="Arial"/>
          <w:sz w:val="20"/>
          <w:szCs w:val="20"/>
        </w:rPr>
        <w:t>National Household Sampling Frame (NHSF), Department of Statistics</w:t>
      </w:r>
      <w:r w:rsidR="00E06666" w:rsidRPr="00EF4243">
        <w:rPr>
          <w:rFonts w:ascii="Arial" w:hAnsi="Arial" w:cs="Arial"/>
          <w:sz w:val="20"/>
          <w:szCs w:val="20"/>
        </w:rPr>
        <w:t xml:space="preserve">, </w:t>
      </w:r>
      <w:r w:rsidR="00E06666" w:rsidRPr="006309CD">
        <w:rPr>
          <w:rFonts w:ascii="Arial" w:hAnsi="Arial" w:cs="Arial"/>
          <w:sz w:val="20"/>
          <w:szCs w:val="20"/>
        </w:rPr>
        <w:t>Malaysia</w:t>
      </w:r>
      <w:r w:rsidR="005135BE" w:rsidRPr="006309CD">
        <w:rPr>
          <w:rFonts w:ascii="Arial" w:hAnsi="Arial" w:cs="Arial"/>
          <w:sz w:val="20"/>
          <w:szCs w:val="20"/>
        </w:rPr>
        <w:t xml:space="preserve"> (</w:t>
      </w:r>
      <w:r w:rsidR="005E09D3" w:rsidRPr="006309CD">
        <w:rPr>
          <w:rFonts w:ascii="Arial" w:hAnsi="Arial" w:cs="Arial"/>
          <w:sz w:val="20"/>
          <w:szCs w:val="20"/>
        </w:rPr>
        <w:t>20</w:t>
      </w:r>
      <w:r w:rsidR="005135BE" w:rsidRPr="006309CD">
        <w:rPr>
          <w:rFonts w:ascii="Arial" w:hAnsi="Arial" w:cs="Arial"/>
          <w:sz w:val="20"/>
          <w:szCs w:val="20"/>
        </w:rPr>
        <w:t>)</w:t>
      </w:r>
      <w:r w:rsidR="00D772BE" w:rsidRPr="006309CD">
        <w:rPr>
          <w:rFonts w:ascii="Arial" w:hAnsi="Arial" w:cs="Arial"/>
          <w:sz w:val="20"/>
          <w:szCs w:val="20"/>
        </w:rPr>
        <w:t>. This</w:t>
      </w:r>
      <w:r w:rsidR="00D772BE" w:rsidRPr="00EF4243">
        <w:rPr>
          <w:rFonts w:ascii="Arial" w:hAnsi="Arial" w:cs="Arial"/>
          <w:sz w:val="20"/>
          <w:szCs w:val="20"/>
        </w:rPr>
        <w:t xml:space="preserve"> </w:t>
      </w:r>
      <w:r w:rsidR="00BA65D0">
        <w:rPr>
          <w:rFonts w:ascii="Arial" w:hAnsi="Arial" w:cs="Arial"/>
          <w:sz w:val="20"/>
          <w:szCs w:val="20"/>
        </w:rPr>
        <w:t xml:space="preserve">sampling </w:t>
      </w:r>
      <w:r w:rsidR="00D772BE" w:rsidRPr="00EF4243">
        <w:rPr>
          <w:rFonts w:ascii="Arial" w:hAnsi="Arial" w:cs="Arial"/>
          <w:sz w:val="20"/>
          <w:szCs w:val="20"/>
        </w:rPr>
        <w:t>frame was made up of E</w:t>
      </w:r>
      <w:r w:rsidR="00DF5C5B">
        <w:rPr>
          <w:rFonts w:ascii="Arial" w:hAnsi="Arial" w:cs="Arial"/>
          <w:sz w:val="20"/>
          <w:szCs w:val="20"/>
        </w:rPr>
        <w:t xml:space="preserve">numeration </w:t>
      </w:r>
      <w:r w:rsidR="00D772BE" w:rsidRPr="00EF4243">
        <w:rPr>
          <w:rFonts w:ascii="Arial" w:hAnsi="Arial" w:cs="Arial"/>
          <w:sz w:val="20"/>
          <w:szCs w:val="20"/>
        </w:rPr>
        <w:t>B</w:t>
      </w:r>
      <w:r w:rsidR="00DF5C5B">
        <w:rPr>
          <w:rFonts w:ascii="Arial" w:hAnsi="Arial" w:cs="Arial"/>
          <w:sz w:val="20"/>
          <w:szCs w:val="20"/>
        </w:rPr>
        <w:t>lock</w:t>
      </w:r>
      <w:r w:rsidR="00D772BE" w:rsidRPr="00EF4243">
        <w:rPr>
          <w:rFonts w:ascii="Arial" w:hAnsi="Arial" w:cs="Arial"/>
          <w:sz w:val="20"/>
          <w:szCs w:val="20"/>
        </w:rPr>
        <w:t>s</w:t>
      </w:r>
      <w:r w:rsidR="00DF5C5B">
        <w:rPr>
          <w:rFonts w:ascii="Arial" w:hAnsi="Arial" w:cs="Arial"/>
          <w:sz w:val="20"/>
          <w:szCs w:val="20"/>
        </w:rPr>
        <w:t xml:space="preserve"> (EBs)</w:t>
      </w:r>
      <w:r w:rsidR="00D772BE" w:rsidRPr="00EF4243">
        <w:rPr>
          <w:rFonts w:ascii="Arial" w:hAnsi="Arial" w:cs="Arial"/>
          <w:sz w:val="20"/>
          <w:szCs w:val="20"/>
        </w:rPr>
        <w:t xml:space="preserve"> created for the 2000</w:t>
      </w:r>
      <w:r w:rsidR="005C6A5B">
        <w:rPr>
          <w:rFonts w:ascii="Arial" w:hAnsi="Arial" w:cs="Arial"/>
          <w:sz w:val="20"/>
          <w:szCs w:val="20"/>
        </w:rPr>
        <w:t xml:space="preserve"> Population and Housing Census. </w:t>
      </w:r>
      <w:r w:rsidR="00D772BE" w:rsidRPr="00EF4243">
        <w:rPr>
          <w:rFonts w:ascii="Arial" w:hAnsi="Arial" w:cs="Arial"/>
          <w:sz w:val="20"/>
          <w:szCs w:val="20"/>
        </w:rPr>
        <w:t xml:space="preserve">EBs are geographical contiguous areas of land with identifiable boundaries. On average, each EB contains about 80 to 120 living quarters. Generally, all EBs </w:t>
      </w:r>
      <w:r w:rsidR="00106AEB">
        <w:rPr>
          <w:rFonts w:ascii="Arial" w:hAnsi="Arial" w:cs="Arial"/>
          <w:sz w:val="20"/>
          <w:szCs w:val="20"/>
        </w:rPr>
        <w:t xml:space="preserve">were </w:t>
      </w:r>
      <w:r w:rsidR="00D772BE" w:rsidRPr="00EF4243">
        <w:rPr>
          <w:rFonts w:ascii="Arial" w:hAnsi="Arial" w:cs="Arial"/>
          <w:sz w:val="20"/>
          <w:szCs w:val="20"/>
        </w:rPr>
        <w:t>formed within gazetted boundaries particularly administrative districts, mukim or local authority areas</w:t>
      </w:r>
      <w:r w:rsidR="00AD648A">
        <w:rPr>
          <w:rFonts w:ascii="Arial" w:hAnsi="Arial" w:cs="Arial"/>
          <w:sz w:val="20"/>
          <w:szCs w:val="20"/>
        </w:rPr>
        <w:t>.</w:t>
      </w:r>
    </w:p>
    <w:p w14:paraId="2E20AFD4" w14:textId="77777777" w:rsidR="00AD648A" w:rsidRDefault="00AD648A" w:rsidP="005C6A5B">
      <w:pPr>
        <w:spacing w:line="360" w:lineRule="auto"/>
        <w:rPr>
          <w:rFonts w:ascii="Arial" w:hAnsi="Arial" w:cs="Arial"/>
          <w:sz w:val="20"/>
          <w:szCs w:val="20"/>
        </w:rPr>
      </w:pPr>
    </w:p>
    <w:p w14:paraId="37062FC2" w14:textId="77777777" w:rsidR="007E76DE" w:rsidRPr="00883D3E" w:rsidRDefault="0089075F" w:rsidP="005C6A5B">
      <w:pPr>
        <w:spacing w:line="360" w:lineRule="auto"/>
        <w:rPr>
          <w:rFonts w:ascii="Arial" w:hAnsi="Arial" w:cs="Arial"/>
          <w:sz w:val="20"/>
          <w:szCs w:val="20"/>
        </w:rPr>
      </w:pPr>
      <w:r w:rsidRPr="00EF4243">
        <w:rPr>
          <w:rFonts w:ascii="Arial" w:hAnsi="Arial" w:cs="Arial"/>
          <w:sz w:val="20"/>
          <w:szCs w:val="20"/>
        </w:rPr>
        <w:t xml:space="preserve">In order to obtain a representative sample, a two-stage proportionate stratified sampling technique was applied with </w:t>
      </w:r>
      <w:r w:rsidR="00C13058" w:rsidRPr="00EF4243">
        <w:rPr>
          <w:rFonts w:ascii="Arial" w:hAnsi="Arial" w:cs="Arial"/>
          <w:sz w:val="20"/>
          <w:szCs w:val="20"/>
        </w:rPr>
        <w:t xml:space="preserve">states </w:t>
      </w:r>
      <w:r w:rsidRPr="00EF4243">
        <w:rPr>
          <w:rFonts w:ascii="Arial" w:hAnsi="Arial" w:cs="Arial"/>
          <w:sz w:val="20"/>
          <w:szCs w:val="20"/>
        </w:rPr>
        <w:t xml:space="preserve">as the primary sampling units and </w:t>
      </w:r>
      <w:r w:rsidR="00377BA9" w:rsidRPr="00EF4243">
        <w:rPr>
          <w:rFonts w:ascii="Arial" w:hAnsi="Arial" w:cs="Arial"/>
          <w:sz w:val="20"/>
          <w:szCs w:val="20"/>
        </w:rPr>
        <w:t>urban or</w:t>
      </w:r>
      <w:r w:rsidR="00D772BE" w:rsidRPr="00EF4243">
        <w:rPr>
          <w:rFonts w:ascii="Arial" w:hAnsi="Arial" w:cs="Arial"/>
          <w:sz w:val="20"/>
          <w:szCs w:val="20"/>
        </w:rPr>
        <w:t xml:space="preserve"> rural </w:t>
      </w:r>
      <w:r w:rsidR="00377BA9" w:rsidRPr="00EF4243">
        <w:rPr>
          <w:rFonts w:ascii="Arial" w:hAnsi="Arial" w:cs="Arial"/>
          <w:sz w:val="20"/>
          <w:szCs w:val="20"/>
        </w:rPr>
        <w:t xml:space="preserve">status </w:t>
      </w:r>
      <w:r w:rsidRPr="00EF4243">
        <w:rPr>
          <w:rFonts w:ascii="Arial" w:hAnsi="Arial" w:cs="Arial"/>
          <w:sz w:val="20"/>
          <w:szCs w:val="20"/>
        </w:rPr>
        <w:t>as the secondary sampling units.</w:t>
      </w:r>
      <w:r w:rsidR="00AD648A">
        <w:rPr>
          <w:rFonts w:ascii="Arial" w:hAnsi="Arial" w:cs="Arial"/>
          <w:sz w:val="20"/>
          <w:szCs w:val="20"/>
        </w:rPr>
        <w:t xml:space="preserve"> </w:t>
      </w:r>
      <w:r w:rsidR="00425768" w:rsidRPr="00EF4243">
        <w:rPr>
          <w:rFonts w:ascii="Arial" w:hAnsi="Arial" w:cs="Arial"/>
          <w:sz w:val="20"/>
          <w:szCs w:val="20"/>
        </w:rPr>
        <w:t>Interview was done with the h</w:t>
      </w:r>
      <w:r w:rsidR="007E76DE" w:rsidRPr="00EF4243">
        <w:rPr>
          <w:rFonts w:ascii="Arial" w:hAnsi="Arial" w:cs="Arial"/>
          <w:sz w:val="20"/>
          <w:szCs w:val="20"/>
        </w:rPr>
        <w:t xml:space="preserve">ead </w:t>
      </w:r>
      <w:r w:rsidR="00377BA9" w:rsidRPr="00EF4243">
        <w:rPr>
          <w:rFonts w:ascii="Arial" w:hAnsi="Arial" w:cs="Arial"/>
          <w:sz w:val="20"/>
          <w:szCs w:val="20"/>
        </w:rPr>
        <w:t xml:space="preserve">of the household </w:t>
      </w:r>
      <w:r w:rsidR="007E76DE" w:rsidRPr="00EF4243">
        <w:rPr>
          <w:rFonts w:ascii="Arial" w:hAnsi="Arial" w:cs="Arial"/>
          <w:sz w:val="20"/>
          <w:szCs w:val="20"/>
        </w:rPr>
        <w:t xml:space="preserve">or adults </w:t>
      </w:r>
      <w:r w:rsidR="00377BA9" w:rsidRPr="00883D3E">
        <w:rPr>
          <w:rFonts w:ascii="Arial" w:hAnsi="Arial" w:cs="Arial"/>
          <w:sz w:val="20"/>
          <w:szCs w:val="20"/>
        </w:rPr>
        <w:t xml:space="preserve">of male and female </w:t>
      </w:r>
      <w:r w:rsidR="007E76DE" w:rsidRPr="00883D3E">
        <w:rPr>
          <w:rFonts w:ascii="Arial" w:hAnsi="Arial" w:cs="Arial"/>
          <w:sz w:val="20"/>
          <w:szCs w:val="20"/>
        </w:rPr>
        <w:t>age</w:t>
      </w:r>
      <w:r w:rsidR="00377BA9" w:rsidRPr="00883D3E">
        <w:rPr>
          <w:rFonts w:ascii="Arial" w:hAnsi="Arial" w:cs="Arial"/>
          <w:sz w:val="20"/>
          <w:szCs w:val="20"/>
        </w:rPr>
        <w:t>d</w:t>
      </w:r>
      <w:r w:rsidR="007E76DE" w:rsidRPr="00883D3E">
        <w:rPr>
          <w:rFonts w:ascii="Arial" w:hAnsi="Arial" w:cs="Arial"/>
          <w:sz w:val="20"/>
          <w:szCs w:val="20"/>
        </w:rPr>
        <w:t xml:space="preserve"> 18 years</w:t>
      </w:r>
      <w:r w:rsidR="00425768" w:rsidRPr="00883D3E">
        <w:rPr>
          <w:rFonts w:ascii="Arial" w:hAnsi="Arial" w:cs="Arial"/>
          <w:sz w:val="20"/>
          <w:szCs w:val="20"/>
        </w:rPr>
        <w:t xml:space="preserve"> and above residing in the house</w:t>
      </w:r>
      <w:r w:rsidR="007E76DE" w:rsidRPr="00883D3E">
        <w:rPr>
          <w:rFonts w:ascii="Arial" w:hAnsi="Arial" w:cs="Arial"/>
          <w:sz w:val="20"/>
          <w:szCs w:val="20"/>
        </w:rPr>
        <w:t>. The only exclusion criteria were pregnant women</w:t>
      </w:r>
      <w:r w:rsidR="00AC34B3" w:rsidRPr="00883D3E">
        <w:rPr>
          <w:rFonts w:ascii="Arial" w:hAnsi="Arial" w:cs="Arial"/>
          <w:sz w:val="20"/>
          <w:szCs w:val="20"/>
        </w:rPr>
        <w:t>.</w:t>
      </w:r>
    </w:p>
    <w:p w14:paraId="0362F3DB" w14:textId="77777777" w:rsidR="00883D3E" w:rsidRPr="00883D3E" w:rsidRDefault="00883D3E" w:rsidP="005C6A5B">
      <w:pPr>
        <w:rPr>
          <w:rFonts w:ascii="Arial" w:hAnsi="Arial" w:cs="Arial"/>
          <w:sz w:val="20"/>
          <w:szCs w:val="20"/>
        </w:rPr>
      </w:pPr>
    </w:p>
    <w:p w14:paraId="0631CBE3" w14:textId="77777777" w:rsidR="00523C23" w:rsidRDefault="00523C23" w:rsidP="005C6A5B">
      <w:pPr>
        <w:spacing w:line="360" w:lineRule="auto"/>
        <w:rPr>
          <w:rFonts w:ascii="Arial" w:hAnsi="Arial" w:cs="Arial"/>
          <w:sz w:val="20"/>
          <w:szCs w:val="20"/>
        </w:rPr>
      </w:pPr>
    </w:p>
    <w:p w14:paraId="3F678733" w14:textId="77777777" w:rsidR="00883D3E" w:rsidRDefault="00883D3E" w:rsidP="005C6A5B">
      <w:pPr>
        <w:spacing w:line="360" w:lineRule="auto"/>
        <w:rPr>
          <w:rFonts w:ascii="Arial" w:hAnsi="Arial" w:cs="Arial"/>
          <w:sz w:val="20"/>
          <w:szCs w:val="20"/>
        </w:rPr>
      </w:pPr>
      <w:r w:rsidRPr="00883D3E">
        <w:rPr>
          <w:rFonts w:ascii="Arial" w:hAnsi="Arial" w:cs="Arial"/>
          <w:sz w:val="20"/>
          <w:szCs w:val="20"/>
        </w:rPr>
        <w:t xml:space="preserve">The sample size </w:t>
      </w:r>
      <w:r w:rsidR="00B658D0">
        <w:rPr>
          <w:rFonts w:ascii="Arial" w:hAnsi="Arial" w:cs="Arial"/>
          <w:sz w:val="20"/>
          <w:szCs w:val="20"/>
        </w:rPr>
        <w:t xml:space="preserve">(N) </w:t>
      </w:r>
      <w:r w:rsidRPr="00883D3E">
        <w:rPr>
          <w:rFonts w:ascii="Arial" w:hAnsi="Arial" w:cs="Arial"/>
          <w:sz w:val="20"/>
          <w:szCs w:val="20"/>
        </w:rPr>
        <w:t xml:space="preserve">calculation </w:t>
      </w:r>
      <w:r w:rsidR="00106AEB">
        <w:rPr>
          <w:rFonts w:ascii="Arial" w:hAnsi="Arial" w:cs="Arial"/>
          <w:sz w:val="20"/>
          <w:szCs w:val="20"/>
        </w:rPr>
        <w:t>wa</w:t>
      </w:r>
      <w:r w:rsidRPr="00883D3E">
        <w:rPr>
          <w:rFonts w:ascii="Arial" w:hAnsi="Arial" w:cs="Arial"/>
          <w:sz w:val="20"/>
          <w:szCs w:val="20"/>
        </w:rPr>
        <w:t>s as below:</w:t>
      </w:r>
    </w:p>
    <w:p w14:paraId="01BA912A" w14:textId="77777777" w:rsidR="00883D3E" w:rsidRPr="00883D3E" w:rsidRDefault="00883D3E" w:rsidP="005C6A5B">
      <w:pPr>
        <w:spacing w:line="360" w:lineRule="auto"/>
        <w:rPr>
          <w:rFonts w:ascii="Arial" w:hAnsi="Arial" w:cs="Arial"/>
          <w:sz w:val="20"/>
          <w:szCs w:val="20"/>
        </w:rPr>
      </w:pPr>
    </w:p>
    <w:p w14:paraId="6D5F9F5E" w14:textId="77777777" w:rsidR="00883D3E" w:rsidRPr="00883D3E" w:rsidRDefault="00883D3E" w:rsidP="005C6A5B">
      <w:pPr>
        <w:spacing w:line="360" w:lineRule="auto"/>
        <w:ind w:left="720"/>
        <w:rPr>
          <w:rFonts w:ascii="Arial" w:hAnsi="Arial" w:cs="Arial"/>
          <w:bCs/>
          <w:sz w:val="20"/>
          <w:szCs w:val="20"/>
          <w:u w:val="single"/>
        </w:rPr>
      </w:pPr>
      <w:r w:rsidRPr="00883D3E">
        <w:rPr>
          <w:rFonts w:ascii="Arial" w:hAnsi="Arial" w:cs="Arial"/>
          <w:bCs/>
          <w:sz w:val="20"/>
          <w:szCs w:val="20"/>
        </w:rPr>
        <w:t xml:space="preserve">Formulation      N </w:t>
      </w:r>
      <w:r w:rsidRPr="00FE5443">
        <w:rPr>
          <w:rFonts w:ascii="Arial" w:hAnsi="Arial" w:cs="Arial"/>
          <w:bCs/>
          <w:sz w:val="20"/>
          <w:szCs w:val="20"/>
        </w:rPr>
        <w:t>=</w:t>
      </w:r>
      <w:r w:rsidR="00FE5443">
        <w:rPr>
          <w:rFonts w:ascii="Arial" w:hAnsi="Arial" w:cs="Arial"/>
          <w:bCs/>
          <w:sz w:val="20"/>
          <w:szCs w:val="20"/>
        </w:rPr>
        <w:t xml:space="preserve"> </w:t>
      </w:r>
      <w:r w:rsidR="00FE5443" w:rsidRPr="00FE5443">
        <w:rPr>
          <w:rFonts w:ascii="Arial" w:hAnsi="Arial" w:cs="Arial"/>
          <w:bCs/>
          <w:sz w:val="20"/>
          <w:szCs w:val="20"/>
        </w:rPr>
        <w:t>(</w:t>
      </w:r>
      <w:r w:rsidRPr="00FE5443">
        <w:rPr>
          <w:rFonts w:ascii="Arial" w:hAnsi="Arial" w:cs="Arial"/>
          <w:bCs/>
          <w:sz w:val="20"/>
          <w:szCs w:val="20"/>
        </w:rPr>
        <w:t>Z</w:t>
      </w:r>
      <w:r w:rsidRPr="00FE5443">
        <w:rPr>
          <w:rFonts w:ascii="Arial" w:hAnsi="Arial" w:cs="Arial"/>
          <w:bCs/>
          <w:sz w:val="20"/>
          <w:szCs w:val="20"/>
          <w:vertAlign w:val="subscript"/>
        </w:rPr>
        <w:sym w:font="Symbol" w:char="0061"/>
      </w:r>
      <w:r w:rsidRPr="00FE5443">
        <w:rPr>
          <w:rFonts w:ascii="Arial" w:hAnsi="Arial" w:cs="Arial"/>
          <w:bCs/>
          <w:sz w:val="20"/>
          <w:szCs w:val="20"/>
          <w:vertAlign w:val="superscript"/>
        </w:rPr>
        <w:t>2</w:t>
      </w:r>
      <w:r w:rsidRPr="00FE5443">
        <w:rPr>
          <w:rFonts w:ascii="Arial" w:hAnsi="Arial" w:cs="Arial"/>
          <w:bCs/>
          <w:sz w:val="20"/>
          <w:szCs w:val="20"/>
        </w:rPr>
        <w:t>P</w:t>
      </w:r>
      <w:r w:rsidR="00EF54BD" w:rsidRPr="00FE5443">
        <w:rPr>
          <w:rFonts w:ascii="Arial" w:hAnsi="Arial" w:cs="Arial"/>
          <w:bCs/>
          <w:sz w:val="20"/>
          <w:szCs w:val="20"/>
        </w:rPr>
        <w:t>(1-P</w:t>
      </w:r>
      <w:r w:rsidRPr="00FE5443">
        <w:rPr>
          <w:rFonts w:ascii="Arial" w:hAnsi="Arial" w:cs="Arial"/>
          <w:bCs/>
          <w:sz w:val="20"/>
          <w:szCs w:val="20"/>
        </w:rPr>
        <w:t>)</w:t>
      </w:r>
      <w:r w:rsidR="00FE5443" w:rsidRPr="00FE5443">
        <w:rPr>
          <w:rFonts w:ascii="Arial" w:hAnsi="Arial" w:cs="Arial"/>
          <w:bCs/>
          <w:sz w:val="20"/>
          <w:szCs w:val="20"/>
        </w:rPr>
        <w:t>)/E</w:t>
      </w:r>
      <w:r w:rsidR="00FE5443" w:rsidRPr="00FE5443">
        <w:rPr>
          <w:rFonts w:ascii="Arial" w:hAnsi="Arial" w:cs="Arial"/>
          <w:bCs/>
          <w:sz w:val="20"/>
          <w:szCs w:val="20"/>
          <w:vertAlign w:val="superscript"/>
        </w:rPr>
        <w:t>2</w:t>
      </w:r>
      <w:r w:rsidR="00FE5443">
        <w:rPr>
          <w:rFonts w:ascii="Arial" w:hAnsi="Arial" w:cs="Arial"/>
          <w:bCs/>
          <w:sz w:val="20"/>
          <w:szCs w:val="20"/>
          <w:vertAlign w:val="superscript"/>
        </w:rPr>
        <w:t xml:space="preserve"> </w:t>
      </w:r>
      <w:r w:rsidRPr="00883D3E">
        <w:rPr>
          <w:rFonts w:ascii="Arial" w:hAnsi="Arial" w:cs="Arial"/>
          <w:bCs/>
          <w:sz w:val="20"/>
          <w:szCs w:val="20"/>
        </w:rPr>
        <w:sym w:font="Symbol" w:char="F0BB"/>
      </w:r>
      <w:r w:rsidRPr="00883D3E">
        <w:rPr>
          <w:rFonts w:ascii="Arial" w:hAnsi="Arial" w:cs="Arial"/>
          <w:bCs/>
          <w:sz w:val="20"/>
          <w:szCs w:val="20"/>
        </w:rPr>
        <w:t xml:space="preserve"> 208</w:t>
      </w:r>
      <w:r w:rsidR="00106AEB">
        <w:rPr>
          <w:rFonts w:ascii="Arial" w:hAnsi="Arial" w:cs="Arial"/>
          <w:bCs/>
          <w:sz w:val="20"/>
          <w:szCs w:val="20"/>
        </w:rPr>
        <w:t xml:space="preserve"> x factors of different areas, ethnicity and age</w:t>
      </w:r>
    </w:p>
    <w:p w14:paraId="0871D250" w14:textId="77777777" w:rsidR="00883D3E" w:rsidRDefault="00FE5443" w:rsidP="005C6A5B">
      <w:pPr>
        <w:spacing w:line="360" w:lineRule="auto"/>
        <w:ind w:left="720"/>
        <w:rPr>
          <w:rFonts w:ascii="Arial" w:hAnsi="Arial" w:cs="Arial"/>
          <w:bCs/>
          <w:sz w:val="20"/>
          <w:szCs w:val="20"/>
        </w:rPr>
      </w:pPr>
      <w:r>
        <w:rPr>
          <w:rFonts w:ascii="Arial" w:hAnsi="Arial" w:cs="Arial"/>
          <w:bCs/>
          <w:sz w:val="20"/>
          <w:szCs w:val="20"/>
        </w:rPr>
        <w:t>W</w:t>
      </w:r>
      <w:r w:rsidR="00883D3E">
        <w:rPr>
          <w:rFonts w:ascii="Arial" w:hAnsi="Arial" w:cs="Arial"/>
          <w:bCs/>
          <w:sz w:val="20"/>
          <w:szCs w:val="20"/>
        </w:rPr>
        <w:t>here:</w:t>
      </w:r>
    </w:p>
    <w:p w14:paraId="119E0688" w14:textId="77777777" w:rsidR="00883D3E" w:rsidRPr="00883D3E" w:rsidRDefault="00883D3E" w:rsidP="005C6A5B">
      <w:pPr>
        <w:spacing w:line="360" w:lineRule="auto"/>
        <w:ind w:left="1440"/>
        <w:rPr>
          <w:rFonts w:ascii="Arial" w:hAnsi="Arial" w:cs="Arial"/>
          <w:bCs/>
          <w:sz w:val="20"/>
          <w:szCs w:val="20"/>
        </w:rPr>
      </w:pPr>
      <w:r w:rsidRPr="00883D3E">
        <w:rPr>
          <w:rFonts w:ascii="Arial" w:hAnsi="Arial" w:cs="Arial"/>
          <w:bCs/>
          <w:sz w:val="20"/>
          <w:szCs w:val="20"/>
        </w:rPr>
        <w:t>Z=1.96 (based on 95% CI)</w:t>
      </w:r>
    </w:p>
    <w:p w14:paraId="766D3D1C" w14:textId="77777777" w:rsidR="00883D3E" w:rsidRPr="00883D3E" w:rsidRDefault="00883D3E" w:rsidP="005C6A5B">
      <w:pPr>
        <w:spacing w:line="360" w:lineRule="auto"/>
        <w:ind w:left="1710" w:hanging="270"/>
        <w:rPr>
          <w:rFonts w:ascii="Arial" w:hAnsi="Arial" w:cs="Arial"/>
          <w:bCs/>
          <w:sz w:val="20"/>
          <w:szCs w:val="20"/>
        </w:rPr>
      </w:pPr>
      <w:r w:rsidRPr="00883D3E">
        <w:rPr>
          <w:rFonts w:ascii="Arial" w:hAnsi="Arial" w:cs="Arial"/>
          <w:bCs/>
          <w:sz w:val="20"/>
          <w:szCs w:val="20"/>
        </w:rPr>
        <w:t>P=Prevalence of seafood consumpt</w:t>
      </w:r>
      <w:r w:rsidR="005C6A5B">
        <w:rPr>
          <w:rFonts w:ascii="Arial" w:hAnsi="Arial" w:cs="Arial"/>
          <w:bCs/>
          <w:sz w:val="20"/>
          <w:szCs w:val="20"/>
        </w:rPr>
        <w:t>ion in grams per person per day.</w:t>
      </w:r>
      <w:r w:rsidRPr="00883D3E">
        <w:rPr>
          <w:rFonts w:ascii="Arial" w:hAnsi="Arial" w:cs="Arial"/>
          <w:bCs/>
          <w:sz w:val="20"/>
          <w:szCs w:val="20"/>
        </w:rPr>
        <w:t xml:space="preserve"> Based on consumption surve</w:t>
      </w:r>
      <w:r w:rsidR="00106AEB">
        <w:rPr>
          <w:rFonts w:ascii="Arial" w:hAnsi="Arial" w:cs="Arial"/>
          <w:bCs/>
          <w:sz w:val="20"/>
          <w:szCs w:val="20"/>
        </w:rPr>
        <w:t>y data for Selangor population (16.2%)</w:t>
      </w:r>
    </w:p>
    <w:p w14:paraId="57CE53BB" w14:textId="77777777" w:rsidR="00883D3E" w:rsidRPr="00883D3E" w:rsidRDefault="00883D3E" w:rsidP="005C6A5B">
      <w:pPr>
        <w:spacing w:line="360" w:lineRule="auto"/>
        <w:ind w:left="1440"/>
        <w:rPr>
          <w:rFonts w:ascii="Arial" w:hAnsi="Arial" w:cs="Arial"/>
          <w:bCs/>
          <w:sz w:val="20"/>
          <w:szCs w:val="20"/>
        </w:rPr>
      </w:pPr>
      <w:r w:rsidRPr="00883D3E">
        <w:rPr>
          <w:rFonts w:ascii="Arial" w:hAnsi="Arial" w:cs="Arial"/>
          <w:bCs/>
          <w:sz w:val="20"/>
          <w:szCs w:val="20"/>
        </w:rPr>
        <w:t>E=Maximum tolerance error (5%)</w:t>
      </w:r>
    </w:p>
    <w:p w14:paraId="216F10D1" w14:textId="77777777" w:rsidR="00883D3E" w:rsidRPr="00883D3E" w:rsidRDefault="00883D3E" w:rsidP="005C6A5B">
      <w:pPr>
        <w:spacing w:line="360" w:lineRule="auto"/>
        <w:ind w:left="1440"/>
        <w:rPr>
          <w:rFonts w:ascii="Arial" w:hAnsi="Arial" w:cs="Arial"/>
          <w:bCs/>
          <w:sz w:val="20"/>
          <w:szCs w:val="20"/>
        </w:rPr>
      </w:pPr>
      <w:r w:rsidRPr="00883D3E">
        <w:rPr>
          <w:rFonts w:ascii="Arial" w:hAnsi="Arial" w:cs="Arial"/>
          <w:bCs/>
          <w:sz w:val="20"/>
          <w:szCs w:val="20"/>
        </w:rPr>
        <w:sym w:font="Symbol" w:char="0061"/>
      </w:r>
      <w:r w:rsidRPr="00883D3E">
        <w:rPr>
          <w:rFonts w:ascii="Arial" w:hAnsi="Arial" w:cs="Arial"/>
          <w:bCs/>
          <w:sz w:val="20"/>
          <w:szCs w:val="20"/>
        </w:rPr>
        <w:t xml:space="preserve">=0.05 at 95% CI </w:t>
      </w:r>
    </w:p>
    <w:p w14:paraId="3CE4DA46" w14:textId="77777777" w:rsidR="00883D3E" w:rsidRPr="00883D3E" w:rsidRDefault="00883D3E" w:rsidP="005C6A5B">
      <w:pPr>
        <w:spacing w:line="360" w:lineRule="auto"/>
        <w:ind w:left="1440"/>
        <w:rPr>
          <w:rFonts w:ascii="Arial" w:hAnsi="Arial" w:cs="Arial"/>
          <w:bCs/>
          <w:sz w:val="20"/>
          <w:szCs w:val="20"/>
        </w:rPr>
      </w:pPr>
      <w:r w:rsidRPr="00883D3E">
        <w:rPr>
          <w:rFonts w:ascii="Arial" w:hAnsi="Arial" w:cs="Arial"/>
          <w:bCs/>
          <w:sz w:val="20"/>
          <w:szCs w:val="20"/>
        </w:rPr>
        <w:t>Sample size calculated is including 20% expected drop-out</w:t>
      </w:r>
    </w:p>
    <w:p w14:paraId="329679AF" w14:textId="77777777" w:rsidR="007E76DE" w:rsidRPr="00883D3E" w:rsidRDefault="007E76DE" w:rsidP="005C6A5B">
      <w:pPr>
        <w:spacing w:line="360" w:lineRule="auto"/>
        <w:rPr>
          <w:rFonts w:ascii="Arial" w:hAnsi="Arial" w:cs="Arial"/>
          <w:sz w:val="20"/>
          <w:szCs w:val="20"/>
        </w:rPr>
      </w:pPr>
    </w:p>
    <w:p w14:paraId="51C708A3" w14:textId="77777777" w:rsidR="00EF54BD" w:rsidRDefault="008C6D8B" w:rsidP="005C6A5B">
      <w:pPr>
        <w:spacing w:line="360" w:lineRule="auto"/>
        <w:rPr>
          <w:rFonts w:ascii="Arial" w:hAnsi="Arial" w:cs="Arial"/>
          <w:sz w:val="20"/>
          <w:szCs w:val="20"/>
        </w:rPr>
      </w:pPr>
      <w:r w:rsidRPr="00883D3E">
        <w:rPr>
          <w:rFonts w:ascii="Arial" w:hAnsi="Arial" w:cs="Arial"/>
          <w:sz w:val="20"/>
          <w:szCs w:val="20"/>
        </w:rPr>
        <w:t xml:space="preserve">The calculation was based on </w:t>
      </w:r>
      <w:r w:rsidR="00A348FE" w:rsidRPr="00883D3E">
        <w:rPr>
          <w:rFonts w:ascii="Arial" w:hAnsi="Arial" w:cs="Arial"/>
          <w:bCs/>
          <w:sz w:val="20"/>
          <w:szCs w:val="20"/>
        </w:rPr>
        <w:t>consumption survey data for</w:t>
      </w:r>
      <w:r w:rsidR="00A348FE" w:rsidRPr="00EF4243">
        <w:rPr>
          <w:rFonts w:ascii="Arial" w:hAnsi="Arial" w:cs="Arial"/>
          <w:bCs/>
          <w:sz w:val="20"/>
          <w:szCs w:val="20"/>
        </w:rPr>
        <w:t xml:space="preserve"> Selangor population, where adult population of Selangor consumed fish at </w:t>
      </w:r>
      <w:r w:rsidR="00627F5F" w:rsidRPr="00EF4243">
        <w:rPr>
          <w:rFonts w:ascii="Arial" w:hAnsi="Arial" w:cs="Arial"/>
          <w:bCs/>
          <w:sz w:val="20"/>
          <w:szCs w:val="20"/>
        </w:rPr>
        <w:t>16.2% (</w:t>
      </w:r>
      <w:r w:rsidR="00A348FE" w:rsidRPr="00EF4243">
        <w:rPr>
          <w:rFonts w:ascii="Arial" w:hAnsi="Arial" w:cs="Arial"/>
          <w:bCs/>
          <w:sz w:val="20"/>
          <w:szCs w:val="20"/>
        </w:rPr>
        <w:t>153g/person/day compared to 944g/person/day total food</w:t>
      </w:r>
      <w:r w:rsidR="00627F5F" w:rsidRPr="006309CD">
        <w:rPr>
          <w:rFonts w:ascii="Arial" w:hAnsi="Arial" w:cs="Arial"/>
          <w:bCs/>
          <w:sz w:val="20"/>
          <w:szCs w:val="20"/>
        </w:rPr>
        <w:t>)</w:t>
      </w:r>
      <w:r w:rsidR="00A348FE" w:rsidRPr="006309CD">
        <w:rPr>
          <w:rFonts w:ascii="Arial" w:hAnsi="Arial" w:cs="Arial"/>
          <w:bCs/>
          <w:sz w:val="20"/>
          <w:szCs w:val="20"/>
        </w:rPr>
        <w:t>(</w:t>
      </w:r>
      <w:r w:rsidR="005E09D3" w:rsidRPr="006309CD">
        <w:rPr>
          <w:rFonts w:ascii="Arial" w:hAnsi="Arial" w:cs="Arial"/>
          <w:bCs/>
          <w:sz w:val="20"/>
          <w:szCs w:val="20"/>
        </w:rPr>
        <w:t>21</w:t>
      </w:r>
      <w:r w:rsidR="00A348FE" w:rsidRPr="006309CD">
        <w:rPr>
          <w:rFonts w:ascii="Arial" w:hAnsi="Arial" w:cs="Arial"/>
          <w:bCs/>
          <w:sz w:val="20"/>
          <w:szCs w:val="20"/>
        </w:rPr>
        <w:t>).</w:t>
      </w:r>
      <w:r w:rsidR="00A348FE" w:rsidRPr="00EF4243">
        <w:rPr>
          <w:rFonts w:ascii="Arial" w:hAnsi="Arial" w:cs="Arial"/>
          <w:bCs/>
          <w:sz w:val="20"/>
          <w:szCs w:val="20"/>
        </w:rPr>
        <w:t xml:space="preserve">  </w:t>
      </w:r>
      <w:r w:rsidR="00B658D0">
        <w:rPr>
          <w:rFonts w:ascii="Arial" w:hAnsi="Arial" w:cs="Arial"/>
          <w:bCs/>
          <w:sz w:val="20"/>
          <w:szCs w:val="20"/>
        </w:rPr>
        <w:t xml:space="preserve">Additionally, </w:t>
      </w:r>
      <w:r w:rsidR="00495DC6" w:rsidRPr="00EF4243">
        <w:rPr>
          <w:rFonts w:ascii="Arial" w:hAnsi="Arial" w:cs="Arial"/>
          <w:bCs/>
          <w:sz w:val="20"/>
          <w:szCs w:val="20"/>
        </w:rPr>
        <w:t>factors of two different areas</w:t>
      </w:r>
      <w:r w:rsidR="00B01C3F" w:rsidRPr="00EF4243">
        <w:rPr>
          <w:rFonts w:ascii="Arial" w:hAnsi="Arial" w:cs="Arial"/>
          <w:bCs/>
          <w:sz w:val="20"/>
          <w:szCs w:val="20"/>
        </w:rPr>
        <w:t xml:space="preserve"> (urban and rural)</w:t>
      </w:r>
      <w:r w:rsidR="00495DC6" w:rsidRPr="00EF4243">
        <w:rPr>
          <w:rFonts w:ascii="Arial" w:hAnsi="Arial" w:cs="Arial"/>
          <w:bCs/>
          <w:sz w:val="20"/>
          <w:szCs w:val="20"/>
        </w:rPr>
        <w:t xml:space="preserve">, three major ethnics </w:t>
      </w:r>
      <w:r w:rsidR="00B01C3F" w:rsidRPr="00EF4243">
        <w:rPr>
          <w:rFonts w:ascii="Arial" w:hAnsi="Arial" w:cs="Arial"/>
          <w:bCs/>
          <w:sz w:val="20"/>
          <w:szCs w:val="20"/>
        </w:rPr>
        <w:t xml:space="preserve">(Malay, Chinese and Indian) </w:t>
      </w:r>
      <w:r w:rsidR="00EF54BD">
        <w:rPr>
          <w:rFonts w:ascii="Arial" w:hAnsi="Arial" w:cs="Arial"/>
          <w:bCs/>
          <w:sz w:val="20"/>
          <w:szCs w:val="20"/>
        </w:rPr>
        <w:t>and two different age groups</w:t>
      </w:r>
      <w:r w:rsidR="00B658D0">
        <w:rPr>
          <w:rFonts w:ascii="Arial" w:hAnsi="Arial" w:cs="Arial"/>
          <w:bCs/>
          <w:sz w:val="20"/>
          <w:szCs w:val="20"/>
        </w:rPr>
        <w:t xml:space="preserve"> were used at the final stage</w:t>
      </w:r>
      <w:r w:rsidR="00EF54BD">
        <w:rPr>
          <w:rFonts w:ascii="Arial" w:hAnsi="Arial" w:cs="Arial"/>
          <w:bCs/>
          <w:sz w:val="20"/>
          <w:szCs w:val="20"/>
        </w:rPr>
        <w:t>.  A</w:t>
      </w:r>
      <w:r w:rsidRPr="00EF4243">
        <w:rPr>
          <w:rFonts w:ascii="Arial" w:hAnsi="Arial" w:cs="Arial"/>
          <w:sz w:val="20"/>
          <w:szCs w:val="20"/>
        </w:rPr>
        <w:t xml:space="preserve"> </w:t>
      </w:r>
      <w:r w:rsidR="00A568AC" w:rsidRPr="00EF4243">
        <w:rPr>
          <w:rFonts w:ascii="Arial" w:hAnsi="Arial" w:cs="Arial"/>
          <w:sz w:val="20"/>
          <w:szCs w:val="20"/>
        </w:rPr>
        <w:t xml:space="preserve">number </w:t>
      </w:r>
      <w:r w:rsidRPr="00EF4243">
        <w:rPr>
          <w:rFonts w:ascii="Arial" w:hAnsi="Arial" w:cs="Arial"/>
          <w:sz w:val="20"/>
          <w:szCs w:val="20"/>
        </w:rPr>
        <w:t>of 2</w:t>
      </w:r>
      <w:r w:rsidR="000F51DF" w:rsidRPr="00EF4243">
        <w:rPr>
          <w:rFonts w:ascii="Arial" w:hAnsi="Arial" w:cs="Arial"/>
          <w:sz w:val="20"/>
          <w:szCs w:val="20"/>
        </w:rPr>
        <w:t>,</w:t>
      </w:r>
      <w:r w:rsidR="00902A1A" w:rsidRPr="00EF4243">
        <w:rPr>
          <w:rFonts w:ascii="Arial" w:hAnsi="Arial" w:cs="Arial"/>
          <w:sz w:val="20"/>
          <w:szCs w:val="20"/>
        </w:rPr>
        <w:t>496</w:t>
      </w:r>
      <w:r w:rsidRPr="00EF4243">
        <w:rPr>
          <w:rFonts w:ascii="Arial" w:hAnsi="Arial" w:cs="Arial"/>
          <w:sz w:val="20"/>
          <w:szCs w:val="20"/>
        </w:rPr>
        <w:t xml:space="preserve"> subjects were </w:t>
      </w:r>
      <w:r w:rsidR="00A568AC" w:rsidRPr="00EF4243">
        <w:rPr>
          <w:rFonts w:ascii="Arial" w:hAnsi="Arial" w:cs="Arial"/>
          <w:sz w:val="20"/>
          <w:szCs w:val="20"/>
        </w:rPr>
        <w:t xml:space="preserve">required </w:t>
      </w:r>
      <w:r w:rsidRPr="00EF4243">
        <w:rPr>
          <w:rFonts w:ascii="Arial" w:hAnsi="Arial" w:cs="Arial"/>
          <w:sz w:val="20"/>
          <w:szCs w:val="20"/>
        </w:rPr>
        <w:t xml:space="preserve">in order to obtain 95% confidence interval and 5% margin of error. </w:t>
      </w:r>
      <w:r w:rsidR="00F21373" w:rsidRPr="00EF4243">
        <w:rPr>
          <w:rFonts w:ascii="Arial" w:hAnsi="Arial" w:cs="Arial"/>
          <w:sz w:val="20"/>
          <w:szCs w:val="20"/>
        </w:rPr>
        <w:t xml:space="preserve">Taken into account a </w:t>
      </w:r>
      <w:r w:rsidRPr="00EF4243">
        <w:rPr>
          <w:rFonts w:ascii="Arial" w:hAnsi="Arial" w:cs="Arial"/>
          <w:sz w:val="20"/>
          <w:szCs w:val="20"/>
        </w:rPr>
        <w:t>20% dropped-off</w:t>
      </w:r>
      <w:r w:rsidR="001722BE" w:rsidRPr="00EF4243">
        <w:rPr>
          <w:rFonts w:ascii="Arial" w:hAnsi="Arial" w:cs="Arial"/>
          <w:sz w:val="20"/>
          <w:szCs w:val="20"/>
        </w:rPr>
        <w:t xml:space="preserve"> rate</w:t>
      </w:r>
      <w:r w:rsidRPr="00EF4243">
        <w:rPr>
          <w:rFonts w:ascii="Arial" w:hAnsi="Arial" w:cs="Arial"/>
          <w:sz w:val="20"/>
          <w:szCs w:val="20"/>
        </w:rPr>
        <w:t xml:space="preserve">, </w:t>
      </w:r>
      <w:r w:rsidR="00902A1A" w:rsidRPr="00EF4243">
        <w:rPr>
          <w:rFonts w:ascii="Arial" w:hAnsi="Arial" w:cs="Arial"/>
          <w:sz w:val="20"/>
          <w:szCs w:val="20"/>
        </w:rPr>
        <w:t>2</w:t>
      </w:r>
      <w:r w:rsidR="00E06666" w:rsidRPr="00EF4243">
        <w:rPr>
          <w:rFonts w:ascii="Arial" w:hAnsi="Arial" w:cs="Arial"/>
          <w:sz w:val="20"/>
          <w:szCs w:val="20"/>
        </w:rPr>
        <w:t>,</w:t>
      </w:r>
      <w:r w:rsidR="00902A1A" w:rsidRPr="00EF4243">
        <w:rPr>
          <w:rFonts w:ascii="Arial" w:hAnsi="Arial" w:cs="Arial"/>
          <w:sz w:val="20"/>
          <w:szCs w:val="20"/>
        </w:rPr>
        <w:t>996</w:t>
      </w:r>
      <w:r w:rsidRPr="00EF4243">
        <w:rPr>
          <w:rFonts w:ascii="Arial" w:hAnsi="Arial" w:cs="Arial"/>
          <w:sz w:val="20"/>
          <w:szCs w:val="20"/>
        </w:rPr>
        <w:t xml:space="preserve"> subjects </w:t>
      </w:r>
      <w:r w:rsidR="00A568AC" w:rsidRPr="00EF4243">
        <w:rPr>
          <w:rFonts w:ascii="Arial" w:hAnsi="Arial" w:cs="Arial"/>
          <w:sz w:val="20"/>
          <w:szCs w:val="20"/>
        </w:rPr>
        <w:t>were</w:t>
      </w:r>
      <w:r w:rsidRPr="00EF4243">
        <w:rPr>
          <w:rFonts w:ascii="Arial" w:hAnsi="Arial" w:cs="Arial"/>
          <w:sz w:val="20"/>
          <w:szCs w:val="20"/>
        </w:rPr>
        <w:t xml:space="preserve"> identified</w:t>
      </w:r>
      <w:r w:rsidR="00312FF3" w:rsidRPr="00EF4243">
        <w:rPr>
          <w:rFonts w:ascii="Arial" w:hAnsi="Arial" w:cs="Arial"/>
          <w:sz w:val="20"/>
          <w:szCs w:val="20"/>
        </w:rPr>
        <w:t xml:space="preserve">. </w:t>
      </w:r>
      <w:r w:rsidR="00D5573F" w:rsidRPr="00EF4243">
        <w:rPr>
          <w:rFonts w:ascii="Arial" w:hAnsi="Arial" w:cs="Arial"/>
          <w:sz w:val="20"/>
          <w:szCs w:val="20"/>
        </w:rPr>
        <w:t xml:space="preserve">A minimum count of two adults in each household was </w:t>
      </w:r>
      <w:r w:rsidR="00312FF3" w:rsidRPr="00EF4243">
        <w:rPr>
          <w:rFonts w:ascii="Arial" w:hAnsi="Arial" w:cs="Arial"/>
          <w:sz w:val="20"/>
          <w:szCs w:val="20"/>
        </w:rPr>
        <w:t>selected in this survey</w:t>
      </w:r>
      <w:r w:rsidR="00C93739" w:rsidRPr="00EF4243">
        <w:rPr>
          <w:rFonts w:ascii="Arial" w:hAnsi="Arial" w:cs="Arial"/>
          <w:sz w:val="20"/>
          <w:szCs w:val="20"/>
        </w:rPr>
        <w:t xml:space="preserve"> and </w:t>
      </w:r>
      <w:r w:rsidR="00312FF3" w:rsidRPr="00EF4243">
        <w:rPr>
          <w:rFonts w:ascii="Arial" w:hAnsi="Arial" w:cs="Arial"/>
          <w:sz w:val="20"/>
          <w:szCs w:val="20"/>
        </w:rPr>
        <w:t>a number of 1,</w:t>
      </w:r>
      <w:r w:rsidR="005E4BD0" w:rsidRPr="00EF4243">
        <w:rPr>
          <w:rFonts w:ascii="Arial" w:hAnsi="Arial" w:cs="Arial"/>
          <w:sz w:val="20"/>
          <w:szCs w:val="20"/>
        </w:rPr>
        <w:t>500</w:t>
      </w:r>
      <w:r w:rsidR="00312FF3" w:rsidRPr="00EF4243">
        <w:rPr>
          <w:rFonts w:ascii="Arial" w:hAnsi="Arial" w:cs="Arial"/>
          <w:sz w:val="20"/>
          <w:szCs w:val="20"/>
        </w:rPr>
        <w:t xml:space="preserve"> household addresses were identified from the NHSF.  </w:t>
      </w:r>
    </w:p>
    <w:p w14:paraId="5BA33BCA" w14:textId="77777777" w:rsidR="00EF54BD" w:rsidRDefault="00EF54BD" w:rsidP="005C6A5B">
      <w:pPr>
        <w:spacing w:line="360" w:lineRule="auto"/>
        <w:rPr>
          <w:rFonts w:ascii="Arial" w:hAnsi="Arial" w:cs="Arial"/>
          <w:sz w:val="20"/>
          <w:szCs w:val="20"/>
        </w:rPr>
      </w:pPr>
    </w:p>
    <w:p w14:paraId="2039A7C6" w14:textId="77777777" w:rsidR="00D209D1" w:rsidRPr="00EF4243" w:rsidRDefault="00EF54BD" w:rsidP="005C6A5B">
      <w:pPr>
        <w:spacing w:line="360" w:lineRule="auto"/>
        <w:rPr>
          <w:rFonts w:ascii="Arial" w:hAnsi="Arial" w:cs="Arial"/>
          <w:sz w:val="20"/>
          <w:szCs w:val="20"/>
        </w:rPr>
      </w:pPr>
      <w:r>
        <w:rPr>
          <w:rFonts w:ascii="Arial" w:hAnsi="Arial" w:cs="Arial"/>
          <w:sz w:val="20"/>
          <w:szCs w:val="20"/>
        </w:rPr>
        <w:t>A</w:t>
      </w:r>
      <w:r w:rsidR="001722BE" w:rsidRPr="00EF4243">
        <w:rPr>
          <w:rFonts w:ascii="Arial" w:hAnsi="Arial" w:cs="Arial"/>
          <w:sz w:val="20"/>
          <w:szCs w:val="20"/>
        </w:rPr>
        <w:t xml:space="preserve">t the </w:t>
      </w:r>
      <w:r w:rsidR="00B01C3F" w:rsidRPr="00EF4243">
        <w:rPr>
          <w:rFonts w:ascii="Arial" w:hAnsi="Arial" w:cs="Arial"/>
          <w:sz w:val="20"/>
          <w:szCs w:val="20"/>
        </w:rPr>
        <w:t xml:space="preserve">end of the </w:t>
      </w:r>
      <w:r w:rsidR="00312FF3" w:rsidRPr="00EF4243">
        <w:rPr>
          <w:rFonts w:ascii="Arial" w:hAnsi="Arial" w:cs="Arial"/>
          <w:sz w:val="20"/>
          <w:szCs w:val="20"/>
        </w:rPr>
        <w:t>survey,</w:t>
      </w:r>
      <w:r w:rsidR="00B01C3F" w:rsidRPr="00EF4243">
        <w:rPr>
          <w:rFonts w:ascii="Arial" w:hAnsi="Arial" w:cs="Arial"/>
          <w:sz w:val="20"/>
          <w:szCs w:val="20"/>
        </w:rPr>
        <w:t xml:space="preserve"> only </w:t>
      </w:r>
      <w:r w:rsidR="008C6D8B" w:rsidRPr="00EF4243">
        <w:rPr>
          <w:rFonts w:ascii="Arial" w:hAnsi="Arial" w:cs="Arial"/>
          <w:sz w:val="20"/>
          <w:szCs w:val="20"/>
        </w:rPr>
        <w:t>2</w:t>
      </w:r>
      <w:r w:rsidR="00B01C3F" w:rsidRPr="00EF4243">
        <w:rPr>
          <w:rFonts w:ascii="Arial" w:hAnsi="Arial" w:cs="Arial"/>
          <w:sz w:val="20"/>
          <w:szCs w:val="20"/>
        </w:rPr>
        <w:t>,</w:t>
      </w:r>
      <w:r w:rsidR="008C6D8B" w:rsidRPr="00EF4243">
        <w:rPr>
          <w:rFonts w:ascii="Arial" w:hAnsi="Arial" w:cs="Arial"/>
          <w:sz w:val="20"/>
          <w:szCs w:val="20"/>
        </w:rPr>
        <w:t>7</w:t>
      </w:r>
      <w:r w:rsidR="00495DC6" w:rsidRPr="00EF4243">
        <w:rPr>
          <w:rFonts w:ascii="Arial" w:hAnsi="Arial" w:cs="Arial"/>
          <w:sz w:val="20"/>
          <w:szCs w:val="20"/>
        </w:rPr>
        <w:t>04</w:t>
      </w:r>
      <w:r w:rsidR="00A568AC" w:rsidRPr="00EF4243">
        <w:rPr>
          <w:rFonts w:ascii="Arial" w:hAnsi="Arial" w:cs="Arial"/>
          <w:sz w:val="20"/>
          <w:szCs w:val="20"/>
        </w:rPr>
        <w:t xml:space="preserve"> p</w:t>
      </w:r>
      <w:r w:rsidR="008C6D8B" w:rsidRPr="00EF4243">
        <w:rPr>
          <w:rFonts w:ascii="Arial" w:hAnsi="Arial" w:cs="Arial"/>
          <w:sz w:val="20"/>
          <w:szCs w:val="20"/>
        </w:rPr>
        <w:t>articipate</w:t>
      </w:r>
      <w:r w:rsidR="00A568AC" w:rsidRPr="00EF4243">
        <w:rPr>
          <w:rFonts w:ascii="Arial" w:hAnsi="Arial" w:cs="Arial"/>
          <w:sz w:val="20"/>
          <w:szCs w:val="20"/>
        </w:rPr>
        <w:t>d</w:t>
      </w:r>
      <w:r w:rsidR="000F51DF" w:rsidRPr="00EF4243">
        <w:rPr>
          <w:rFonts w:ascii="Arial" w:hAnsi="Arial" w:cs="Arial"/>
          <w:sz w:val="20"/>
          <w:szCs w:val="20"/>
        </w:rPr>
        <w:t xml:space="preserve"> and at the final count</w:t>
      </w:r>
      <w:r>
        <w:rPr>
          <w:rFonts w:ascii="Arial" w:hAnsi="Arial" w:cs="Arial"/>
          <w:sz w:val="20"/>
          <w:szCs w:val="20"/>
        </w:rPr>
        <w:t xml:space="preserve"> of </w:t>
      </w:r>
      <w:r w:rsidR="00292459" w:rsidRPr="00EF4243">
        <w:rPr>
          <w:rFonts w:ascii="Arial" w:hAnsi="Arial" w:cs="Arial"/>
          <w:sz w:val="20"/>
          <w:szCs w:val="20"/>
        </w:rPr>
        <w:t>2</w:t>
      </w:r>
      <w:r w:rsidR="00495DC6" w:rsidRPr="00EF4243">
        <w:rPr>
          <w:rFonts w:ascii="Arial" w:hAnsi="Arial" w:cs="Arial"/>
          <w:sz w:val="20"/>
          <w:szCs w:val="20"/>
        </w:rPr>
        <w:t>,675</w:t>
      </w:r>
      <w:r>
        <w:rPr>
          <w:rFonts w:ascii="Arial" w:hAnsi="Arial" w:cs="Arial"/>
          <w:sz w:val="20"/>
          <w:szCs w:val="20"/>
        </w:rPr>
        <w:t xml:space="preserve"> </w:t>
      </w:r>
      <w:r w:rsidR="00D5573F" w:rsidRPr="00EF4243">
        <w:rPr>
          <w:rFonts w:ascii="Arial" w:hAnsi="Arial" w:cs="Arial"/>
          <w:sz w:val="20"/>
          <w:szCs w:val="20"/>
        </w:rPr>
        <w:t xml:space="preserve">subjects </w:t>
      </w:r>
      <w:r w:rsidR="008C6D8B" w:rsidRPr="00EF4243">
        <w:rPr>
          <w:rFonts w:ascii="Arial" w:hAnsi="Arial" w:cs="Arial"/>
          <w:sz w:val="20"/>
          <w:szCs w:val="20"/>
        </w:rPr>
        <w:t>completed the questionnaire</w:t>
      </w:r>
      <w:r w:rsidR="00DF7633">
        <w:rPr>
          <w:rFonts w:ascii="Arial" w:hAnsi="Arial" w:cs="Arial"/>
          <w:sz w:val="20"/>
          <w:szCs w:val="20"/>
        </w:rPr>
        <w:t>.</w:t>
      </w:r>
      <w:r w:rsidR="005C6A5B">
        <w:rPr>
          <w:rFonts w:ascii="Arial" w:hAnsi="Arial" w:cs="Arial"/>
          <w:sz w:val="20"/>
          <w:szCs w:val="20"/>
        </w:rPr>
        <w:t xml:space="preserve"> </w:t>
      </w:r>
      <w:r w:rsidR="00DF5C5B">
        <w:rPr>
          <w:rFonts w:ascii="Arial" w:hAnsi="Arial" w:cs="Arial"/>
          <w:sz w:val="20"/>
          <w:szCs w:val="20"/>
        </w:rPr>
        <w:t xml:space="preserve">Figure </w:t>
      </w:r>
      <w:r w:rsidR="00DF7633">
        <w:rPr>
          <w:rFonts w:ascii="Arial" w:hAnsi="Arial" w:cs="Arial"/>
          <w:sz w:val="20"/>
          <w:szCs w:val="20"/>
        </w:rPr>
        <w:t>1 showed the household addresses</w:t>
      </w:r>
      <w:r w:rsidR="00B658D0">
        <w:rPr>
          <w:rFonts w:ascii="Arial" w:hAnsi="Arial" w:cs="Arial"/>
          <w:sz w:val="20"/>
          <w:szCs w:val="20"/>
        </w:rPr>
        <w:t xml:space="preserve"> of study subjects </w:t>
      </w:r>
      <w:r w:rsidR="00B658D0" w:rsidRPr="00D125A2">
        <w:rPr>
          <w:rFonts w:ascii="Arial" w:hAnsi="Arial" w:cs="Arial"/>
          <w:sz w:val="20"/>
          <w:szCs w:val="20"/>
        </w:rPr>
        <w:t xml:space="preserve">plotted throughout Peninsular </w:t>
      </w:r>
      <w:r w:rsidR="00B658D0" w:rsidRPr="00D125A2">
        <w:rPr>
          <w:rFonts w:ascii="Arial" w:hAnsi="Arial" w:cs="Arial"/>
          <w:sz w:val="20"/>
          <w:szCs w:val="20"/>
        </w:rPr>
        <w:lastRenderedPageBreak/>
        <w:t xml:space="preserve">Malaysia using </w:t>
      </w:r>
      <w:r w:rsidR="00D125A2" w:rsidRPr="00D125A2">
        <w:rPr>
          <w:rFonts w:ascii="Arial" w:hAnsi="Arial" w:cs="Arial"/>
          <w:sz w:val="20"/>
          <w:szCs w:val="20"/>
        </w:rPr>
        <w:t>Quantum GIS 2.8.1</w:t>
      </w:r>
      <w:r w:rsidR="00B658D0" w:rsidRPr="00D125A2">
        <w:rPr>
          <w:rFonts w:ascii="Arial" w:hAnsi="Arial" w:cs="Arial"/>
          <w:sz w:val="20"/>
          <w:szCs w:val="20"/>
        </w:rPr>
        <w:t>.</w:t>
      </w:r>
      <w:r w:rsidR="00B658D0">
        <w:rPr>
          <w:rFonts w:ascii="Arial" w:hAnsi="Arial" w:cs="Arial"/>
          <w:sz w:val="20"/>
          <w:szCs w:val="20"/>
        </w:rPr>
        <w:t xml:space="preserve"> </w:t>
      </w:r>
      <w:r w:rsidR="00312FF3" w:rsidRPr="00EF4243">
        <w:rPr>
          <w:rFonts w:ascii="Arial" w:hAnsi="Arial" w:cs="Arial"/>
          <w:sz w:val="20"/>
          <w:szCs w:val="20"/>
        </w:rPr>
        <w:t>The response rate was 89.</w:t>
      </w:r>
      <w:r w:rsidR="005E4BD0" w:rsidRPr="00EF4243">
        <w:rPr>
          <w:rFonts w:ascii="Arial" w:hAnsi="Arial" w:cs="Arial"/>
          <w:sz w:val="20"/>
          <w:szCs w:val="20"/>
        </w:rPr>
        <w:t>2</w:t>
      </w:r>
      <w:r w:rsidR="00312FF3" w:rsidRPr="00EF4243">
        <w:rPr>
          <w:rFonts w:ascii="Arial" w:hAnsi="Arial" w:cs="Arial"/>
          <w:sz w:val="20"/>
          <w:szCs w:val="20"/>
        </w:rPr>
        <w:t xml:space="preserve">% and sample characteristics are given in Table 1. </w:t>
      </w:r>
    </w:p>
    <w:p w14:paraId="5EE62647" w14:textId="77777777" w:rsidR="00D209D1" w:rsidRPr="00EF4243" w:rsidRDefault="00D209D1" w:rsidP="005C6A5B">
      <w:pPr>
        <w:spacing w:line="360" w:lineRule="auto"/>
        <w:rPr>
          <w:rFonts w:ascii="Arial" w:hAnsi="Arial" w:cs="Arial"/>
          <w:sz w:val="20"/>
          <w:szCs w:val="20"/>
        </w:rPr>
      </w:pPr>
    </w:p>
    <w:p w14:paraId="3E575958" w14:textId="77777777" w:rsidR="00D209D1" w:rsidRPr="00EF4243" w:rsidRDefault="00D209D1" w:rsidP="005C6A5B">
      <w:pPr>
        <w:spacing w:line="360" w:lineRule="auto"/>
        <w:rPr>
          <w:rFonts w:ascii="Arial" w:hAnsi="Arial" w:cs="Arial"/>
          <w:b/>
          <w:sz w:val="20"/>
          <w:szCs w:val="20"/>
        </w:rPr>
      </w:pPr>
      <w:r w:rsidRPr="00EF4243">
        <w:rPr>
          <w:rFonts w:ascii="Arial" w:hAnsi="Arial" w:cs="Arial"/>
          <w:b/>
          <w:sz w:val="20"/>
          <w:szCs w:val="20"/>
        </w:rPr>
        <w:t>Questionnaire</w:t>
      </w:r>
    </w:p>
    <w:p w14:paraId="380B5FDC" w14:textId="77777777" w:rsidR="002223BB" w:rsidRPr="00EF4243" w:rsidRDefault="002223BB" w:rsidP="005C6A5B">
      <w:pPr>
        <w:spacing w:line="360" w:lineRule="auto"/>
        <w:rPr>
          <w:rFonts w:ascii="Arial" w:hAnsi="Arial" w:cs="Arial"/>
          <w:b/>
          <w:sz w:val="20"/>
          <w:szCs w:val="20"/>
        </w:rPr>
      </w:pPr>
    </w:p>
    <w:p w14:paraId="27693B10" w14:textId="77777777" w:rsidR="00145A81" w:rsidRPr="00EF4243" w:rsidRDefault="00C13058" w:rsidP="005C6A5B">
      <w:pPr>
        <w:spacing w:line="360" w:lineRule="auto"/>
        <w:rPr>
          <w:rFonts w:ascii="Arial" w:hAnsi="Arial" w:cs="Arial"/>
          <w:sz w:val="20"/>
          <w:szCs w:val="20"/>
        </w:rPr>
      </w:pPr>
      <w:r w:rsidRPr="00EF4243">
        <w:rPr>
          <w:rFonts w:ascii="Arial" w:hAnsi="Arial" w:cs="Arial"/>
          <w:sz w:val="20"/>
          <w:szCs w:val="20"/>
        </w:rPr>
        <w:t>The study instrument used was a set of questionnaire</w:t>
      </w:r>
      <w:r w:rsidR="00DF3489" w:rsidRPr="00EF4243">
        <w:rPr>
          <w:rFonts w:ascii="Arial" w:hAnsi="Arial" w:cs="Arial"/>
          <w:sz w:val="20"/>
          <w:szCs w:val="20"/>
        </w:rPr>
        <w:t>s, which had</w:t>
      </w:r>
      <w:r w:rsidR="00B658D0">
        <w:rPr>
          <w:rFonts w:ascii="Arial" w:hAnsi="Arial" w:cs="Arial"/>
          <w:sz w:val="20"/>
          <w:szCs w:val="20"/>
        </w:rPr>
        <w:t xml:space="preserve"> </w:t>
      </w:r>
      <w:r w:rsidR="000F51DF" w:rsidRPr="00EF4243">
        <w:rPr>
          <w:rFonts w:ascii="Arial" w:hAnsi="Arial" w:cs="Arial"/>
          <w:sz w:val="20"/>
          <w:szCs w:val="20"/>
        </w:rPr>
        <w:t xml:space="preserve">been </w:t>
      </w:r>
      <w:r w:rsidR="004E5587">
        <w:rPr>
          <w:rFonts w:ascii="Arial" w:hAnsi="Arial" w:cs="Arial"/>
          <w:sz w:val="20"/>
          <w:szCs w:val="20"/>
        </w:rPr>
        <w:t>validated prior to the study by distributing the questionnaire to other researcher who were not involved in the study.</w:t>
      </w:r>
      <w:r w:rsidR="005C6A5B">
        <w:rPr>
          <w:rFonts w:ascii="Arial" w:hAnsi="Arial" w:cs="Arial"/>
          <w:sz w:val="20"/>
          <w:szCs w:val="20"/>
        </w:rPr>
        <w:t xml:space="preserve"> </w:t>
      </w:r>
      <w:r w:rsidR="00145A81" w:rsidRPr="00EF4243">
        <w:rPr>
          <w:rFonts w:ascii="Arial" w:hAnsi="Arial" w:cs="Arial"/>
          <w:sz w:val="20"/>
          <w:szCs w:val="20"/>
        </w:rPr>
        <w:t xml:space="preserve">The </w:t>
      </w:r>
      <w:r w:rsidR="00DF3489" w:rsidRPr="00EF4243">
        <w:rPr>
          <w:rFonts w:ascii="Arial" w:hAnsi="Arial" w:cs="Arial"/>
          <w:sz w:val="20"/>
          <w:szCs w:val="20"/>
        </w:rPr>
        <w:t>questionnaires consisted of</w:t>
      </w:r>
      <w:r w:rsidR="00831EFF" w:rsidRPr="00EF4243">
        <w:rPr>
          <w:rFonts w:ascii="Arial" w:hAnsi="Arial" w:cs="Arial"/>
          <w:sz w:val="20"/>
          <w:szCs w:val="20"/>
        </w:rPr>
        <w:t xml:space="preserve"> two parts. The first part </w:t>
      </w:r>
      <w:r w:rsidR="00106AEB">
        <w:rPr>
          <w:rFonts w:ascii="Arial" w:hAnsi="Arial" w:cs="Arial"/>
          <w:sz w:val="20"/>
          <w:szCs w:val="20"/>
        </w:rPr>
        <w:t>was a</w:t>
      </w:r>
      <w:r w:rsidR="00831EFF" w:rsidRPr="00EF4243">
        <w:rPr>
          <w:rFonts w:ascii="Arial" w:hAnsi="Arial" w:cs="Arial"/>
          <w:sz w:val="20"/>
          <w:szCs w:val="20"/>
        </w:rPr>
        <w:t xml:space="preserve"> nine </w:t>
      </w:r>
      <w:r w:rsidR="00145A81" w:rsidRPr="00EF4243">
        <w:rPr>
          <w:rFonts w:ascii="Arial" w:hAnsi="Arial" w:cs="Arial"/>
          <w:sz w:val="20"/>
          <w:szCs w:val="20"/>
        </w:rPr>
        <w:t xml:space="preserve">pages self-administered questionnaire </w:t>
      </w:r>
      <w:r w:rsidR="005838E8">
        <w:rPr>
          <w:rFonts w:ascii="Arial" w:hAnsi="Arial" w:cs="Arial"/>
          <w:sz w:val="20"/>
          <w:szCs w:val="20"/>
        </w:rPr>
        <w:t xml:space="preserve">which consist of </w:t>
      </w:r>
      <w:r w:rsidR="00145A81" w:rsidRPr="00EF4243">
        <w:rPr>
          <w:rFonts w:ascii="Arial" w:hAnsi="Arial" w:cs="Arial"/>
          <w:sz w:val="20"/>
          <w:szCs w:val="20"/>
        </w:rPr>
        <w:t xml:space="preserve">socio-demographic information section as well as questions on </w:t>
      </w:r>
      <w:r w:rsidR="00831EFF" w:rsidRPr="00EF4243">
        <w:rPr>
          <w:rFonts w:ascii="Arial" w:hAnsi="Arial" w:cs="Arial"/>
          <w:sz w:val="20"/>
          <w:szCs w:val="20"/>
        </w:rPr>
        <w:t xml:space="preserve">pattern of fish consumptions, frequency of fish consumption and finally section of </w:t>
      </w:r>
      <w:r w:rsidR="00145A81" w:rsidRPr="00EF4243">
        <w:rPr>
          <w:rFonts w:ascii="Arial" w:hAnsi="Arial" w:cs="Arial"/>
          <w:sz w:val="20"/>
          <w:szCs w:val="20"/>
        </w:rPr>
        <w:t xml:space="preserve">knowledge, perception and practices towards </w:t>
      </w:r>
      <w:r w:rsidR="00831EFF" w:rsidRPr="00EF4243">
        <w:rPr>
          <w:rFonts w:ascii="Arial" w:hAnsi="Arial" w:cs="Arial"/>
          <w:sz w:val="20"/>
          <w:szCs w:val="20"/>
        </w:rPr>
        <w:t xml:space="preserve">fish </w:t>
      </w:r>
      <w:r w:rsidR="00145A81" w:rsidRPr="00EF4243">
        <w:rPr>
          <w:rFonts w:ascii="Arial" w:hAnsi="Arial" w:cs="Arial"/>
          <w:sz w:val="20"/>
          <w:szCs w:val="20"/>
        </w:rPr>
        <w:t>consumption</w:t>
      </w:r>
      <w:r w:rsidR="00831EFF" w:rsidRPr="00EF4243">
        <w:rPr>
          <w:rFonts w:ascii="Arial" w:hAnsi="Arial" w:cs="Arial"/>
          <w:sz w:val="20"/>
          <w:szCs w:val="20"/>
        </w:rPr>
        <w:t xml:space="preserve">.  While the second </w:t>
      </w:r>
      <w:r w:rsidR="004E5587" w:rsidRPr="00EF4243">
        <w:rPr>
          <w:rFonts w:ascii="Arial" w:hAnsi="Arial" w:cs="Arial"/>
          <w:sz w:val="20"/>
          <w:szCs w:val="20"/>
        </w:rPr>
        <w:t>part w</w:t>
      </w:r>
      <w:r w:rsidR="00106AEB">
        <w:rPr>
          <w:rFonts w:ascii="Arial" w:hAnsi="Arial" w:cs="Arial"/>
          <w:sz w:val="20"/>
          <w:szCs w:val="20"/>
        </w:rPr>
        <w:t>as</w:t>
      </w:r>
      <w:r w:rsidR="005838E8">
        <w:rPr>
          <w:rFonts w:ascii="Arial" w:hAnsi="Arial" w:cs="Arial"/>
          <w:sz w:val="20"/>
          <w:szCs w:val="20"/>
        </w:rPr>
        <w:t xml:space="preserve"> </w:t>
      </w:r>
      <w:r w:rsidR="000F51DF" w:rsidRPr="00EF4243">
        <w:rPr>
          <w:rFonts w:ascii="Arial" w:hAnsi="Arial" w:cs="Arial"/>
          <w:sz w:val="20"/>
          <w:szCs w:val="20"/>
        </w:rPr>
        <w:t xml:space="preserve">the </w:t>
      </w:r>
      <w:r w:rsidR="00831EFF" w:rsidRPr="00EF4243">
        <w:rPr>
          <w:rFonts w:ascii="Arial" w:hAnsi="Arial" w:cs="Arial"/>
          <w:sz w:val="20"/>
          <w:szCs w:val="20"/>
        </w:rPr>
        <w:t xml:space="preserve">three copies of </w:t>
      </w:r>
      <w:r w:rsidR="00145A81" w:rsidRPr="00EF4243">
        <w:rPr>
          <w:rFonts w:ascii="Arial" w:hAnsi="Arial" w:cs="Arial"/>
          <w:sz w:val="20"/>
          <w:szCs w:val="20"/>
        </w:rPr>
        <w:t xml:space="preserve">24-hour </w:t>
      </w:r>
      <w:r w:rsidR="005838E8">
        <w:rPr>
          <w:rFonts w:ascii="Arial" w:hAnsi="Arial" w:cs="Arial"/>
          <w:sz w:val="20"/>
          <w:szCs w:val="20"/>
        </w:rPr>
        <w:t>dietary diary</w:t>
      </w:r>
      <w:r w:rsidR="00145A81" w:rsidRPr="00EF4243">
        <w:rPr>
          <w:rFonts w:ascii="Arial" w:hAnsi="Arial" w:cs="Arial"/>
          <w:sz w:val="20"/>
          <w:szCs w:val="20"/>
        </w:rPr>
        <w:t xml:space="preserve"> forms. </w:t>
      </w:r>
      <w:r w:rsidR="00831EFF" w:rsidRPr="00EF4243">
        <w:rPr>
          <w:rFonts w:ascii="Arial" w:hAnsi="Arial" w:cs="Arial"/>
          <w:sz w:val="20"/>
          <w:szCs w:val="20"/>
        </w:rPr>
        <w:t>In this part, subjects were asked to record food and drinks they consumed at every meal of the day. The form was d</w:t>
      </w:r>
      <w:r w:rsidR="004C3753" w:rsidRPr="00EF4243">
        <w:rPr>
          <w:rFonts w:ascii="Arial" w:hAnsi="Arial" w:cs="Arial"/>
          <w:sz w:val="20"/>
          <w:szCs w:val="20"/>
        </w:rPr>
        <w:t>i</w:t>
      </w:r>
      <w:r w:rsidR="00831EFF" w:rsidRPr="00EF4243">
        <w:rPr>
          <w:rFonts w:ascii="Arial" w:hAnsi="Arial" w:cs="Arial"/>
          <w:sz w:val="20"/>
          <w:szCs w:val="20"/>
        </w:rPr>
        <w:t>vided into six meal</w:t>
      </w:r>
      <w:r w:rsidR="004C3753" w:rsidRPr="00EF4243">
        <w:rPr>
          <w:rFonts w:ascii="Arial" w:hAnsi="Arial" w:cs="Arial"/>
          <w:sz w:val="20"/>
          <w:szCs w:val="20"/>
        </w:rPr>
        <w:t xml:space="preserve"> sections</w:t>
      </w:r>
      <w:r w:rsidR="00831EFF" w:rsidRPr="00EF4243">
        <w:rPr>
          <w:rFonts w:ascii="Arial" w:hAnsi="Arial" w:cs="Arial"/>
          <w:sz w:val="20"/>
          <w:szCs w:val="20"/>
        </w:rPr>
        <w:t xml:space="preserve"> (breakfast, morning tea, lunch, afternoon tea, dinner and </w:t>
      </w:r>
      <w:r w:rsidR="00297421" w:rsidRPr="00EF4243">
        <w:rPr>
          <w:rFonts w:ascii="Arial" w:hAnsi="Arial" w:cs="Arial"/>
          <w:sz w:val="20"/>
          <w:szCs w:val="20"/>
        </w:rPr>
        <w:t>supper), they have to record the time, places,</w:t>
      </w:r>
      <w:r w:rsidR="00831EFF" w:rsidRPr="00EF4243">
        <w:rPr>
          <w:rFonts w:ascii="Arial" w:hAnsi="Arial" w:cs="Arial"/>
          <w:sz w:val="20"/>
          <w:szCs w:val="20"/>
        </w:rPr>
        <w:t xml:space="preserve"> and with whom they took their </w:t>
      </w:r>
      <w:r w:rsidR="00D61193" w:rsidRPr="00EF4243">
        <w:rPr>
          <w:rFonts w:ascii="Arial" w:hAnsi="Arial" w:cs="Arial"/>
          <w:sz w:val="20"/>
          <w:szCs w:val="20"/>
        </w:rPr>
        <w:t>meal.</w:t>
      </w:r>
      <w:r w:rsidR="005C6A5B">
        <w:rPr>
          <w:rFonts w:ascii="Arial" w:hAnsi="Arial" w:cs="Arial"/>
          <w:sz w:val="20"/>
          <w:szCs w:val="20"/>
        </w:rPr>
        <w:t xml:space="preserve"> </w:t>
      </w:r>
      <w:r w:rsidR="00831EFF" w:rsidRPr="00EF4243">
        <w:rPr>
          <w:rFonts w:ascii="Arial" w:hAnsi="Arial" w:cs="Arial"/>
          <w:sz w:val="20"/>
          <w:szCs w:val="20"/>
        </w:rPr>
        <w:t xml:space="preserve">They were also </w:t>
      </w:r>
      <w:r w:rsidR="00E43300">
        <w:rPr>
          <w:rFonts w:ascii="Arial" w:hAnsi="Arial" w:cs="Arial"/>
          <w:sz w:val="20"/>
          <w:szCs w:val="20"/>
        </w:rPr>
        <w:t>re</w:t>
      </w:r>
      <w:r w:rsidR="00831EFF" w:rsidRPr="00EF4243">
        <w:rPr>
          <w:rFonts w:ascii="Arial" w:hAnsi="Arial" w:cs="Arial"/>
          <w:sz w:val="20"/>
          <w:szCs w:val="20"/>
        </w:rPr>
        <w:t xml:space="preserve">quired to record types of food and drinks, the portion size and cooking style.   </w:t>
      </w:r>
    </w:p>
    <w:p w14:paraId="0B0B9AE0" w14:textId="77777777" w:rsidR="00145A81" w:rsidRPr="00EF4243" w:rsidRDefault="00145A81" w:rsidP="005C6A5B">
      <w:pPr>
        <w:spacing w:line="360" w:lineRule="auto"/>
        <w:rPr>
          <w:rFonts w:ascii="Arial" w:hAnsi="Arial" w:cs="Arial"/>
          <w:sz w:val="20"/>
          <w:szCs w:val="20"/>
        </w:rPr>
      </w:pPr>
    </w:p>
    <w:p w14:paraId="5741307B" w14:textId="77777777" w:rsidR="00166A7F" w:rsidRPr="00EF4243" w:rsidRDefault="00145A81" w:rsidP="005C6A5B">
      <w:pPr>
        <w:spacing w:line="360" w:lineRule="auto"/>
        <w:rPr>
          <w:rFonts w:ascii="Arial" w:hAnsi="Arial" w:cs="Arial"/>
          <w:sz w:val="20"/>
          <w:szCs w:val="20"/>
        </w:rPr>
      </w:pPr>
      <w:r w:rsidRPr="00EF4243">
        <w:rPr>
          <w:rFonts w:ascii="Arial" w:hAnsi="Arial" w:cs="Arial"/>
          <w:sz w:val="20"/>
          <w:szCs w:val="20"/>
        </w:rPr>
        <w:t xml:space="preserve">The </w:t>
      </w:r>
      <w:r w:rsidR="00E43300">
        <w:rPr>
          <w:rFonts w:ascii="Arial" w:hAnsi="Arial" w:cs="Arial"/>
          <w:sz w:val="20"/>
          <w:szCs w:val="20"/>
        </w:rPr>
        <w:t>interviewers</w:t>
      </w:r>
      <w:r w:rsidRPr="00EF4243">
        <w:rPr>
          <w:rFonts w:ascii="Arial" w:hAnsi="Arial" w:cs="Arial"/>
          <w:sz w:val="20"/>
          <w:szCs w:val="20"/>
        </w:rPr>
        <w:t xml:space="preserve"> were trained to review and understand the questionnaires. During training, they were taught on how to </w:t>
      </w:r>
      <w:r w:rsidR="00831EFF" w:rsidRPr="00EF4243">
        <w:rPr>
          <w:rFonts w:ascii="Arial" w:hAnsi="Arial" w:cs="Arial"/>
          <w:sz w:val="20"/>
          <w:szCs w:val="20"/>
        </w:rPr>
        <w:t xml:space="preserve">give </w:t>
      </w:r>
      <w:r w:rsidRPr="00EF4243">
        <w:rPr>
          <w:rFonts w:ascii="Arial" w:hAnsi="Arial" w:cs="Arial"/>
          <w:sz w:val="20"/>
          <w:szCs w:val="20"/>
        </w:rPr>
        <w:t xml:space="preserve">instructions to subjects. They were equipped with </w:t>
      </w:r>
      <w:r w:rsidR="00106AEB">
        <w:rPr>
          <w:rFonts w:ascii="Arial" w:hAnsi="Arial" w:cs="Arial"/>
          <w:sz w:val="20"/>
          <w:szCs w:val="20"/>
        </w:rPr>
        <w:t xml:space="preserve">a </w:t>
      </w:r>
      <w:r w:rsidRPr="00EF4243">
        <w:rPr>
          <w:rFonts w:ascii="Arial" w:hAnsi="Arial" w:cs="Arial"/>
          <w:sz w:val="20"/>
          <w:szCs w:val="20"/>
        </w:rPr>
        <w:t>set of questionnaire tool</w:t>
      </w:r>
      <w:r w:rsidR="00106AEB">
        <w:rPr>
          <w:rFonts w:ascii="Arial" w:hAnsi="Arial" w:cs="Arial"/>
          <w:sz w:val="20"/>
          <w:szCs w:val="20"/>
        </w:rPr>
        <w:t>s</w:t>
      </w:r>
      <w:r w:rsidRPr="00EF4243">
        <w:rPr>
          <w:rFonts w:ascii="Arial" w:hAnsi="Arial" w:cs="Arial"/>
          <w:sz w:val="20"/>
          <w:szCs w:val="20"/>
        </w:rPr>
        <w:t xml:space="preserve"> to help the </w:t>
      </w:r>
      <w:r w:rsidR="00106AEB">
        <w:rPr>
          <w:rFonts w:ascii="Arial" w:hAnsi="Arial" w:cs="Arial"/>
          <w:sz w:val="20"/>
          <w:szCs w:val="20"/>
        </w:rPr>
        <w:t>subjects record</w:t>
      </w:r>
      <w:r w:rsidR="004A5E0B" w:rsidRPr="00EF4243">
        <w:rPr>
          <w:rFonts w:ascii="Arial" w:hAnsi="Arial" w:cs="Arial"/>
          <w:sz w:val="20"/>
          <w:szCs w:val="20"/>
        </w:rPr>
        <w:t xml:space="preserve"> th</w:t>
      </w:r>
      <w:r w:rsidR="005C6A5B">
        <w:rPr>
          <w:rFonts w:ascii="Arial" w:hAnsi="Arial" w:cs="Arial"/>
          <w:sz w:val="20"/>
          <w:szCs w:val="20"/>
        </w:rPr>
        <w:t xml:space="preserve">e type of foods they consumed. </w:t>
      </w:r>
      <w:r w:rsidR="004A5E0B" w:rsidRPr="00EF4243">
        <w:rPr>
          <w:rFonts w:ascii="Arial" w:hAnsi="Arial" w:cs="Arial"/>
          <w:sz w:val="20"/>
          <w:szCs w:val="20"/>
        </w:rPr>
        <w:t xml:space="preserve">The questionnaire tools included pictures of serving dishes, </w:t>
      </w:r>
      <w:r w:rsidR="00831EFF" w:rsidRPr="00EF4243">
        <w:rPr>
          <w:rFonts w:ascii="Arial" w:hAnsi="Arial" w:cs="Arial"/>
          <w:sz w:val="20"/>
          <w:szCs w:val="20"/>
        </w:rPr>
        <w:t xml:space="preserve">fish commonly found in Malaysia </w:t>
      </w:r>
      <w:r w:rsidR="004A5E0B" w:rsidRPr="00EF4243">
        <w:rPr>
          <w:rFonts w:ascii="Arial" w:hAnsi="Arial" w:cs="Arial"/>
          <w:sz w:val="20"/>
          <w:szCs w:val="20"/>
        </w:rPr>
        <w:t>and common household measure like standard measuring c</w:t>
      </w:r>
      <w:r w:rsidR="005C6A5B">
        <w:rPr>
          <w:rFonts w:ascii="Arial" w:hAnsi="Arial" w:cs="Arial"/>
          <w:sz w:val="20"/>
          <w:szCs w:val="20"/>
        </w:rPr>
        <w:t xml:space="preserve">ups, bowls, ladles and spoons. </w:t>
      </w:r>
      <w:r w:rsidRPr="00EF4243">
        <w:rPr>
          <w:rFonts w:ascii="Arial" w:hAnsi="Arial" w:cs="Arial"/>
          <w:sz w:val="20"/>
          <w:szCs w:val="20"/>
        </w:rPr>
        <w:t>The self-administrated questionnaire was given between 9.00am to 6.00pm</w:t>
      </w:r>
      <w:r w:rsidR="000F51DF" w:rsidRPr="00EF4243">
        <w:rPr>
          <w:rFonts w:ascii="Arial" w:hAnsi="Arial" w:cs="Arial"/>
          <w:sz w:val="20"/>
          <w:szCs w:val="20"/>
        </w:rPr>
        <w:t xml:space="preserve"> but s</w:t>
      </w:r>
      <w:r w:rsidR="00831EFF" w:rsidRPr="00EF4243">
        <w:rPr>
          <w:rFonts w:ascii="Arial" w:hAnsi="Arial" w:cs="Arial"/>
          <w:sz w:val="20"/>
          <w:szCs w:val="20"/>
        </w:rPr>
        <w:t xml:space="preserve">ometimes </w:t>
      </w:r>
      <w:r w:rsidR="00E43300">
        <w:rPr>
          <w:rFonts w:ascii="Arial" w:hAnsi="Arial" w:cs="Arial"/>
          <w:sz w:val="20"/>
          <w:szCs w:val="20"/>
        </w:rPr>
        <w:t>interviewers</w:t>
      </w:r>
      <w:r w:rsidR="000F51DF" w:rsidRPr="00EF4243">
        <w:rPr>
          <w:rFonts w:ascii="Arial" w:hAnsi="Arial" w:cs="Arial"/>
          <w:sz w:val="20"/>
          <w:szCs w:val="20"/>
        </w:rPr>
        <w:t xml:space="preserve"> h</w:t>
      </w:r>
      <w:r w:rsidR="009F0548">
        <w:rPr>
          <w:rFonts w:ascii="Arial" w:hAnsi="Arial" w:cs="Arial"/>
          <w:sz w:val="20"/>
          <w:szCs w:val="20"/>
        </w:rPr>
        <w:t>ad to visit at</w:t>
      </w:r>
      <w:r w:rsidR="00831EFF" w:rsidRPr="00EF4243">
        <w:rPr>
          <w:rFonts w:ascii="Arial" w:hAnsi="Arial" w:cs="Arial"/>
          <w:sz w:val="20"/>
          <w:szCs w:val="20"/>
        </w:rPr>
        <w:t xml:space="preserve"> night in</w:t>
      </w:r>
      <w:r w:rsidR="009F0548">
        <w:rPr>
          <w:rFonts w:ascii="Arial" w:hAnsi="Arial" w:cs="Arial"/>
          <w:sz w:val="20"/>
          <w:szCs w:val="20"/>
        </w:rPr>
        <w:t xml:space="preserve"> </w:t>
      </w:r>
      <w:r w:rsidR="00831EFF" w:rsidRPr="00EF4243">
        <w:rPr>
          <w:rFonts w:ascii="Arial" w:hAnsi="Arial" w:cs="Arial"/>
          <w:sz w:val="20"/>
          <w:szCs w:val="20"/>
        </w:rPr>
        <w:t>case subject</w:t>
      </w:r>
      <w:r w:rsidR="009F0548">
        <w:rPr>
          <w:rFonts w:ascii="Arial" w:hAnsi="Arial" w:cs="Arial"/>
          <w:sz w:val="20"/>
          <w:szCs w:val="20"/>
        </w:rPr>
        <w:t>s</w:t>
      </w:r>
      <w:r w:rsidR="00831EFF" w:rsidRPr="00EF4243">
        <w:rPr>
          <w:rFonts w:ascii="Arial" w:hAnsi="Arial" w:cs="Arial"/>
          <w:sz w:val="20"/>
          <w:szCs w:val="20"/>
        </w:rPr>
        <w:t xml:space="preserve"> were not home during </w:t>
      </w:r>
      <w:r w:rsidR="000F51DF" w:rsidRPr="00EF4243">
        <w:rPr>
          <w:rFonts w:ascii="Arial" w:hAnsi="Arial" w:cs="Arial"/>
          <w:sz w:val="20"/>
          <w:szCs w:val="20"/>
        </w:rPr>
        <w:t>daytime</w:t>
      </w:r>
      <w:r w:rsidR="005C6A5B">
        <w:rPr>
          <w:rFonts w:ascii="Arial" w:hAnsi="Arial" w:cs="Arial"/>
          <w:sz w:val="20"/>
          <w:szCs w:val="20"/>
        </w:rPr>
        <w:t xml:space="preserve">. </w:t>
      </w:r>
      <w:r w:rsidR="00E43300">
        <w:rPr>
          <w:rFonts w:ascii="Arial" w:hAnsi="Arial" w:cs="Arial"/>
          <w:sz w:val="20"/>
          <w:szCs w:val="20"/>
        </w:rPr>
        <w:t>Interviewers</w:t>
      </w:r>
      <w:r w:rsidRPr="00EF4243">
        <w:rPr>
          <w:rFonts w:ascii="Arial" w:hAnsi="Arial" w:cs="Arial"/>
          <w:sz w:val="20"/>
          <w:szCs w:val="20"/>
        </w:rPr>
        <w:t xml:space="preserve"> assist</w:t>
      </w:r>
      <w:r w:rsidR="00E43300">
        <w:rPr>
          <w:rFonts w:ascii="Arial" w:hAnsi="Arial" w:cs="Arial"/>
          <w:sz w:val="20"/>
          <w:szCs w:val="20"/>
        </w:rPr>
        <w:t>ed</w:t>
      </w:r>
      <w:r w:rsidRPr="00EF4243">
        <w:rPr>
          <w:rFonts w:ascii="Arial" w:hAnsi="Arial" w:cs="Arial"/>
          <w:sz w:val="20"/>
          <w:szCs w:val="20"/>
        </w:rPr>
        <w:t xml:space="preserve"> </w:t>
      </w:r>
      <w:r w:rsidR="009F0548">
        <w:rPr>
          <w:rFonts w:ascii="Arial" w:hAnsi="Arial" w:cs="Arial"/>
          <w:sz w:val="20"/>
          <w:szCs w:val="20"/>
        </w:rPr>
        <w:t xml:space="preserve">to </w:t>
      </w:r>
      <w:r w:rsidRPr="00EF4243">
        <w:rPr>
          <w:rFonts w:ascii="Arial" w:hAnsi="Arial" w:cs="Arial"/>
          <w:sz w:val="20"/>
          <w:szCs w:val="20"/>
        </w:rPr>
        <w:t>read the questionnaires to some of the elderly or illiterate</w:t>
      </w:r>
      <w:r w:rsidR="009F0548">
        <w:rPr>
          <w:rFonts w:ascii="Arial" w:hAnsi="Arial" w:cs="Arial"/>
          <w:sz w:val="20"/>
          <w:szCs w:val="20"/>
        </w:rPr>
        <w:t xml:space="preserve"> r</w:t>
      </w:r>
      <w:r w:rsidR="0026201A">
        <w:rPr>
          <w:rFonts w:ascii="Arial" w:hAnsi="Arial" w:cs="Arial"/>
          <w:sz w:val="20"/>
          <w:szCs w:val="20"/>
        </w:rPr>
        <w:t>e</w:t>
      </w:r>
      <w:r w:rsidR="009F0548">
        <w:rPr>
          <w:rFonts w:ascii="Arial" w:hAnsi="Arial" w:cs="Arial"/>
          <w:sz w:val="20"/>
          <w:szCs w:val="20"/>
        </w:rPr>
        <w:t>spondents</w:t>
      </w:r>
      <w:r w:rsidR="005C6A5B">
        <w:rPr>
          <w:rFonts w:ascii="Arial" w:hAnsi="Arial" w:cs="Arial"/>
          <w:sz w:val="20"/>
          <w:szCs w:val="20"/>
        </w:rPr>
        <w:t xml:space="preserve">. </w:t>
      </w:r>
      <w:r w:rsidR="00E52A21" w:rsidRPr="00EF4243">
        <w:rPr>
          <w:rFonts w:ascii="Arial" w:hAnsi="Arial" w:cs="Arial"/>
          <w:sz w:val="20"/>
          <w:szCs w:val="20"/>
        </w:rPr>
        <w:t xml:space="preserve">They also </w:t>
      </w:r>
      <w:r w:rsidR="00831EFF" w:rsidRPr="00EF4243">
        <w:rPr>
          <w:rFonts w:ascii="Arial" w:hAnsi="Arial" w:cs="Arial"/>
          <w:sz w:val="20"/>
          <w:szCs w:val="20"/>
        </w:rPr>
        <w:t>re-check</w:t>
      </w:r>
      <w:r w:rsidR="00E43300">
        <w:rPr>
          <w:rFonts w:ascii="Arial" w:hAnsi="Arial" w:cs="Arial"/>
          <w:sz w:val="20"/>
          <w:szCs w:val="20"/>
        </w:rPr>
        <w:t>ed</w:t>
      </w:r>
      <w:r w:rsidR="00E52A21" w:rsidRPr="00EF4243">
        <w:rPr>
          <w:rFonts w:ascii="Arial" w:hAnsi="Arial" w:cs="Arial"/>
          <w:sz w:val="20"/>
          <w:szCs w:val="20"/>
        </w:rPr>
        <w:t xml:space="preserve"> all food recorded in </w:t>
      </w:r>
      <w:r w:rsidR="00E43300">
        <w:rPr>
          <w:rFonts w:ascii="Arial" w:hAnsi="Arial" w:cs="Arial"/>
          <w:sz w:val="20"/>
          <w:szCs w:val="20"/>
        </w:rPr>
        <w:t>dietary diary</w:t>
      </w:r>
      <w:r w:rsidR="00E43300" w:rsidRPr="00EF4243">
        <w:rPr>
          <w:rFonts w:ascii="Arial" w:hAnsi="Arial" w:cs="Arial"/>
          <w:sz w:val="20"/>
          <w:szCs w:val="20"/>
        </w:rPr>
        <w:t xml:space="preserve"> </w:t>
      </w:r>
      <w:r w:rsidR="00E52A21" w:rsidRPr="00EF4243">
        <w:rPr>
          <w:rFonts w:ascii="Arial" w:hAnsi="Arial" w:cs="Arial"/>
          <w:sz w:val="20"/>
          <w:szCs w:val="20"/>
        </w:rPr>
        <w:t>forms to verify type</w:t>
      </w:r>
      <w:r w:rsidR="001F42B6" w:rsidRPr="00EF4243">
        <w:rPr>
          <w:rFonts w:ascii="Arial" w:hAnsi="Arial" w:cs="Arial"/>
          <w:sz w:val="20"/>
          <w:szCs w:val="20"/>
        </w:rPr>
        <w:t>s</w:t>
      </w:r>
      <w:r w:rsidR="00E52A21" w:rsidRPr="00EF4243">
        <w:rPr>
          <w:rFonts w:ascii="Arial" w:hAnsi="Arial" w:cs="Arial"/>
          <w:sz w:val="20"/>
          <w:szCs w:val="20"/>
        </w:rPr>
        <w:t xml:space="preserve"> and amount of food consumed by subjects.  </w:t>
      </w:r>
    </w:p>
    <w:p w14:paraId="7AEDC5DB" w14:textId="77777777" w:rsidR="00166A7F" w:rsidRPr="00EF4243" w:rsidRDefault="00166A7F" w:rsidP="005C6A5B">
      <w:pPr>
        <w:spacing w:line="360" w:lineRule="auto"/>
        <w:rPr>
          <w:rFonts w:ascii="Arial" w:hAnsi="Arial" w:cs="Arial"/>
          <w:sz w:val="20"/>
          <w:szCs w:val="20"/>
        </w:rPr>
      </w:pPr>
    </w:p>
    <w:p w14:paraId="0ECC6756" w14:textId="77777777" w:rsidR="00831EFF" w:rsidRPr="006309CD" w:rsidRDefault="00831EFF" w:rsidP="005C6A5B">
      <w:pPr>
        <w:spacing w:line="360" w:lineRule="auto"/>
        <w:rPr>
          <w:rFonts w:ascii="Arial" w:hAnsi="Arial" w:cs="Arial"/>
          <w:sz w:val="20"/>
          <w:szCs w:val="20"/>
        </w:rPr>
      </w:pPr>
      <w:r w:rsidRPr="00EF4243">
        <w:rPr>
          <w:rFonts w:ascii="Arial" w:hAnsi="Arial" w:cs="Arial"/>
          <w:sz w:val="20"/>
          <w:szCs w:val="20"/>
        </w:rPr>
        <w:t>The portion weight of f</w:t>
      </w:r>
      <w:r w:rsidR="00166A7F" w:rsidRPr="00EF4243">
        <w:rPr>
          <w:rFonts w:ascii="Arial" w:hAnsi="Arial" w:cs="Arial"/>
          <w:sz w:val="20"/>
          <w:szCs w:val="20"/>
        </w:rPr>
        <w:t xml:space="preserve">ood </w:t>
      </w:r>
      <w:r w:rsidRPr="00EF4243">
        <w:rPr>
          <w:rFonts w:ascii="Arial" w:hAnsi="Arial" w:cs="Arial"/>
          <w:sz w:val="20"/>
          <w:szCs w:val="20"/>
        </w:rPr>
        <w:t xml:space="preserve">was referred to the </w:t>
      </w:r>
      <w:r w:rsidR="009F0548">
        <w:rPr>
          <w:rFonts w:ascii="Arial" w:hAnsi="Arial" w:cs="Arial"/>
          <w:sz w:val="20"/>
          <w:szCs w:val="20"/>
        </w:rPr>
        <w:t>local food atlas “</w:t>
      </w:r>
      <w:r w:rsidRPr="00EF4243">
        <w:rPr>
          <w:rFonts w:ascii="Arial" w:hAnsi="Arial" w:cs="Arial"/>
          <w:i/>
          <w:sz w:val="20"/>
          <w:szCs w:val="20"/>
        </w:rPr>
        <w:t>Atlas Makanan: Saiz</w:t>
      </w:r>
      <w:r w:rsidR="00127D44">
        <w:rPr>
          <w:rFonts w:ascii="Arial" w:hAnsi="Arial" w:cs="Arial"/>
          <w:i/>
          <w:sz w:val="20"/>
          <w:szCs w:val="20"/>
        </w:rPr>
        <w:t xml:space="preserve"> </w:t>
      </w:r>
      <w:r w:rsidRPr="00EF4243">
        <w:rPr>
          <w:rFonts w:ascii="Arial" w:hAnsi="Arial" w:cs="Arial"/>
          <w:i/>
          <w:sz w:val="20"/>
          <w:szCs w:val="20"/>
        </w:rPr>
        <w:t>pertukaran</w:t>
      </w:r>
      <w:r w:rsidR="00127D44">
        <w:rPr>
          <w:rFonts w:ascii="Arial" w:hAnsi="Arial" w:cs="Arial"/>
          <w:i/>
          <w:sz w:val="20"/>
          <w:szCs w:val="20"/>
        </w:rPr>
        <w:t xml:space="preserve"> </w:t>
      </w:r>
      <w:r w:rsidRPr="00EF4243">
        <w:rPr>
          <w:rFonts w:ascii="Arial" w:hAnsi="Arial" w:cs="Arial"/>
          <w:i/>
          <w:sz w:val="20"/>
          <w:szCs w:val="20"/>
        </w:rPr>
        <w:t>dan</w:t>
      </w:r>
      <w:r w:rsidR="00127D44">
        <w:rPr>
          <w:rFonts w:ascii="Arial" w:hAnsi="Arial" w:cs="Arial"/>
          <w:i/>
          <w:sz w:val="20"/>
          <w:szCs w:val="20"/>
        </w:rPr>
        <w:t xml:space="preserve"> </w:t>
      </w:r>
      <w:r w:rsidRPr="00EF4243">
        <w:rPr>
          <w:rFonts w:ascii="Arial" w:hAnsi="Arial" w:cs="Arial"/>
          <w:i/>
          <w:sz w:val="20"/>
          <w:szCs w:val="20"/>
        </w:rPr>
        <w:t>Porsi</w:t>
      </w:r>
      <w:r w:rsidR="009F0548">
        <w:rPr>
          <w:rFonts w:ascii="Arial" w:hAnsi="Arial" w:cs="Arial"/>
          <w:i/>
          <w:sz w:val="20"/>
          <w:szCs w:val="20"/>
        </w:rPr>
        <w:t>”</w:t>
      </w:r>
      <w:r w:rsidRPr="00EF4243">
        <w:rPr>
          <w:rFonts w:ascii="Arial" w:hAnsi="Arial" w:cs="Arial"/>
          <w:sz w:val="20"/>
          <w:szCs w:val="20"/>
        </w:rPr>
        <w:t xml:space="preserve"> </w:t>
      </w:r>
      <w:r w:rsidRPr="006309CD">
        <w:rPr>
          <w:rFonts w:ascii="Arial" w:hAnsi="Arial" w:cs="Arial"/>
          <w:sz w:val="20"/>
          <w:szCs w:val="20"/>
        </w:rPr>
        <w:t>(</w:t>
      </w:r>
      <w:r w:rsidR="005E09D3" w:rsidRPr="006309CD">
        <w:rPr>
          <w:rFonts w:ascii="Arial" w:hAnsi="Arial" w:cs="Arial"/>
          <w:sz w:val="20"/>
          <w:szCs w:val="20"/>
        </w:rPr>
        <w:t>22-23</w:t>
      </w:r>
      <w:r w:rsidRPr="006309CD">
        <w:rPr>
          <w:rFonts w:ascii="Arial" w:hAnsi="Arial" w:cs="Arial"/>
          <w:sz w:val="20"/>
          <w:szCs w:val="20"/>
        </w:rPr>
        <w:t>)</w:t>
      </w:r>
      <w:r w:rsidR="000F51DF" w:rsidRPr="006309CD">
        <w:rPr>
          <w:rFonts w:ascii="Arial" w:hAnsi="Arial" w:cs="Arial"/>
          <w:sz w:val="20"/>
          <w:szCs w:val="20"/>
        </w:rPr>
        <w:t xml:space="preserve"> and Nutrient and composition of Malaysian foods (</w:t>
      </w:r>
      <w:r w:rsidR="005E09D3" w:rsidRPr="006309CD">
        <w:rPr>
          <w:rFonts w:ascii="Arial" w:hAnsi="Arial" w:cs="Arial"/>
          <w:sz w:val="20"/>
          <w:szCs w:val="20"/>
        </w:rPr>
        <w:t>24</w:t>
      </w:r>
      <w:r w:rsidR="000F51DF" w:rsidRPr="006309CD">
        <w:rPr>
          <w:rFonts w:ascii="Arial" w:hAnsi="Arial" w:cs="Arial"/>
          <w:sz w:val="20"/>
          <w:szCs w:val="20"/>
        </w:rPr>
        <w:t>)</w:t>
      </w:r>
      <w:r w:rsidRPr="006309CD">
        <w:rPr>
          <w:rFonts w:ascii="Arial" w:hAnsi="Arial" w:cs="Arial"/>
          <w:sz w:val="20"/>
          <w:szCs w:val="20"/>
        </w:rPr>
        <w:t>.</w:t>
      </w:r>
      <w:r w:rsidR="000F51DF" w:rsidRPr="006309CD">
        <w:rPr>
          <w:rFonts w:ascii="Arial" w:hAnsi="Arial" w:cs="Arial"/>
          <w:sz w:val="20"/>
          <w:szCs w:val="20"/>
        </w:rPr>
        <w:t xml:space="preserve"> If the food consumed was not listed in all the</w:t>
      </w:r>
      <w:r w:rsidR="00D5573F" w:rsidRPr="006309CD">
        <w:rPr>
          <w:rFonts w:ascii="Arial" w:hAnsi="Arial" w:cs="Arial"/>
          <w:sz w:val="20"/>
          <w:szCs w:val="20"/>
        </w:rPr>
        <w:t>se</w:t>
      </w:r>
      <w:r w:rsidR="000F51DF" w:rsidRPr="006309CD">
        <w:rPr>
          <w:rFonts w:ascii="Arial" w:hAnsi="Arial" w:cs="Arial"/>
          <w:sz w:val="20"/>
          <w:szCs w:val="20"/>
        </w:rPr>
        <w:t xml:space="preserve"> references, </w:t>
      </w:r>
      <w:r w:rsidR="00166A7F" w:rsidRPr="006309CD">
        <w:rPr>
          <w:rFonts w:ascii="Arial" w:hAnsi="Arial" w:cs="Arial"/>
          <w:sz w:val="20"/>
          <w:szCs w:val="20"/>
        </w:rPr>
        <w:t xml:space="preserve">at least five different sources were obtained and mean values were calculated as the weight of that particular food. </w:t>
      </w:r>
      <w:r w:rsidRPr="006309CD">
        <w:rPr>
          <w:rFonts w:ascii="Arial" w:hAnsi="Arial" w:cs="Arial"/>
          <w:sz w:val="20"/>
          <w:szCs w:val="20"/>
        </w:rPr>
        <w:t>The collection</w:t>
      </w:r>
      <w:r w:rsidR="00166A7F" w:rsidRPr="006309CD">
        <w:rPr>
          <w:rFonts w:ascii="Arial" w:hAnsi="Arial" w:cs="Arial"/>
          <w:sz w:val="20"/>
          <w:szCs w:val="20"/>
        </w:rPr>
        <w:t>s</w:t>
      </w:r>
      <w:r w:rsidRPr="006309CD">
        <w:rPr>
          <w:rFonts w:ascii="Arial" w:hAnsi="Arial" w:cs="Arial"/>
          <w:sz w:val="20"/>
          <w:szCs w:val="20"/>
        </w:rPr>
        <w:t xml:space="preserve"> of the </w:t>
      </w:r>
      <w:r w:rsidR="00166A7F" w:rsidRPr="006309CD">
        <w:rPr>
          <w:rFonts w:ascii="Arial" w:hAnsi="Arial" w:cs="Arial"/>
          <w:sz w:val="20"/>
          <w:szCs w:val="20"/>
        </w:rPr>
        <w:t xml:space="preserve">three days </w:t>
      </w:r>
      <w:r w:rsidR="00E43300" w:rsidRPr="006309CD">
        <w:rPr>
          <w:rFonts w:ascii="Arial" w:hAnsi="Arial" w:cs="Arial"/>
          <w:sz w:val="20"/>
          <w:szCs w:val="20"/>
        </w:rPr>
        <w:t xml:space="preserve">dietary diary </w:t>
      </w:r>
      <w:r w:rsidRPr="006309CD">
        <w:rPr>
          <w:rFonts w:ascii="Arial" w:hAnsi="Arial" w:cs="Arial"/>
          <w:sz w:val="20"/>
          <w:szCs w:val="20"/>
        </w:rPr>
        <w:t>w</w:t>
      </w:r>
      <w:r w:rsidR="00166A7F" w:rsidRPr="006309CD">
        <w:rPr>
          <w:rFonts w:ascii="Arial" w:hAnsi="Arial" w:cs="Arial"/>
          <w:sz w:val="20"/>
          <w:szCs w:val="20"/>
        </w:rPr>
        <w:t>as</w:t>
      </w:r>
      <w:r w:rsidRPr="006309CD">
        <w:rPr>
          <w:rFonts w:ascii="Arial" w:hAnsi="Arial" w:cs="Arial"/>
          <w:sz w:val="20"/>
          <w:szCs w:val="20"/>
        </w:rPr>
        <w:t xml:space="preserve"> conducted during weekdays and weekends.</w:t>
      </w:r>
    </w:p>
    <w:p w14:paraId="52A4FC9F" w14:textId="77777777" w:rsidR="00831EFF" w:rsidRPr="006309CD" w:rsidRDefault="00831EFF" w:rsidP="005C6A5B">
      <w:pPr>
        <w:spacing w:line="360" w:lineRule="auto"/>
        <w:rPr>
          <w:rFonts w:ascii="Arial" w:hAnsi="Arial" w:cs="Arial"/>
          <w:sz w:val="20"/>
          <w:szCs w:val="20"/>
        </w:rPr>
      </w:pPr>
    </w:p>
    <w:p w14:paraId="1E7C4A50" w14:textId="77777777" w:rsidR="001F42B6" w:rsidRPr="00EF4243" w:rsidRDefault="001F42B6" w:rsidP="005C6A5B">
      <w:pPr>
        <w:spacing w:line="360" w:lineRule="auto"/>
        <w:rPr>
          <w:rFonts w:ascii="Arial" w:hAnsi="Arial" w:cs="Arial"/>
          <w:sz w:val="20"/>
          <w:szCs w:val="20"/>
        </w:rPr>
      </w:pPr>
      <w:r w:rsidRPr="006309CD">
        <w:rPr>
          <w:rFonts w:ascii="Arial" w:hAnsi="Arial" w:cs="Arial"/>
          <w:sz w:val="20"/>
          <w:szCs w:val="20"/>
        </w:rPr>
        <w:t>The height and weight of study subjects were measured using calibrated SECA digital weighing machine</w:t>
      </w:r>
      <w:r w:rsidR="00E43300" w:rsidRPr="006309CD">
        <w:rPr>
          <w:rFonts w:ascii="Arial" w:hAnsi="Arial" w:cs="Arial"/>
          <w:sz w:val="20"/>
          <w:szCs w:val="20"/>
        </w:rPr>
        <w:t xml:space="preserve">.  The </w:t>
      </w:r>
      <w:r w:rsidRPr="006309CD">
        <w:rPr>
          <w:rFonts w:ascii="Arial" w:hAnsi="Arial" w:cs="Arial"/>
          <w:sz w:val="20"/>
          <w:szCs w:val="20"/>
        </w:rPr>
        <w:t>Body Mass Index (BMI) w</w:t>
      </w:r>
      <w:r w:rsidR="00E43300" w:rsidRPr="006309CD">
        <w:rPr>
          <w:rFonts w:ascii="Arial" w:hAnsi="Arial" w:cs="Arial"/>
          <w:sz w:val="20"/>
          <w:szCs w:val="20"/>
        </w:rPr>
        <w:t xml:space="preserve">as </w:t>
      </w:r>
      <w:r w:rsidRPr="006309CD">
        <w:rPr>
          <w:rFonts w:ascii="Arial" w:hAnsi="Arial" w:cs="Arial"/>
          <w:sz w:val="20"/>
          <w:szCs w:val="20"/>
        </w:rPr>
        <w:t>calculated using the formula of body weight (kg) divided by square roots of height (m</w:t>
      </w:r>
      <w:r w:rsidRPr="006309CD">
        <w:rPr>
          <w:rFonts w:ascii="Arial" w:hAnsi="Arial" w:cs="Arial"/>
          <w:sz w:val="20"/>
          <w:szCs w:val="20"/>
          <w:vertAlign w:val="superscript"/>
        </w:rPr>
        <w:t>2</w:t>
      </w:r>
      <w:r w:rsidRPr="006309CD">
        <w:rPr>
          <w:rFonts w:ascii="Arial" w:hAnsi="Arial" w:cs="Arial"/>
          <w:sz w:val="20"/>
          <w:szCs w:val="20"/>
        </w:rPr>
        <w:t xml:space="preserve">).The WHO criteria for obesity based on the BMI guidelines </w:t>
      </w:r>
      <w:r w:rsidR="00186373" w:rsidRPr="006309CD">
        <w:rPr>
          <w:rFonts w:ascii="Arial" w:hAnsi="Arial" w:cs="Arial"/>
          <w:sz w:val="20"/>
          <w:szCs w:val="20"/>
        </w:rPr>
        <w:t>(</w:t>
      </w:r>
      <w:r w:rsidR="005E09D3" w:rsidRPr="006309CD">
        <w:rPr>
          <w:rFonts w:ascii="Arial" w:hAnsi="Arial" w:cs="Arial"/>
          <w:sz w:val="20"/>
          <w:szCs w:val="20"/>
        </w:rPr>
        <w:t>25</w:t>
      </w:r>
      <w:r w:rsidR="00186373" w:rsidRPr="006309CD">
        <w:rPr>
          <w:rFonts w:ascii="Arial" w:hAnsi="Arial" w:cs="Arial"/>
          <w:sz w:val="20"/>
          <w:szCs w:val="20"/>
        </w:rPr>
        <w:t xml:space="preserve">) </w:t>
      </w:r>
      <w:r w:rsidRPr="006309CD">
        <w:rPr>
          <w:rFonts w:ascii="Arial" w:hAnsi="Arial" w:cs="Arial"/>
          <w:sz w:val="20"/>
          <w:szCs w:val="20"/>
        </w:rPr>
        <w:t>was</w:t>
      </w:r>
      <w:r w:rsidR="005E4BD0" w:rsidRPr="006309CD">
        <w:rPr>
          <w:rFonts w:ascii="Arial" w:hAnsi="Arial" w:cs="Arial"/>
          <w:sz w:val="20"/>
          <w:szCs w:val="20"/>
        </w:rPr>
        <w:t xml:space="preserve"> used </w:t>
      </w:r>
      <w:r w:rsidR="00186373" w:rsidRPr="006309CD">
        <w:rPr>
          <w:rFonts w:ascii="Arial" w:hAnsi="Arial" w:cs="Arial"/>
          <w:sz w:val="20"/>
          <w:szCs w:val="20"/>
        </w:rPr>
        <w:t xml:space="preserve">as reference </w:t>
      </w:r>
      <w:r w:rsidR="005E4BD0" w:rsidRPr="006309CD">
        <w:rPr>
          <w:rFonts w:ascii="Arial" w:hAnsi="Arial" w:cs="Arial"/>
          <w:sz w:val="20"/>
          <w:szCs w:val="20"/>
        </w:rPr>
        <w:t xml:space="preserve">in this study using these following range: </w:t>
      </w:r>
      <w:r w:rsidRPr="006309CD">
        <w:rPr>
          <w:rFonts w:ascii="Arial" w:hAnsi="Arial" w:cs="Arial"/>
          <w:sz w:val="20"/>
          <w:szCs w:val="20"/>
        </w:rPr>
        <w:t>underweight (BMI&lt;18.5Kg/m</w:t>
      </w:r>
      <w:r w:rsidRPr="006309CD">
        <w:rPr>
          <w:rFonts w:ascii="Arial" w:hAnsi="Arial" w:cs="Arial"/>
          <w:sz w:val="20"/>
          <w:szCs w:val="20"/>
          <w:vertAlign w:val="superscript"/>
        </w:rPr>
        <w:t>2</w:t>
      </w:r>
      <w:r w:rsidRPr="006309CD">
        <w:rPr>
          <w:rFonts w:ascii="Arial" w:hAnsi="Arial" w:cs="Arial"/>
          <w:sz w:val="20"/>
          <w:szCs w:val="20"/>
        </w:rPr>
        <w:t>), normal (BMI 18.5-24.9Kg/m</w:t>
      </w:r>
      <w:r w:rsidRPr="006309CD">
        <w:rPr>
          <w:rFonts w:ascii="Arial" w:hAnsi="Arial" w:cs="Arial"/>
          <w:sz w:val="20"/>
          <w:szCs w:val="20"/>
          <w:vertAlign w:val="superscript"/>
        </w:rPr>
        <w:t>2</w:t>
      </w:r>
      <w:r w:rsidRPr="006309CD">
        <w:rPr>
          <w:rFonts w:ascii="Arial" w:hAnsi="Arial" w:cs="Arial"/>
          <w:sz w:val="20"/>
          <w:szCs w:val="20"/>
        </w:rPr>
        <w:t>),</w:t>
      </w:r>
      <w:r w:rsidRPr="00EF4243">
        <w:rPr>
          <w:rFonts w:ascii="Arial" w:hAnsi="Arial" w:cs="Arial"/>
          <w:sz w:val="20"/>
          <w:szCs w:val="20"/>
        </w:rPr>
        <w:t xml:space="preserve"> overweight (BMI 25.0-29.9Kg/m</w:t>
      </w:r>
      <w:r w:rsidRPr="00EF4243">
        <w:rPr>
          <w:rFonts w:ascii="Arial" w:hAnsi="Arial" w:cs="Arial"/>
          <w:sz w:val="20"/>
          <w:szCs w:val="20"/>
          <w:vertAlign w:val="superscript"/>
        </w:rPr>
        <w:t>2</w:t>
      </w:r>
      <w:r w:rsidRPr="00EF4243">
        <w:rPr>
          <w:rFonts w:ascii="Arial" w:hAnsi="Arial" w:cs="Arial"/>
          <w:sz w:val="20"/>
          <w:szCs w:val="20"/>
        </w:rPr>
        <w:t>) and obese (BMI≥30Kg/m</w:t>
      </w:r>
      <w:r w:rsidRPr="00EF4243">
        <w:rPr>
          <w:rFonts w:ascii="Arial" w:hAnsi="Arial" w:cs="Arial"/>
          <w:sz w:val="20"/>
          <w:szCs w:val="20"/>
          <w:vertAlign w:val="superscript"/>
        </w:rPr>
        <w:t>2</w:t>
      </w:r>
      <w:r w:rsidRPr="00EF4243">
        <w:rPr>
          <w:rFonts w:ascii="Arial" w:hAnsi="Arial" w:cs="Arial"/>
          <w:sz w:val="20"/>
          <w:szCs w:val="20"/>
        </w:rPr>
        <w:t>),</w:t>
      </w:r>
    </w:p>
    <w:p w14:paraId="213B9DC8" w14:textId="77777777" w:rsidR="001C5E8D" w:rsidRDefault="001C5E8D" w:rsidP="005C6A5B">
      <w:pPr>
        <w:spacing w:line="360" w:lineRule="auto"/>
        <w:rPr>
          <w:rFonts w:ascii="Arial" w:hAnsi="Arial" w:cs="Arial"/>
          <w:b/>
          <w:sz w:val="20"/>
          <w:szCs w:val="20"/>
        </w:rPr>
      </w:pPr>
    </w:p>
    <w:p w14:paraId="0720B669" w14:textId="77777777" w:rsidR="0028117D" w:rsidRDefault="0028117D" w:rsidP="005C6A5B">
      <w:pPr>
        <w:spacing w:line="360" w:lineRule="auto"/>
        <w:rPr>
          <w:rFonts w:ascii="Arial" w:hAnsi="Arial" w:cs="Arial"/>
          <w:b/>
          <w:sz w:val="20"/>
          <w:szCs w:val="20"/>
        </w:rPr>
      </w:pPr>
    </w:p>
    <w:p w14:paraId="0D0288D4" w14:textId="77777777" w:rsidR="0028117D" w:rsidRDefault="0028117D" w:rsidP="005C6A5B">
      <w:pPr>
        <w:spacing w:line="360" w:lineRule="auto"/>
        <w:rPr>
          <w:rFonts w:ascii="Arial" w:hAnsi="Arial" w:cs="Arial"/>
          <w:b/>
          <w:sz w:val="20"/>
          <w:szCs w:val="20"/>
        </w:rPr>
      </w:pPr>
    </w:p>
    <w:p w14:paraId="3547E6B6" w14:textId="77777777" w:rsidR="00C3118A" w:rsidRPr="00EF4243" w:rsidRDefault="00186373" w:rsidP="005C6A5B">
      <w:pPr>
        <w:spacing w:line="360" w:lineRule="auto"/>
        <w:rPr>
          <w:rFonts w:ascii="Arial" w:hAnsi="Arial" w:cs="Arial"/>
          <w:b/>
          <w:sz w:val="20"/>
          <w:szCs w:val="20"/>
        </w:rPr>
      </w:pPr>
      <w:r>
        <w:rPr>
          <w:rFonts w:ascii="Arial" w:hAnsi="Arial" w:cs="Arial"/>
          <w:b/>
          <w:sz w:val="20"/>
          <w:szCs w:val="20"/>
        </w:rPr>
        <w:lastRenderedPageBreak/>
        <w:t>Ethical</w:t>
      </w:r>
      <w:r w:rsidR="00436FAC" w:rsidRPr="00EF4243">
        <w:rPr>
          <w:rFonts w:ascii="Arial" w:hAnsi="Arial" w:cs="Arial"/>
          <w:b/>
          <w:sz w:val="20"/>
          <w:szCs w:val="20"/>
        </w:rPr>
        <w:t xml:space="preserve"> approval</w:t>
      </w:r>
    </w:p>
    <w:p w14:paraId="226AA8B7" w14:textId="77777777" w:rsidR="002223BB" w:rsidRPr="00EF4243" w:rsidRDefault="002223BB" w:rsidP="005C6A5B">
      <w:pPr>
        <w:spacing w:line="360" w:lineRule="auto"/>
        <w:rPr>
          <w:rFonts w:ascii="Arial" w:hAnsi="Arial" w:cs="Arial"/>
          <w:b/>
          <w:sz w:val="20"/>
          <w:szCs w:val="20"/>
        </w:rPr>
      </w:pPr>
    </w:p>
    <w:p w14:paraId="70D72ABA" w14:textId="77777777" w:rsidR="00523C23" w:rsidRDefault="00436FAC" w:rsidP="005C6A5B">
      <w:pPr>
        <w:spacing w:line="360" w:lineRule="auto"/>
        <w:rPr>
          <w:rFonts w:ascii="Arial" w:hAnsi="Arial" w:cs="Arial"/>
          <w:sz w:val="20"/>
          <w:szCs w:val="20"/>
        </w:rPr>
      </w:pPr>
      <w:r w:rsidRPr="00EF4243">
        <w:rPr>
          <w:rFonts w:ascii="Arial" w:hAnsi="Arial" w:cs="Arial"/>
          <w:sz w:val="20"/>
          <w:szCs w:val="20"/>
        </w:rPr>
        <w:t xml:space="preserve">The </w:t>
      </w:r>
      <w:r w:rsidR="00257BFD" w:rsidRPr="00EF4243">
        <w:rPr>
          <w:rFonts w:ascii="Arial" w:hAnsi="Arial" w:cs="Arial"/>
          <w:sz w:val="20"/>
          <w:szCs w:val="20"/>
        </w:rPr>
        <w:t xml:space="preserve">project was </w:t>
      </w:r>
      <w:r w:rsidR="00945575" w:rsidRPr="00EF4243">
        <w:rPr>
          <w:rFonts w:ascii="Arial" w:hAnsi="Arial" w:cs="Arial"/>
          <w:sz w:val="20"/>
          <w:szCs w:val="20"/>
        </w:rPr>
        <w:t>funded</w:t>
      </w:r>
      <w:r w:rsidR="00257BFD" w:rsidRPr="00EF4243">
        <w:rPr>
          <w:rFonts w:ascii="Arial" w:hAnsi="Arial" w:cs="Arial"/>
          <w:sz w:val="20"/>
          <w:szCs w:val="20"/>
        </w:rPr>
        <w:t xml:space="preserve"> by the </w:t>
      </w:r>
      <w:r w:rsidR="00527315" w:rsidRPr="00EF4243">
        <w:rPr>
          <w:rFonts w:ascii="Arial" w:hAnsi="Arial" w:cs="Arial"/>
          <w:sz w:val="20"/>
          <w:szCs w:val="20"/>
        </w:rPr>
        <w:t>National Institutes of Health</w:t>
      </w:r>
      <w:r w:rsidR="00297421" w:rsidRPr="00EF4243">
        <w:rPr>
          <w:rFonts w:ascii="Arial" w:hAnsi="Arial" w:cs="Arial"/>
          <w:sz w:val="20"/>
          <w:szCs w:val="20"/>
        </w:rPr>
        <w:t xml:space="preserve"> (NIH)</w:t>
      </w:r>
      <w:r w:rsidR="00527315" w:rsidRPr="00EF4243">
        <w:rPr>
          <w:rFonts w:ascii="Arial" w:hAnsi="Arial" w:cs="Arial"/>
          <w:sz w:val="20"/>
          <w:szCs w:val="20"/>
        </w:rPr>
        <w:t xml:space="preserve"> Malaysia, and the proposal was </w:t>
      </w:r>
      <w:r w:rsidR="00527315" w:rsidRPr="00EF4243">
        <w:rPr>
          <w:rFonts w:ascii="Arial" w:hAnsi="Arial" w:cs="Arial"/>
          <w:sz w:val="20"/>
          <w:szCs w:val="20"/>
          <w:lang w:val="en-GB"/>
        </w:rPr>
        <w:t xml:space="preserve">priory reviewed and approved by the Medical Research and Ethics Committee (MREC), Ministry of Health Malaysia. The </w:t>
      </w:r>
      <w:r w:rsidR="00257BFD" w:rsidRPr="00EF4243">
        <w:rPr>
          <w:rFonts w:ascii="Arial" w:hAnsi="Arial" w:cs="Arial"/>
          <w:sz w:val="20"/>
          <w:szCs w:val="20"/>
        </w:rPr>
        <w:t xml:space="preserve">inform </w:t>
      </w:r>
      <w:r w:rsidRPr="00EF4243">
        <w:rPr>
          <w:rFonts w:ascii="Arial" w:hAnsi="Arial" w:cs="Arial"/>
          <w:sz w:val="20"/>
          <w:szCs w:val="20"/>
        </w:rPr>
        <w:t xml:space="preserve">consent </w:t>
      </w:r>
      <w:r w:rsidR="00186373">
        <w:rPr>
          <w:rFonts w:ascii="Arial" w:hAnsi="Arial" w:cs="Arial"/>
          <w:sz w:val="20"/>
          <w:szCs w:val="20"/>
        </w:rPr>
        <w:t xml:space="preserve">and confidentiality </w:t>
      </w:r>
      <w:r w:rsidRPr="00EF4243">
        <w:rPr>
          <w:rFonts w:ascii="Arial" w:hAnsi="Arial" w:cs="Arial"/>
          <w:sz w:val="20"/>
          <w:szCs w:val="20"/>
        </w:rPr>
        <w:t xml:space="preserve">was obtained from the subjects beforehand. </w:t>
      </w:r>
    </w:p>
    <w:p w14:paraId="098F0EE5" w14:textId="77777777" w:rsidR="00506593" w:rsidRDefault="00506593" w:rsidP="005C6A5B">
      <w:pPr>
        <w:spacing w:line="360" w:lineRule="auto"/>
        <w:rPr>
          <w:rFonts w:ascii="Arial" w:hAnsi="Arial" w:cs="Arial"/>
          <w:b/>
          <w:sz w:val="20"/>
          <w:szCs w:val="20"/>
        </w:rPr>
      </w:pPr>
    </w:p>
    <w:p w14:paraId="503B1B44" w14:textId="77777777" w:rsidR="0033062C" w:rsidRPr="00523C23" w:rsidRDefault="00257BFD" w:rsidP="005C6A5B">
      <w:pPr>
        <w:spacing w:line="360" w:lineRule="auto"/>
        <w:rPr>
          <w:rFonts w:ascii="Arial" w:hAnsi="Arial" w:cs="Arial"/>
          <w:b/>
          <w:sz w:val="20"/>
          <w:szCs w:val="20"/>
        </w:rPr>
      </w:pPr>
      <w:r w:rsidRPr="00523C23">
        <w:rPr>
          <w:rFonts w:ascii="Arial" w:hAnsi="Arial" w:cs="Arial"/>
          <w:b/>
          <w:sz w:val="20"/>
          <w:szCs w:val="20"/>
        </w:rPr>
        <w:t>Data</w:t>
      </w:r>
      <w:r w:rsidR="00C3118A" w:rsidRPr="00523C23">
        <w:rPr>
          <w:rFonts w:ascii="Arial" w:hAnsi="Arial" w:cs="Arial"/>
          <w:b/>
          <w:sz w:val="20"/>
          <w:szCs w:val="20"/>
        </w:rPr>
        <w:t xml:space="preserve"> analysis</w:t>
      </w:r>
    </w:p>
    <w:p w14:paraId="0691E2C3" w14:textId="77777777" w:rsidR="002223BB" w:rsidRPr="00EF4243" w:rsidRDefault="002223BB" w:rsidP="005C6A5B">
      <w:pPr>
        <w:rPr>
          <w:rFonts w:ascii="Arial" w:hAnsi="Arial" w:cs="Arial"/>
          <w:sz w:val="20"/>
          <w:szCs w:val="20"/>
        </w:rPr>
      </w:pPr>
    </w:p>
    <w:p w14:paraId="25B50B43" w14:textId="77777777" w:rsidR="00B26500" w:rsidRPr="00EF4243" w:rsidRDefault="00425768" w:rsidP="005C6A5B">
      <w:pPr>
        <w:autoSpaceDE w:val="0"/>
        <w:autoSpaceDN w:val="0"/>
        <w:adjustRightInd w:val="0"/>
        <w:spacing w:line="360" w:lineRule="auto"/>
        <w:rPr>
          <w:rFonts w:ascii="Arial" w:hAnsi="Arial" w:cs="Arial"/>
          <w:sz w:val="20"/>
          <w:szCs w:val="20"/>
        </w:rPr>
      </w:pPr>
      <w:r w:rsidRPr="00EF4243">
        <w:rPr>
          <w:rFonts w:ascii="Arial" w:hAnsi="Arial" w:cs="Arial"/>
          <w:sz w:val="20"/>
          <w:szCs w:val="20"/>
        </w:rPr>
        <w:t>Data analyses were</w:t>
      </w:r>
      <w:r w:rsidR="00527315" w:rsidRPr="00EF4243">
        <w:rPr>
          <w:rFonts w:ascii="Arial" w:hAnsi="Arial" w:cs="Arial"/>
          <w:sz w:val="20"/>
          <w:szCs w:val="20"/>
        </w:rPr>
        <w:t xml:space="preserve"> conducted using </w:t>
      </w:r>
      <w:r w:rsidR="00D37F53" w:rsidRPr="00EF4243">
        <w:rPr>
          <w:rFonts w:ascii="Arial" w:hAnsi="Arial" w:cs="Arial"/>
          <w:sz w:val="20"/>
          <w:szCs w:val="20"/>
        </w:rPr>
        <w:t>SPSS</w:t>
      </w:r>
      <w:r w:rsidR="00527315" w:rsidRPr="00EF4243">
        <w:rPr>
          <w:rFonts w:ascii="Arial" w:hAnsi="Arial" w:cs="Arial"/>
          <w:sz w:val="20"/>
          <w:szCs w:val="20"/>
        </w:rPr>
        <w:t xml:space="preserve"> for windows version </w:t>
      </w:r>
      <w:r w:rsidR="00B26500" w:rsidRPr="00EF4243">
        <w:rPr>
          <w:rFonts w:ascii="Arial" w:hAnsi="Arial" w:cs="Arial"/>
          <w:sz w:val="20"/>
          <w:szCs w:val="20"/>
        </w:rPr>
        <w:t>1</w:t>
      </w:r>
      <w:r w:rsidR="00527315" w:rsidRPr="00EF4243">
        <w:rPr>
          <w:rFonts w:ascii="Arial" w:hAnsi="Arial" w:cs="Arial"/>
          <w:sz w:val="20"/>
          <w:szCs w:val="20"/>
        </w:rPr>
        <w:t>6.0</w:t>
      </w:r>
      <w:r w:rsidR="00C41A79">
        <w:rPr>
          <w:rFonts w:ascii="Arial" w:hAnsi="Arial" w:cs="Arial"/>
          <w:sz w:val="20"/>
          <w:szCs w:val="20"/>
        </w:rPr>
        <w:t xml:space="preserve"> </w:t>
      </w:r>
      <w:r w:rsidR="00527315" w:rsidRPr="00EF4243">
        <w:rPr>
          <w:rFonts w:ascii="Arial" w:hAnsi="Arial" w:cs="Arial"/>
          <w:sz w:val="20"/>
          <w:szCs w:val="20"/>
        </w:rPr>
        <w:t>(</w:t>
      </w:r>
      <w:r w:rsidR="00B26500" w:rsidRPr="00EF4243">
        <w:rPr>
          <w:rFonts w:ascii="Arial" w:hAnsi="Arial" w:cs="Arial"/>
          <w:sz w:val="20"/>
          <w:szCs w:val="20"/>
        </w:rPr>
        <w:t>SPSS Inc)</w:t>
      </w:r>
      <w:r w:rsidR="00D37F53" w:rsidRPr="00EF4243">
        <w:rPr>
          <w:rFonts w:ascii="Arial" w:hAnsi="Arial" w:cs="Arial"/>
          <w:sz w:val="20"/>
          <w:szCs w:val="20"/>
        </w:rPr>
        <w:t>. The data included demograp</w:t>
      </w:r>
      <w:r w:rsidR="002A3345" w:rsidRPr="00EF4243">
        <w:rPr>
          <w:rFonts w:ascii="Arial" w:hAnsi="Arial" w:cs="Arial"/>
          <w:sz w:val="20"/>
          <w:szCs w:val="20"/>
        </w:rPr>
        <w:t>hic characteristics and different categories, group and cooking style of seafood consumption data</w:t>
      </w:r>
      <w:r w:rsidR="00D37F53" w:rsidRPr="00EF4243">
        <w:rPr>
          <w:rFonts w:ascii="Arial" w:hAnsi="Arial" w:cs="Arial"/>
          <w:sz w:val="20"/>
          <w:szCs w:val="20"/>
        </w:rPr>
        <w:t xml:space="preserve">. </w:t>
      </w:r>
      <w:r w:rsidR="002A3345" w:rsidRPr="00EF4243">
        <w:rPr>
          <w:rFonts w:ascii="Arial" w:hAnsi="Arial" w:cs="Arial"/>
          <w:sz w:val="20"/>
          <w:szCs w:val="20"/>
        </w:rPr>
        <w:t xml:space="preserve">After data entry, a check was made for any </w:t>
      </w:r>
      <w:r w:rsidR="00325FDB" w:rsidRPr="00EF4243">
        <w:rPr>
          <w:rFonts w:ascii="Arial" w:hAnsi="Arial" w:cs="Arial"/>
          <w:sz w:val="20"/>
          <w:szCs w:val="20"/>
        </w:rPr>
        <w:t>discrepancies</w:t>
      </w:r>
      <w:r w:rsidR="00186373">
        <w:rPr>
          <w:rFonts w:ascii="Arial" w:hAnsi="Arial" w:cs="Arial"/>
          <w:sz w:val="20"/>
          <w:szCs w:val="20"/>
        </w:rPr>
        <w:t xml:space="preserve"> </w:t>
      </w:r>
      <w:r w:rsidR="00325FDB" w:rsidRPr="00EF4243">
        <w:rPr>
          <w:rFonts w:ascii="Arial" w:hAnsi="Arial" w:cs="Arial"/>
          <w:sz w:val="20"/>
          <w:szCs w:val="20"/>
        </w:rPr>
        <w:t>including coding numbers, typo error etc.  At</w:t>
      </w:r>
      <w:r w:rsidR="002B2998" w:rsidRPr="00EF4243">
        <w:rPr>
          <w:rFonts w:ascii="Arial" w:hAnsi="Arial" w:cs="Arial"/>
          <w:sz w:val="20"/>
          <w:szCs w:val="20"/>
        </w:rPr>
        <w:t xml:space="preserve"> the i</w:t>
      </w:r>
      <w:r w:rsidR="006B6337" w:rsidRPr="00EF4243">
        <w:rPr>
          <w:rFonts w:ascii="Arial" w:hAnsi="Arial" w:cs="Arial"/>
          <w:sz w:val="20"/>
          <w:szCs w:val="20"/>
        </w:rPr>
        <w:t>nitial</w:t>
      </w:r>
      <w:r w:rsidR="002B2998" w:rsidRPr="00EF4243">
        <w:rPr>
          <w:rFonts w:ascii="Arial" w:hAnsi="Arial" w:cs="Arial"/>
          <w:sz w:val="20"/>
          <w:szCs w:val="20"/>
        </w:rPr>
        <w:t xml:space="preserve"> stage</w:t>
      </w:r>
      <w:r w:rsidR="006B6337" w:rsidRPr="00EF4243">
        <w:rPr>
          <w:rFonts w:ascii="Arial" w:hAnsi="Arial" w:cs="Arial"/>
          <w:sz w:val="20"/>
          <w:szCs w:val="20"/>
        </w:rPr>
        <w:t xml:space="preserve">, </w:t>
      </w:r>
      <w:r w:rsidR="00942C2F" w:rsidRPr="00EF4243">
        <w:rPr>
          <w:rFonts w:ascii="Arial" w:hAnsi="Arial" w:cs="Arial"/>
          <w:sz w:val="20"/>
          <w:szCs w:val="20"/>
        </w:rPr>
        <w:t>descriptive statistics</w:t>
      </w:r>
      <w:r w:rsidR="006B6337" w:rsidRPr="00EF4243">
        <w:rPr>
          <w:rFonts w:ascii="Arial" w:hAnsi="Arial" w:cs="Arial"/>
          <w:sz w:val="20"/>
          <w:szCs w:val="20"/>
        </w:rPr>
        <w:t xml:space="preserve"> was conducted </w:t>
      </w:r>
      <w:r w:rsidR="00942C2F" w:rsidRPr="00EF4243">
        <w:rPr>
          <w:rFonts w:ascii="Arial" w:hAnsi="Arial" w:cs="Arial"/>
          <w:sz w:val="20"/>
          <w:szCs w:val="20"/>
        </w:rPr>
        <w:t xml:space="preserve">to assess </w:t>
      </w:r>
      <w:r w:rsidR="006C253A" w:rsidRPr="00EF4243">
        <w:rPr>
          <w:rFonts w:ascii="Arial" w:hAnsi="Arial" w:cs="Arial"/>
          <w:sz w:val="20"/>
          <w:szCs w:val="20"/>
        </w:rPr>
        <w:t xml:space="preserve">data </w:t>
      </w:r>
      <w:r w:rsidR="00942C2F" w:rsidRPr="00EF4243">
        <w:rPr>
          <w:rFonts w:ascii="Arial" w:hAnsi="Arial" w:cs="Arial"/>
          <w:sz w:val="20"/>
          <w:szCs w:val="20"/>
        </w:rPr>
        <w:t>normality</w:t>
      </w:r>
      <w:r w:rsidR="00186373">
        <w:rPr>
          <w:rFonts w:ascii="Arial" w:hAnsi="Arial" w:cs="Arial"/>
          <w:sz w:val="20"/>
          <w:szCs w:val="20"/>
        </w:rPr>
        <w:t xml:space="preserve"> </w:t>
      </w:r>
      <w:r w:rsidR="004B53F9" w:rsidRPr="00EF4243">
        <w:rPr>
          <w:rFonts w:ascii="Arial" w:hAnsi="Arial" w:cs="Arial"/>
          <w:sz w:val="20"/>
          <w:szCs w:val="20"/>
        </w:rPr>
        <w:t>using one-sample Kolmogorov-Smirnov test</w:t>
      </w:r>
      <w:r w:rsidR="00325FDB" w:rsidRPr="00EF4243">
        <w:rPr>
          <w:rFonts w:ascii="Arial" w:hAnsi="Arial" w:cs="Arial"/>
          <w:sz w:val="20"/>
          <w:szCs w:val="20"/>
        </w:rPr>
        <w:t xml:space="preserve"> and/or t</w:t>
      </w:r>
      <w:r w:rsidR="004B53F9" w:rsidRPr="00EF4243">
        <w:rPr>
          <w:rFonts w:ascii="Arial" w:hAnsi="Arial" w:cs="Arial"/>
          <w:sz w:val="20"/>
          <w:szCs w:val="20"/>
        </w:rPr>
        <w:t>he skewness of descriptive statistics was controlled between -1 to +1</w:t>
      </w:r>
      <w:r w:rsidR="00325FDB" w:rsidRPr="00EF4243">
        <w:rPr>
          <w:rFonts w:ascii="Arial" w:hAnsi="Arial" w:cs="Arial"/>
          <w:sz w:val="20"/>
          <w:szCs w:val="20"/>
        </w:rPr>
        <w:t>, whichever is true</w:t>
      </w:r>
      <w:r w:rsidR="004B53F9" w:rsidRPr="00EF4243">
        <w:rPr>
          <w:rFonts w:ascii="Arial" w:hAnsi="Arial" w:cs="Arial"/>
          <w:sz w:val="20"/>
          <w:szCs w:val="20"/>
        </w:rPr>
        <w:t xml:space="preserve">.  </w:t>
      </w:r>
      <w:r w:rsidR="002E512A" w:rsidRPr="00EF4243">
        <w:rPr>
          <w:rFonts w:ascii="Arial" w:hAnsi="Arial" w:cs="Arial"/>
          <w:sz w:val="20"/>
          <w:szCs w:val="20"/>
        </w:rPr>
        <w:t>N</w:t>
      </w:r>
      <w:r w:rsidR="004B53F9" w:rsidRPr="00EF4243">
        <w:rPr>
          <w:rFonts w:ascii="Arial" w:hAnsi="Arial" w:cs="Arial"/>
          <w:sz w:val="20"/>
          <w:szCs w:val="20"/>
        </w:rPr>
        <w:t>ormally distributed numerical results were expressed as mean</w:t>
      </w:r>
      <w:r w:rsidR="00C3270D">
        <w:rPr>
          <w:rFonts w:ascii="Arial" w:hAnsi="Arial" w:cs="Arial"/>
          <w:sz w:val="20"/>
          <w:szCs w:val="20"/>
        </w:rPr>
        <w:t xml:space="preserve"> </w:t>
      </w:r>
      <w:r w:rsidR="004B53F9" w:rsidRPr="00EF4243">
        <w:rPr>
          <w:rFonts w:ascii="Arial" w:hAnsi="Arial" w:cs="Arial"/>
          <w:sz w:val="20"/>
          <w:szCs w:val="20"/>
        </w:rPr>
        <w:t>±</w:t>
      </w:r>
      <w:r w:rsidR="00C3270D">
        <w:rPr>
          <w:rFonts w:ascii="Arial" w:hAnsi="Arial" w:cs="Arial"/>
          <w:sz w:val="20"/>
          <w:szCs w:val="20"/>
        </w:rPr>
        <w:t xml:space="preserve"> </w:t>
      </w:r>
      <w:r w:rsidR="004B53F9" w:rsidRPr="00EF4243">
        <w:rPr>
          <w:rFonts w:ascii="Arial" w:hAnsi="Arial" w:cs="Arial"/>
          <w:sz w:val="20"/>
          <w:szCs w:val="20"/>
        </w:rPr>
        <w:t xml:space="preserve">SD, and the categorical results were expressed </w:t>
      </w:r>
      <w:r w:rsidR="00297421" w:rsidRPr="00EF4243">
        <w:rPr>
          <w:rFonts w:ascii="Arial" w:hAnsi="Arial" w:cs="Arial"/>
          <w:sz w:val="20"/>
          <w:szCs w:val="20"/>
        </w:rPr>
        <w:t xml:space="preserve">in percentage </w:t>
      </w:r>
      <w:r w:rsidR="004B53F9" w:rsidRPr="00EF4243">
        <w:rPr>
          <w:rFonts w:ascii="Arial" w:hAnsi="Arial" w:cs="Arial"/>
          <w:sz w:val="20"/>
          <w:szCs w:val="20"/>
        </w:rPr>
        <w:t>(%)</w:t>
      </w:r>
      <w:r w:rsidR="002E512A" w:rsidRPr="00EF4243">
        <w:rPr>
          <w:rFonts w:ascii="Arial" w:hAnsi="Arial" w:cs="Arial"/>
          <w:sz w:val="20"/>
          <w:szCs w:val="20"/>
        </w:rPr>
        <w:t xml:space="preserve">. However, numerical data </w:t>
      </w:r>
      <w:r w:rsidR="00186373">
        <w:rPr>
          <w:rFonts w:ascii="Arial" w:hAnsi="Arial" w:cs="Arial"/>
          <w:sz w:val="20"/>
          <w:szCs w:val="20"/>
        </w:rPr>
        <w:t>which were</w:t>
      </w:r>
      <w:r w:rsidR="002E512A" w:rsidRPr="00EF4243">
        <w:rPr>
          <w:rFonts w:ascii="Arial" w:hAnsi="Arial" w:cs="Arial"/>
          <w:sz w:val="20"/>
          <w:szCs w:val="20"/>
        </w:rPr>
        <w:t xml:space="preserve"> </w:t>
      </w:r>
      <w:r w:rsidR="002E512A" w:rsidRPr="00EF4243">
        <w:rPr>
          <w:rFonts w:ascii="Arial" w:hAnsi="Arial" w:cs="Arial"/>
          <w:color w:val="000000" w:themeColor="text1"/>
          <w:sz w:val="20"/>
          <w:szCs w:val="20"/>
        </w:rPr>
        <w:t xml:space="preserve">not </w:t>
      </w:r>
      <w:r w:rsidR="00186373">
        <w:rPr>
          <w:rFonts w:ascii="Arial" w:hAnsi="Arial" w:cs="Arial"/>
          <w:color w:val="000000" w:themeColor="text1"/>
          <w:sz w:val="20"/>
          <w:szCs w:val="20"/>
        </w:rPr>
        <w:t xml:space="preserve">normally </w:t>
      </w:r>
      <w:r w:rsidR="002E512A" w:rsidRPr="00EF4243">
        <w:rPr>
          <w:rFonts w:ascii="Arial" w:hAnsi="Arial" w:cs="Arial"/>
          <w:color w:val="000000" w:themeColor="text1"/>
          <w:sz w:val="20"/>
          <w:szCs w:val="20"/>
        </w:rPr>
        <w:t xml:space="preserve">distributed </w:t>
      </w:r>
      <w:r w:rsidR="002E512A" w:rsidRPr="00EF4243">
        <w:rPr>
          <w:rFonts w:ascii="Arial" w:hAnsi="Arial" w:cs="Arial"/>
          <w:sz w:val="20"/>
          <w:szCs w:val="20"/>
        </w:rPr>
        <w:t>were expressed as median</w:t>
      </w:r>
      <w:r w:rsidR="00C3270D">
        <w:rPr>
          <w:rFonts w:ascii="Arial" w:hAnsi="Arial" w:cs="Arial"/>
          <w:sz w:val="20"/>
          <w:szCs w:val="20"/>
        </w:rPr>
        <w:t xml:space="preserve"> </w:t>
      </w:r>
      <w:r w:rsidR="002E512A" w:rsidRPr="00EF4243">
        <w:rPr>
          <w:rFonts w:ascii="Arial" w:hAnsi="Arial" w:cs="Arial"/>
          <w:sz w:val="20"/>
          <w:szCs w:val="20"/>
        </w:rPr>
        <w:t>±</w:t>
      </w:r>
      <w:r w:rsidR="00C3270D">
        <w:rPr>
          <w:rFonts w:ascii="Arial" w:hAnsi="Arial" w:cs="Arial"/>
          <w:sz w:val="20"/>
          <w:szCs w:val="20"/>
        </w:rPr>
        <w:t xml:space="preserve"> </w:t>
      </w:r>
      <w:r w:rsidR="002E512A" w:rsidRPr="00EF4243">
        <w:rPr>
          <w:rFonts w:ascii="Arial" w:hAnsi="Arial" w:cs="Arial"/>
          <w:sz w:val="20"/>
          <w:szCs w:val="20"/>
        </w:rPr>
        <w:t>IQR</w:t>
      </w:r>
      <w:r w:rsidR="00127D44">
        <w:rPr>
          <w:rFonts w:ascii="Arial" w:hAnsi="Arial" w:cs="Arial"/>
          <w:sz w:val="20"/>
          <w:szCs w:val="20"/>
        </w:rPr>
        <w:t xml:space="preserve"> </w:t>
      </w:r>
      <w:r w:rsidR="002A3345" w:rsidRPr="00EF4243">
        <w:rPr>
          <w:rFonts w:ascii="Arial" w:hAnsi="Arial" w:cs="Arial"/>
          <w:color w:val="000000" w:themeColor="text1"/>
          <w:sz w:val="20"/>
          <w:szCs w:val="20"/>
        </w:rPr>
        <w:t>(interquartile range)</w:t>
      </w:r>
      <w:r w:rsidR="002E512A" w:rsidRPr="00EF4243">
        <w:rPr>
          <w:rFonts w:ascii="Arial" w:hAnsi="Arial" w:cs="Arial"/>
          <w:sz w:val="20"/>
          <w:szCs w:val="20"/>
        </w:rPr>
        <w:t xml:space="preserve">. Differences between groups </w:t>
      </w:r>
      <w:r w:rsidR="002A3345" w:rsidRPr="00EF4243">
        <w:rPr>
          <w:rFonts w:ascii="Arial" w:hAnsi="Arial" w:cs="Arial"/>
          <w:sz w:val="20"/>
          <w:szCs w:val="20"/>
        </w:rPr>
        <w:t xml:space="preserve">were </w:t>
      </w:r>
      <w:r w:rsidR="002E512A" w:rsidRPr="00EF4243">
        <w:rPr>
          <w:rFonts w:ascii="Arial" w:hAnsi="Arial" w:cs="Arial"/>
          <w:sz w:val="20"/>
          <w:szCs w:val="20"/>
        </w:rPr>
        <w:t xml:space="preserve">assessed using Student’s </w:t>
      </w:r>
      <w:r w:rsidR="002E512A" w:rsidRPr="00EF4243">
        <w:rPr>
          <w:rFonts w:ascii="Arial" w:hAnsi="Arial" w:cs="Arial"/>
          <w:i/>
          <w:sz w:val="20"/>
          <w:szCs w:val="20"/>
        </w:rPr>
        <w:t>t</w:t>
      </w:r>
      <w:r w:rsidR="002E512A" w:rsidRPr="00EF4243">
        <w:rPr>
          <w:rFonts w:ascii="Arial" w:hAnsi="Arial" w:cs="Arial"/>
          <w:sz w:val="20"/>
          <w:szCs w:val="20"/>
        </w:rPr>
        <w:t xml:space="preserve"> test and one way ANOVA with equal variances ass</w:t>
      </w:r>
      <w:r w:rsidR="002A3345" w:rsidRPr="00EF4243">
        <w:rPr>
          <w:rFonts w:ascii="Arial" w:hAnsi="Arial" w:cs="Arial"/>
          <w:sz w:val="20"/>
          <w:szCs w:val="20"/>
        </w:rPr>
        <w:t xml:space="preserve">umed using LSD, </w:t>
      </w:r>
      <w:r w:rsidR="002E512A" w:rsidRPr="00EF4243">
        <w:rPr>
          <w:rFonts w:ascii="Arial" w:hAnsi="Arial" w:cs="Arial"/>
          <w:sz w:val="20"/>
          <w:szCs w:val="20"/>
        </w:rPr>
        <w:t>for normally distributed data</w:t>
      </w:r>
      <w:r w:rsidR="002A3345" w:rsidRPr="00EF4243">
        <w:rPr>
          <w:rFonts w:ascii="Arial" w:hAnsi="Arial" w:cs="Arial"/>
          <w:sz w:val="20"/>
          <w:szCs w:val="20"/>
        </w:rPr>
        <w:t>. Conversely,</w:t>
      </w:r>
      <w:r w:rsidR="002E512A" w:rsidRPr="00EF4243">
        <w:rPr>
          <w:rFonts w:ascii="Arial" w:hAnsi="Arial" w:cs="Arial"/>
          <w:sz w:val="20"/>
          <w:szCs w:val="20"/>
        </w:rPr>
        <w:t xml:space="preserve"> for non</w:t>
      </w:r>
      <w:r w:rsidR="002A3345" w:rsidRPr="00EF4243">
        <w:rPr>
          <w:rFonts w:ascii="Arial" w:hAnsi="Arial" w:cs="Arial"/>
          <w:sz w:val="20"/>
          <w:szCs w:val="20"/>
        </w:rPr>
        <w:t>-</w:t>
      </w:r>
      <w:r w:rsidR="002E512A" w:rsidRPr="00EF4243">
        <w:rPr>
          <w:rFonts w:ascii="Arial" w:hAnsi="Arial" w:cs="Arial"/>
          <w:sz w:val="20"/>
          <w:szCs w:val="20"/>
        </w:rPr>
        <w:t>normal distributed data,</w:t>
      </w:r>
      <w:r w:rsidR="002A3345" w:rsidRPr="00EF4243">
        <w:rPr>
          <w:rFonts w:ascii="Arial" w:hAnsi="Arial" w:cs="Arial"/>
          <w:sz w:val="20"/>
          <w:szCs w:val="20"/>
        </w:rPr>
        <w:t xml:space="preserve"> differences between groups were assessed using Mann-Whitney </w:t>
      </w:r>
      <w:r w:rsidR="002A3345" w:rsidRPr="00EF4243">
        <w:rPr>
          <w:rFonts w:ascii="Arial" w:hAnsi="Arial" w:cs="Arial"/>
          <w:i/>
          <w:sz w:val="20"/>
          <w:szCs w:val="20"/>
        </w:rPr>
        <w:t>U</w:t>
      </w:r>
      <w:r w:rsidR="002A3345" w:rsidRPr="00EF4243">
        <w:rPr>
          <w:rFonts w:ascii="Arial" w:hAnsi="Arial" w:cs="Arial"/>
          <w:sz w:val="20"/>
          <w:szCs w:val="20"/>
        </w:rPr>
        <w:t xml:space="preserve"> and Kruskall-Wallis </w:t>
      </w:r>
      <w:r w:rsidR="002A3345" w:rsidRPr="00EF4243">
        <w:rPr>
          <w:rFonts w:ascii="Arial" w:hAnsi="Arial" w:cs="Arial"/>
          <w:i/>
          <w:sz w:val="20"/>
          <w:szCs w:val="20"/>
        </w:rPr>
        <w:t>H</w:t>
      </w:r>
      <w:r w:rsidR="002A3345" w:rsidRPr="00EF4243">
        <w:rPr>
          <w:rFonts w:ascii="Arial" w:hAnsi="Arial" w:cs="Arial"/>
          <w:sz w:val="20"/>
          <w:szCs w:val="20"/>
        </w:rPr>
        <w:t xml:space="preserve"> test.  A p-value </w:t>
      </w:r>
      <w:r w:rsidR="008F001C" w:rsidRPr="00EF4243">
        <w:rPr>
          <w:rFonts w:ascii="Arial" w:hAnsi="Arial" w:cs="Arial"/>
          <w:sz w:val="20"/>
          <w:szCs w:val="20"/>
        </w:rPr>
        <w:sym w:font="Symbol" w:char="F0A3"/>
      </w:r>
      <w:r w:rsidR="008F001C" w:rsidRPr="00EF4243">
        <w:rPr>
          <w:rFonts w:ascii="Arial" w:hAnsi="Arial" w:cs="Arial"/>
          <w:sz w:val="20"/>
          <w:szCs w:val="20"/>
        </w:rPr>
        <w:t>0.05</w:t>
      </w:r>
      <w:r w:rsidR="0026201A">
        <w:rPr>
          <w:rFonts w:ascii="Arial" w:hAnsi="Arial" w:cs="Arial"/>
          <w:sz w:val="20"/>
          <w:szCs w:val="20"/>
        </w:rPr>
        <w:t xml:space="preserve"> </w:t>
      </w:r>
      <w:r w:rsidR="002A3345" w:rsidRPr="00EF4243">
        <w:rPr>
          <w:rFonts w:ascii="Arial" w:hAnsi="Arial" w:cs="Arial"/>
          <w:sz w:val="20"/>
          <w:szCs w:val="20"/>
        </w:rPr>
        <w:t>was considered statistically significant.</w:t>
      </w:r>
    </w:p>
    <w:p w14:paraId="2D7DDA90" w14:textId="77777777" w:rsidR="00B26500" w:rsidRDefault="00B26500" w:rsidP="005C6A5B">
      <w:pPr>
        <w:spacing w:line="360" w:lineRule="auto"/>
        <w:rPr>
          <w:rFonts w:ascii="Arial" w:hAnsi="Arial" w:cs="Arial"/>
          <w:sz w:val="20"/>
          <w:szCs w:val="20"/>
        </w:rPr>
      </w:pPr>
    </w:p>
    <w:p w14:paraId="50369C41" w14:textId="77777777" w:rsidR="0028117D" w:rsidRDefault="0028117D" w:rsidP="005C6A5B">
      <w:pPr>
        <w:pStyle w:val="Rubrik1"/>
        <w:spacing w:line="360" w:lineRule="auto"/>
        <w:jc w:val="left"/>
        <w:rPr>
          <w:rFonts w:ascii="Arial" w:hAnsi="Arial" w:cs="Arial"/>
          <w:sz w:val="20"/>
          <w:szCs w:val="20"/>
        </w:rPr>
      </w:pPr>
    </w:p>
    <w:p w14:paraId="5A155090" w14:textId="77777777" w:rsidR="0033062C" w:rsidRPr="00A46760" w:rsidRDefault="00DC638D" w:rsidP="005C6A5B">
      <w:pPr>
        <w:pStyle w:val="Rubrik1"/>
        <w:spacing w:line="360" w:lineRule="auto"/>
        <w:jc w:val="left"/>
        <w:rPr>
          <w:rFonts w:ascii="Arial" w:hAnsi="Arial" w:cs="Arial"/>
          <w:sz w:val="20"/>
          <w:szCs w:val="20"/>
        </w:rPr>
      </w:pPr>
      <w:r w:rsidRPr="00A46760">
        <w:rPr>
          <w:rFonts w:ascii="Arial" w:hAnsi="Arial" w:cs="Arial"/>
          <w:sz w:val="20"/>
          <w:szCs w:val="20"/>
        </w:rPr>
        <w:t>R</w:t>
      </w:r>
      <w:r w:rsidR="00C3118A" w:rsidRPr="00A46760">
        <w:rPr>
          <w:rFonts w:ascii="Arial" w:hAnsi="Arial" w:cs="Arial"/>
          <w:sz w:val="20"/>
          <w:szCs w:val="20"/>
        </w:rPr>
        <w:t>esults</w:t>
      </w:r>
    </w:p>
    <w:p w14:paraId="7EC0942D" w14:textId="77777777" w:rsidR="00482CAE" w:rsidRPr="00EF4243" w:rsidRDefault="00482CAE" w:rsidP="005C6A5B">
      <w:pPr>
        <w:rPr>
          <w:rFonts w:ascii="Arial" w:hAnsi="Arial" w:cs="Arial"/>
          <w:sz w:val="20"/>
          <w:szCs w:val="20"/>
        </w:rPr>
      </w:pPr>
    </w:p>
    <w:p w14:paraId="3D0189D2" w14:textId="77777777" w:rsidR="00684D52" w:rsidRPr="00EF4243" w:rsidRDefault="00684D52" w:rsidP="005C6A5B">
      <w:pPr>
        <w:spacing w:line="360" w:lineRule="auto"/>
        <w:rPr>
          <w:rFonts w:ascii="Arial" w:hAnsi="Arial" w:cs="Arial"/>
          <w:b/>
          <w:sz w:val="20"/>
          <w:szCs w:val="20"/>
        </w:rPr>
      </w:pPr>
      <w:r w:rsidRPr="00EF4243">
        <w:rPr>
          <w:rFonts w:ascii="Arial" w:hAnsi="Arial" w:cs="Arial"/>
          <w:b/>
          <w:sz w:val="20"/>
          <w:szCs w:val="20"/>
        </w:rPr>
        <w:t>Subject</w:t>
      </w:r>
      <w:r w:rsidR="003D10EB" w:rsidRPr="00EF4243">
        <w:rPr>
          <w:rFonts w:ascii="Arial" w:hAnsi="Arial" w:cs="Arial"/>
          <w:b/>
          <w:sz w:val="20"/>
          <w:szCs w:val="20"/>
        </w:rPr>
        <w:t xml:space="preserve">s </w:t>
      </w:r>
      <w:r w:rsidRPr="00EF4243">
        <w:rPr>
          <w:rFonts w:ascii="Arial" w:hAnsi="Arial" w:cs="Arial"/>
          <w:b/>
          <w:sz w:val="20"/>
          <w:szCs w:val="20"/>
        </w:rPr>
        <w:t>characteristic</w:t>
      </w:r>
      <w:r w:rsidR="003D10EB" w:rsidRPr="00EF4243">
        <w:rPr>
          <w:rFonts w:ascii="Arial" w:hAnsi="Arial" w:cs="Arial"/>
          <w:b/>
          <w:sz w:val="20"/>
          <w:szCs w:val="20"/>
        </w:rPr>
        <w:t>s</w:t>
      </w:r>
    </w:p>
    <w:p w14:paraId="7F110059" w14:textId="77777777" w:rsidR="002223BB" w:rsidRPr="00EF4243" w:rsidRDefault="002223BB" w:rsidP="005C6A5B">
      <w:pPr>
        <w:spacing w:line="360" w:lineRule="auto"/>
        <w:rPr>
          <w:rFonts w:ascii="Arial" w:hAnsi="Arial" w:cs="Arial"/>
          <w:b/>
          <w:sz w:val="20"/>
          <w:szCs w:val="20"/>
        </w:rPr>
      </w:pPr>
    </w:p>
    <w:p w14:paraId="4A4745FA" w14:textId="77777777" w:rsidR="00523C23" w:rsidRDefault="00F26586" w:rsidP="005C6A5B">
      <w:pPr>
        <w:spacing w:line="360" w:lineRule="auto"/>
        <w:rPr>
          <w:rFonts w:ascii="Arial" w:hAnsi="Arial" w:cs="Arial"/>
          <w:bCs/>
          <w:sz w:val="20"/>
          <w:szCs w:val="20"/>
        </w:rPr>
      </w:pPr>
      <w:r w:rsidRPr="00EF4243">
        <w:rPr>
          <w:rFonts w:ascii="Arial" w:hAnsi="Arial" w:cs="Arial"/>
          <w:sz w:val="20"/>
          <w:szCs w:val="20"/>
        </w:rPr>
        <w:t>Table 1 shows the socio-demographic characteristic of the study subject</w:t>
      </w:r>
      <w:r w:rsidR="00255D39" w:rsidRPr="00EF4243">
        <w:rPr>
          <w:rFonts w:ascii="Arial" w:hAnsi="Arial" w:cs="Arial"/>
          <w:sz w:val="20"/>
          <w:szCs w:val="20"/>
        </w:rPr>
        <w:t>s</w:t>
      </w:r>
      <w:r w:rsidRPr="00EF4243">
        <w:rPr>
          <w:rFonts w:ascii="Arial" w:hAnsi="Arial" w:cs="Arial"/>
          <w:sz w:val="20"/>
          <w:szCs w:val="20"/>
        </w:rPr>
        <w:t xml:space="preserve">. The mean age </w:t>
      </w:r>
      <w:r w:rsidR="0006478C" w:rsidRPr="00EF4243">
        <w:rPr>
          <w:rFonts w:ascii="Arial" w:hAnsi="Arial" w:cs="Arial"/>
          <w:sz w:val="20"/>
          <w:szCs w:val="20"/>
        </w:rPr>
        <w:t xml:space="preserve">of study subjects </w:t>
      </w:r>
      <w:r w:rsidRPr="00EF4243">
        <w:rPr>
          <w:rFonts w:ascii="Arial" w:hAnsi="Arial" w:cs="Arial"/>
          <w:sz w:val="20"/>
          <w:szCs w:val="20"/>
        </w:rPr>
        <w:t>was 43.4±16.2 years</w:t>
      </w:r>
      <w:r w:rsidR="00804A3F">
        <w:rPr>
          <w:rFonts w:ascii="Arial" w:hAnsi="Arial" w:cs="Arial"/>
          <w:sz w:val="20"/>
          <w:szCs w:val="20"/>
        </w:rPr>
        <w:t>. T</w:t>
      </w:r>
      <w:r w:rsidRPr="00EF4243">
        <w:rPr>
          <w:rFonts w:ascii="Arial" w:hAnsi="Arial" w:cs="Arial"/>
          <w:sz w:val="20"/>
          <w:szCs w:val="20"/>
        </w:rPr>
        <w:t xml:space="preserve">he Chinese </w:t>
      </w:r>
      <w:r w:rsidR="00F912A7" w:rsidRPr="00EF4243">
        <w:rPr>
          <w:rFonts w:ascii="Arial" w:hAnsi="Arial" w:cs="Arial"/>
          <w:sz w:val="20"/>
          <w:szCs w:val="20"/>
        </w:rPr>
        <w:t xml:space="preserve">had </w:t>
      </w:r>
      <w:r w:rsidRPr="00EF4243">
        <w:rPr>
          <w:rFonts w:ascii="Arial" w:hAnsi="Arial" w:cs="Arial"/>
          <w:sz w:val="20"/>
          <w:szCs w:val="20"/>
        </w:rPr>
        <w:t>significantly</w:t>
      </w:r>
      <w:r w:rsidR="00804A3F">
        <w:rPr>
          <w:rFonts w:ascii="Arial" w:hAnsi="Arial" w:cs="Arial"/>
          <w:sz w:val="20"/>
          <w:szCs w:val="20"/>
        </w:rPr>
        <w:t xml:space="preserve"> </w:t>
      </w:r>
      <w:r w:rsidR="00804A3F" w:rsidRPr="00EF4243">
        <w:rPr>
          <w:rFonts w:ascii="Arial" w:hAnsi="Arial" w:cs="Arial"/>
          <w:sz w:val="20"/>
          <w:szCs w:val="20"/>
        </w:rPr>
        <w:t>(P&lt;0.001)</w:t>
      </w:r>
      <w:r w:rsidR="00804A3F">
        <w:rPr>
          <w:rFonts w:ascii="Arial" w:hAnsi="Arial" w:cs="Arial"/>
          <w:sz w:val="20"/>
          <w:szCs w:val="20"/>
        </w:rPr>
        <w:t xml:space="preserve"> </w:t>
      </w:r>
      <w:r w:rsidR="0006478C" w:rsidRPr="00EF4243">
        <w:rPr>
          <w:rFonts w:ascii="Arial" w:hAnsi="Arial" w:cs="Arial"/>
          <w:sz w:val="20"/>
          <w:szCs w:val="20"/>
        </w:rPr>
        <w:t xml:space="preserve">the </w:t>
      </w:r>
      <w:r w:rsidRPr="00EF4243">
        <w:rPr>
          <w:rFonts w:ascii="Arial" w:hAnsi="Arial" w:cs="Arial"/>
          <w:sz w:val="20"/>
          <w:szCs w:val="20"/>
        </w:rPr>
        <w:t>highest</w:t>
      </w:r>
      <w:r w:rsidR="00804A3F">
        <w:rPr>
          <w:rFonts w:ascii="Arial" w:hAnsi="Arial" w:cs="Arial"/>
          <w:sz w:val="20"/>
          <w:szCs w:val="20"/>
        </w:rPr>
        <w:t xml:space="preserve"> </w:t>
      </w:r>
      <w:r w:rsidR="0006478C" w:rsidRPr="00EF4243">
        <w:rPr>
          <w:rFonts w:ascii="Arial" w:hAnsi="Arial" w:cs="Arial"/>
          <w:sz w:val="20"/>
          <w:szCs w:val="20"/>
        </w:rPr>
        <w:t xml:space="preserve">mean age of </w:t>
      </w:r>
      <w:r w:rsidRPr="00EF4243">
        <w:rPr>
          <w:rFonts w:ascii="Arial" w:hAnsi="Arial" w:cs="Arial"/>
          <w:sz w:val="20"/>
          <w:szCs w:val="20"/>
        </w:rPr>
        <w:t>48.1±16.3 years</w:t>
      </w:r>
      <w:r w:rsidR="00804A3F">
        <w:rPr>
          <w:rFonts w:ascii="Arial" w:hAnsi="Arial" w:cs="Arial"/>
          <w:sz w:val="20"/>
          <w:szCs w:val="20"/>
        </w:rPr>
        <w:t xml:space="preserve"> </w:t>
      </w:r>
      <w:r w:rsidRPr="00EF4243">
        <w:rPr>
          <w:rFonts w:ascii="Arial" w:hAnsi="Arial" w:cs="Arial"/>
          <w:sz w:val="20"/>
          <w:szCs w:val="20"/>
        </w:rPr>
        <w:t>compared to the other two ethnics. A gender proportion among subjects was about equal w</w:t>
      </w:r>
      <w:r w:rsidR="0006478C" w:rsidRPr="00EF4243">
        <w:rPr>
          <w:rFonts w:ascii="Arial" w:hAnsi="Arial" w:cs="Arial"/>
          <w:sz w:val="20"/>
          <w:szCs w:val="20"/>
        </w:rPr>
        <w:t xml:space="preserve">here </w:t>
      </w:r>
      <w:r w:rsidR="00320B6A" w:rsidRPr="00EF4243">
        <w:rPr>
          <w:rFonts w:ascii="Arial" w:hAnsi="Arial" w:cs="Arial"/>
          <w:sz w:val="20"/>
          <w:szCs w:val="20"/>
        </w:rPr>
        <w:t xml:space="preserve">the </w:t>
      </w:r>
      <w:r w:rsidR="0006478C" w:rsidRPr="00EF4243">
        <w:rPr>
          <w:rFonts w:ascii="Arial" w:hAnsi="Arial" w:cs="Arial"/>
          <w:sz w:val="20"/>
          <w:szCs w:val="20"/>
        </w:rPr>
        <w:t xml:space="preserve">percentages </w:t>
      </w:r>
      <w:r w:rsidR="001A4E34" w:rsidRPr="00EF4243">
        <w:rPr>
          <w:rFonts w:ascii="Arial" w:hAnsi="Arial" w:cs="Arial"/>
          <w:sz w:val="20"/>
          <w:szCs w:val="20"/>
        </w:rPr>
        <w:t>ratio</w:t>
      </w:r>
      <w:r w:rsidR="00A608D8">
        <w:rPr>
          <w:rFonts w:ascii="Arial" w:hAnsi="Arial" w:cs="Arial"/>
          <w:sz w:val="20"/>
          <w:szCs w:val="20"/>
        </w:rPr>
        <w:t xml:space="preserve"> </w:t>
      </w:r>
      <w:r w:rsidR="00156A6D" w:rsidRPr="00EF4243">
        <w:rPr>
          <w:rFonts w:ascii="Arial" w:hAnsi="Arial" w:cs="Arial"/>
          <w:sz w:val="20"/>
          <w:szCs w:val="20"/>
        </w:rPr>
        <w:t xml:space="preserve">was </w:t>
      </w:r>
      <w:r w:rsidR="0006478C" w:rsidRPr="00EF4243">
        <w:rPr>
          <w:rFonts w:ascii="Arial" w:hAnsi="Arial" w:cs="Arial"/>
          <w:sz w:val="20"/>
          <w:szCs w:val="20"/>
        </w:rPr>
        <w:t xml:space="preserve">44:55 </w:t>
      </w:r>
      <w:r w:rsidR="00320B6A" w:rsidRPr="00EF4243">
        <w:rPr>
          <w:rFonts w:ascii="Arial" w:hAnsi="Arial" w:cs="Arial"/>
          <w:sz w:val="20"/>
          <w:szCs w:val="20"/>
        </w:rPr>
        <w:t xml:space="preserve">for </w:t>
      </w:r>
      <w:r w:rsidR="001A4E34" w:rsidRPr="00EF4243">
        <w:rPr>
          <w:rFonts w:ascii="Arial" w:hAnsi="Arial" w:cs="Arial"/>
          <w:sz w:val="20"/>
          <w:szCs w:val="20"/>
        </w:rPr>
        <w:t>male</w:t>
      </w:r>
      <w:r w:rsidR="00320B6A" w:rsidRPr="00EF4243">
        <w:rPr>
          <w:rFonts w:ascii="Arial" w:hAnsi="Arial" w:cs="Arial"/>
          <w:sz w:val="20"/>
          <w:szCs w:val="20"/>
        </w:rPr>
        <w:t xml:space="preserve"> and </w:t>
      </w:r>
      <w:r w:rsidRPr="00EF4243">
        <w:rPr>
          <w:rFonts w:ascii="Arial" w:hAnsi="Arial" w:cs="Arial"/>
          <w:sz w:val="20"/>
          <w:szCs w:val="20"/>
        </w:rPr>
        <w:t>female</w:t>
      </w:r>
      <w:r w:rsidR="00156A6D" w:rsidRPr="00EF4243">
        <w:rPr>
          <w:rFonts w:ascii="Arial" w:hAnsi="Arial" w:cs="Arial"/>
          <w:sz w:val="20"/>
          <w:szCs w:val="20"/>
        </w:rPr>
        <w:t>, respectively</w:t>
      </w:r>
      <w:r w:rsidR="005C6A5B">
        <w:rPr>
          <w:rFonts w:ascii="Arial" w:hAnsi="Arial" w:cs="Arial"/>
          <w:sz w:val="20"/>
          <w:szCs w:val="20"/>
        </w:rPr>
        <w:t>.</w:t>
      </w:r>
      <w:r w:rsidR="0006478C" w:rsidRPr="00EF4243">
        <w:rPr>
          <w:rFonts w:ascii="Arial" w:hAnsi="Arial" w:cs="Arial"/>
          <w:sz w:val="20"/>
          <w:szCs w:val="20"/>
        </w:rPr>
        <w:t>The body weight (kg) and height (cm) measurement</w:t>
      </w:r>
      <w:r w:rsidR="00156A6D" w:rsidRPr="00EF4243">
        <w:rPr>
          <w:rFonts w:ascii="Arial" w:hAnsi="Arial" w:cs="Arial"/>
          <w:sz w:val="20"/>
          <w:szCs w:val="20"/>
        </w:rPr>
        <w:t>s</w:t>
      </w:r>
      <w:r w:rsidR="0006478C" w:rsidRPr="00EF4243">
        <w:rPr>
          <w:rFonts w:ascii="Arial" w:hAnsi="Arial" w:cs="Arial"/>
          <w:sz w:val="20"/>
          <w:szCs w:val="20"/>
        </w:rPr>
        <w:t xml:space="preserve"> for different ethnics showed significant</w:t>
      </w:r>
      <w:r w:rsidR="00156A6D" w:rsidRPr="00EF4243">
        <w:rPr>
          <w:rFonts w:ascii="Arial" w:hAnsi="Arial" w:cs="Arial"/>
          <w:sz w:val="20"/>
          <w:szCs w:val="20"/>
        </w:rPr>
        <w:t>ly</w:t>
      </w:r>
      <w:r w:rsidR="005D221D">
        <w:rPr>
          <w:rFonts w:ascii="Arial" w:hAnsi="Arial" w:cs="Arial"/>
          <w:sz w:val="20"/>
          <w:szCs w:val="20"/>
        </w:rPr>
        <w:t xml:space="preserve"> difference (P</w:t>
      </w:r>
      <w:r w:rsidR="0006478C" w:rsidRPr="00EF4243">
        <w:rPr>
          <w:rFonts w:ascii="Arial" w:hAnsi="Arial" w:cs="Arial"/>
          <w:sz w:val="20"/>
          <w:szCs w:val="20"/>
        </w:rPr>
        <w:t>&lt;0.001) leading to</w:t>
      </w:r>
      <w:r w:rsidR="005D221D">
        <w:rPr>
          <w:rFonts w:ascii="Arial" w:hAnsi="Arial" w:cs="Arial"/>
          <w:sz w:val="20"/>
          <w:szCs w:val="20"/>
        </w:rPr>
        <w:t>wards significant differences (P</w:t>
      </w:r>
      <w:r w:rsidR="00156A6D" w:rsidRPr="00EF4243">
        <w:rPr>
          <w:rFonts w:ascii="Arial" w:hAnsi="Arial" w:cs="Arial"/>
          <w:sz w:val="20"/>
          <w:szCs w:val="20"/>
        </w:rPr>
        <w:t xml:space="preserve">&lt;0.001) of </w:t>
      </w:r>
      <w:r w:rsidR="00F21373" w:rsidRPr="00EF4243">
        <w:rPr>
          <w:rFonts w:ascii="Arial" w:hAnsi="Arial" w:cs="Arial"/>
          <w:sz w:val="20"/>
          <w:szCs w:val="20"/>
        </w:rPr>
        <w:t xml:space="preserve">the </w:t>
      </w:r>
      <w:r w:rsidR="0006478C" w:rsidRPr="00EF4243">
        <w:rPr>
          <w:rFonts w:ascii="Arial" w:hAnsi="Arial" w:cs="Arial"/>
          <w:sz w:val="20"/>
          <w:szCs w:val="20"/>
        </w:rPr>
        <w:t xml:space="preserve">overall BMI as well. </w:t>
      </w:r>
      <w:r w:rsidR="00F912A7" w:rsidRPr="00EF4243">
        <w:rPr>
          <w:rFonts w:ascii="Arial" w:hAnsi="Arial" w:cs="Arial"/>
          <w:sz w:val="20"/>
          <w:szCs w:val="20"/>
        </w:rPr>
        <w:t xml:space="preserve">The </w:t>
      </w:r>
      <w:r w:rsidR="00320B6A" w:rsidRPr="00EF4243">
        <w:rPr>
          <w:rFonts w:ascii="Arial" w:hAnsi="Arial" w:cs="Arial"/>
          <w:sz w:val="20"/>
          <w:szCs w:val="20"/>
        </w:rPr>
        <w:t xml:space="preserve">mean </w:t>
      </w:r>
      <w:r w:rsidR="00F912A7" w:rsidRPr="00EF4243">
        <w:rPr>
          <w:rFonts w:ascii="Arial" w:hAnsi="Arial" w:cs="Arial"/>
          <w:sz w:val="20"/>
          <w:szCs w:val="20"/>
        </w:rPr>
        <w:t>BMI was at the over</w:t>
      </w:r>
      <w:r w:rsidR="00320B6A" w:rsidRPr="00EF4243">
        <w:rPr>
          <w:rFonts w:ascii="Arial" w:hAnsi="Arial" w:cs="Arial"/>
          <w:sz w:val="20"/>
          <w:szCs w:val="20"/>
        </w:rPr>
        <w:t>-</w:t>
      </w:r>
      <w:r w:rsidR="00F912A7" w:rsidRPr="00EF4243">
        <w:rPr>
          <w:rFonts w:ascii="Arial" w:hAnsi="Arial" w:cs="Arial"/>
          <w:sz w:val="20"/>
          <w:szCs w:val="20"/>
        </w:rPr>
        <w:t xml:space="preserve">weight </w:t>
      </w:r>
      <w:r w:rsidR="00320B6A" w:rsidRPr="00EF4243">
        <w:rPr>
          <w:rFonts w:ascii="Arial" w:hAnsi="Arial" w:cs="Arial"/>
          <w:sz w:val="20"/>
          <w:szCs w:val="20"/>
        </w:rPr>
        <w:t>range</w:t>
      </w:r>
      <w:r w:rsidR="00F21373" w:rsidRPr="00EF4243">
        <w:rPr>
          <w:rFonts w:ascii="Arial" w:hAnsi="Arial" w:cs="Arial"/>
          <w:sz w:val="20"/>
          <w:szCs w:val="20"/>
        </w:rPr>
        <w:t xml:space="preserve"> (25.4±5.5)</w:t>
      </w:r>
      <w:r w:rsidR="0006478C" w:rsidRPr="00EF4243">
        <w:rPr>
          <w:rFonts w:ascii="Arial" w:hAnsi="Arial" w:cs="Arial"/>
          <w:sz w:val="20"/>
          <w:szCs w:val="20"/>
        </w:rPr>
        <w:t xml:space="preserve">, and this is </w:t>
      </w:r>
      <w:r w:rsidR="00156A6D" w:rsidRPr="00EF4243">
        <w:rPr>
          <w:rFonts w:ascii="Arial" w:hAnsi="Arial" w:cs="Arial"/>
          <w:sz w:val="20"/>
          <w:szCs w:val="20"/>
        </w:rPr>
        <w:t>true among Malays and Indians. H</w:t>
      </w:r>
      <w:r w:rsidR="0006478C" w:rsidRPr="00EF4243">
        <w:rPr>
          <w:rFonts w:ascii="Arial" w:hAnsi="Arial" w:cs="Arial"/>
          <w:sz w:val="20"/>
          <w:szCs w:val="20"/>
        </w:rPr>
        <w:t>owever</w:t>
      </w:r>
      <w:r w:rsidR="00156A6D" w:rsidRPr="00EF4243">
        <w:rPr>
          <w:rFonts w:ascii="Arial" w:hAnsi="Arial" w:cs="Arial"/>
          <w:sz w:val="20"/>
          <w:szCs w:val="20"/>
        </w:rPr>
        <w:t xml:space="preserve">, </w:t>
      </w:r>
      <w:r w:rsidR="0006478C" w:rsidRPr="00EF4243">
        <w:rPr>
          <w:rFonts w:ascii="Arial" w:hAnsi="Arial" w:cs="Arial"/>
          <w:sz w:val="20"/>
          <w:szCs w:val="20"/>
        </w:rPr>
        <w:t>t</w:t>
      </w:r>
      <w:r w:rsidR="00EF0A92" w:rsidRPr="00EF4243">
        <w:rPr>
          <w:rFonts w:ascii="Arial" w:hAnsi="Arial" w:cs="Arial"/>
          <w:sz w:val="20"/>
          <w:szCs w:val="20"/>
        </w:rPr>
        <w:t xml:space="preserve">he BMI </w:t>
      </w:r>
      <w:r w:rsidR="00320B6A" w:rsidRPr="00EF4243">
        <w:rPr>
          <w:rFonts w:ascii="Arial" w:hAnsi="Arial" w:cs="Arial"/>
          <w:sz w:val="20"/>
          <w:szCs w:val="20"/>
        </w:rPr>
        <w:t xml:space="preserve">for the Chinese is </w:t>
      </w:r>
      <w:r w:rsidR="00EF0A92" w:rsidRPr="00EF4243">
        <w:rPr>
          <w:rFonts w:ascii="Arial" w:hAnsi="Arial" w:cs="Arial"/>
          <w:sz w:val="20"/>
          <w:szCs w:val="20"/>
        </w:rPr>
        <w:t>at the n</w:t>
      </w:r>
      <w:r w:rsidR="00320B6A" w:rsidRPr="00EF4243">
        <w:rPr>
          <w:rFonts w:ascii="Arial" w:hAnsi="Arial" w:cs="Arial"/>
          <w:sz w:val="20"/>
          <w:szCs w:val="20"/>
        </w:rPr>
        <w:t xml:space="preserve">ormal </w:t>
      </w:r>
      <w:r w:rsidR="00EF0A92" w:rsidRPr="00EF4243">
        <w:rPr>
          <w:rFonts w:ascii="Arial" w:hAnsi="Arial" w:cs="Arial"/>
          <w:sz w:val="20"/>
          <w:szCs w:val="20"/>
        </w:rPr>
        <w:t>range</w:t>
      </w:r>
      <w:r w:rsidR="00F21373" w:rsidRPr="00EF4243">
        <w:rPr>
          <w:rFonts w:ascii="Arial" w:hAnsi="Arial" w:cs="Arial"/>
          <w:sz w:val="20"/>
          <w:szCs w:val="20"/>
        </w:rPr>
        <w:t xml:space="preserve"> (24.4±4.9)</w:t>
      </w:r>
      <w:r w:rsidR="00156A6D" w:rsidRPr="00EF4243">
        <w:rPr>
          <w:rFonts w:ascii="Arial" w:hAnsi="Arial" w:cs="Arial"/>
          <w:sz w:val="20"/>
          <w:szCs w:val="20"/>
        </w:rPr>
        <w:t>.</w:t>
      </w:r>
      <w:r w:rsidR="00320B6A" w:rsidRPr="00EF4243">
        <w:rPr>
          <w:rFonts w:ascii="Arial" w:hAnsi="Arial" w:cs="Arial"/>
          <w:sz w:val="20"/>
          <w:szCs w:val="20"/>
        </w:rPr>
        <w:t xml:space="preserve"> The mean number of household was five and most of the subjects were married (71.9%), </w:t>
      </w:r>
      <w:r w:rsidR="00320B6A" w:rsidRPr="00EF4243">
        <w:rPr>
          <w:rFonts w:ascii="Arial" w:hAnsi="Arial" w:cs="Arial"/>
          <w:bCs/>
          <w:sz w:val="20"/>
          <w:szCs w:val="20"/>
        </w:rPr>
        <w:t>20.6% of them were single and only 7.5% were either widowed or divorced. The distribution on subject throughout regions were</w:t>
      </w:r>
      <w:r w:rsidR="00A608D8">
        <w:rPr>
          <w:rFonts w:ascii="Arial" w:hAnsi="Arial" w:cs="Arial"/>
          <w:bCs/>
          <w:sz w:val="20"/>
          <w:szCs w:val="20"/>
        </w:rPr>
        <w:t xml:space="preserve"> </w:t>
      </w:r>
      <w:r w:rsidR="00E13C1E">
        <w:rPr>
          <w:rFonts w:ascii="Arial" w:hAnsi="Arial" w:cs="Arial"/>
          <w:bCs/>
          <w:sz w:val="20"/>
          <w:szCs w:val="20"/>
        </w:rPr>
        <w:t xml:space="preserve">highest at </w:t>
      </w:r>
      <w:r w:rsidR="00156A6D" w:rsidRPr="00EF4243">
        <w:rPr>
          <w:rFonts w:ascii="Arial" w:hAnsi="Arial" w:cs="Arial"/>
          <w:bCs/>
          <w:sz w:val="20"/>
          <w:szCs w:val="20"/>
        </w:rPr>
        <w:t>the n</w:t>
      </w:r>
      <w:r w:rsidR="00255D39" w:rsidRPr="00EF4243">
        <w:rPr>
          <w:rFonts w:ascii="Arial" w:hAnsi="Arial" w:cs="Arial"/>
          <w:bCs/>
          <w:sz w:val="20"/>
          <w:szCs w:val="20"/>
        </w:rPr>
        <w:t>orthern</w:t>
      </w:r>
      <w:r w:rsidR="00A608D8">
        <w:rPr>
          <w:rFonts w:ascii="Arial" w:hAnsi="Arial" w:cs="Arial"/>
          <w:bCs/>
          <w:sz w:val="20"/>
          <w:szCs w:val="20"/>
        </w:rPr>
        <w:t xml:space="preserve"> </w:t>
      </w:r>
      <w:r w:rsidR="00E10042">
        <w:rPr>
          <w:rFonts w:ascii="Arial" w:hAnsi="Arial" w:cs="Arial"/>
          <w:bCs/>
          <w:sz w:val="20"/>
          <w:szCs w:val="20"/>
        </w:rPr>
        <w:t>region</w:t>
      </w:r>
      <w:r w:rsidR="00156A6D" w:rsidRPr="00EF4243">
        <w:rPr>
          <w:rFonts w:ascii="Arial" w:hAnsi="Arial" w:cs="Arial"/>
          <w:bCs/>
          <w:sz w:val="20"/>
          <w:szCs w:val="20"/>
        </w:rPr>
        <w:t xml:space="preserve"> of Peninsular Malaysia </w:t>
      </w:r>
      <w:r w:rsidR="00EF0A92" w:rsidRPr="00EF4243">
        <w:rPr>
          <w:rFonts w:ascii="Arial" w:hAnsi="Arial" w:cs="Arial"/>
          <w:bCs/>
          <w:sz w:val="20"/>
          <w:szCs w:val="20"/>
        </w:rPr>
        <w:t>(33%)</w:t>
      </w:r>
      <w:r w:rsidR="00156A6D" w:rsidRPr="00EF4243">
        <w:rPr>
          <w:rFonts w:ascii="Arial" w:hAnsi="Arial" w:cs="Arial"/>
          <w:bCs/>
          <w:sz w:val="20"/>
          <w:szCs w:val="20"/>
        </w:rPr>
        <w:t xml:space="preserve">, </w:t>
      </w:r>
      <w:r w:rsidR="00255D39" w:rsidRPr="00EF4243">
        <w:rPr>
          <w:rFonts w:ascii="Arial" w:hAnsi="Arial" w:cs="Arial"/>
          <w:bCs/>
          <w:sz w:val="20"/>
          <w:szCs w:val="20"/>
        </w:rPr>
        <w:t>followed by middle</w:t>
      </w:r>
      <w:r w:rsidR="00A608D8">
        <w:rPr>
          <w:rFonts w:ascii="Arial" w:hAnsi="Arial" w:cs="Arial"/>
          <w:bCs/>
          <w:sz w:val="20"/>
          <w:szCs w:val="20"/>
        </w:rPr>
        <w:t xml:space="preserve"> </w:t>
      </w:r>
      <w:r w:rsidR="00E10042">
        <w:rPr>
          <w:rFonts w:ascii="Arial" w:hAnsi="Arial" w:cs="Arial"/>
          <w:bCs/>
          <w:sz w:val="20"/>
          <w:szCs w:val="20"/>
        </w:rPr>
        <w:t>region</w:t>
      </w:r>
      <w:r w:rsidR="00156A6D" w:rsidRPr="00EF4243">
        <w:rPr>
          <w:rFonts w:ascii="Arial" w:hAnsi="Arial" w:cs="Arial"/>
          <w:bCs/>
          <w:sz w:val="20"/>
          <w:szCs w:val="20"/>
        </w:rPr>
        <w:t xml:space="preserve"> </w:t>
      </w:r>
      <w:r w:rsidR="00EF0A92" w:rsidRPr="00EF4243">
        <w:rPr>
          <w:rFonts w:ascii="Arial" w:hAnsi="Arial" w:cs="Arial"/>
          <w:bCs/>
          <w:sz w:val="20"/>
          <w:szCs w:val="20"/>
        </w:rPr>
        <w:t>(25.2%)</w:t>
      </w:r>
      <w:r w:rsidR="00255D39" w:rsidRPr="00EF4243">
        <w:rPr>
          <w:rFonts w:ascii="Arial" w:hAnsi="Arial" w:cs="Arial"/>
          <w:bCs/>
          <w:sz w:val="20"/>
          <w:szCs w:val="20"/>
        </w:rPr>
        <w:t xml:space="preserve">, east </w:t>
      </w:r>
      <w:r w:rsidR="008478C0">
        <w:rPr>
          <w:rFonts w:ascii="Arial" w:hAnsi="Arial" w:cs="Arial"/>
          <w:bCs/>
          <w:sz w:val="20"/>
          <w:szCs w:val="20"/>
        </w:rPr>
        <w:t xml:space="preserve">region </w:t>
      </w:r>
      <w:r w:rsidR="00EF0A92" w:rsidRPr="00EF4243">
        <w:rPr>
          <w:rFonts w:ascii="Arial" w:hAnsi="Arial" w:cs="Arial"/>
          <w:bCs/>
          <w:sz w:val="20"/>
          <w:szCs w:val="20"/>
        </w:rPr>
        <w:t xml:space="preserve">(23.7%) </w:t>
      </w:r>
      <w:r w:rsidR="00255D39" w:rsidRPr="00EF4243">
        <w:rPr>
          <w:rFonts w:ascii="Arial" w:hAnsi="Arial" w:cs="Arial"/>
          <w:bCs/>
          <w:sz w:val="20"/>
          <w:szCs w:val="20"/>
        </w:rPr>
        <w:t>and finally south</w:t>
      </w:r>
      <w:r w:rsidR="00883278">
        <w:rPr>
          <w:rFonts w:ascii="Arial" w:hAnsi="Arial" w:cs="Arial"/>
          <w:bCs/>
          <w:sz w:val="20"/>
          <w:szCs w:val="20"/>
        </w:rPr>
        <w:t xml:space="preserve">ern </w:t>
      </w:r>
      <w:r w:rsidR="00E10042">
        <w:rPr>
          <w:rFonts w:ascii="Arial" w:hAnsi="Arial" w:cs="Arial"/>
          <w:bCs/>
          <w:sz w:val="20"/>
          <w:szCs w:val="20"/>
        </w:rPr>
        <w:t>region</w:t>
      </w:r>
      <w:r w:rsidR="00883278">
        <w:rPr>
          <w:rFonts w:ascii="Arial" w:hAnsi="Arial" w:cs="Arial"/>
          <w:bCs/>
          <w:sz w:val="20"/>
          <w:szCs w:val="20"/>
        </w:rPr>
        <w:t xml:space="preserve"> of the P</w:t>
      </w:r>
      <w:r w:rsidR="00156A6D" w:rsidRPr="00EF4243">
        <w:rPr>
          <w:rFonts w:ascii="Arial" w:hAnsi="Arial" w:cs="Arial"/>
          <w:bCs/>
          <w:sz w:val="20"/>
          <w:szCs w:val="20"/>
        </w:rPr>
        <w:t>eninsular</w:t>
      </w:r>
      <w:r w:rsidR="00E10042">
        <w:rPr>
          <w:rFonts w:ascii="Arial" w:hAnsi="Arial" w:cs="Arial"/>
          <w:bCs/>
          <w:sz w:val="20"/>
          <w:szCs w:val="20"/>
        </w:rPr>
        <w:t xml:space="preserve"> Malaysia </w:t>
      </w:r>
      <w:r w:rsidR="00EF0A92" w:rsidRPr="00EF4243">
        <w:rPr>
          <w:rFonts w:ascii="Arial" w:hAnsi="Arial" w:cs="Arial"/>
          <w:bCs/>
          <w:sz w:val="20"/>
          <w:szCs w:val="20"/>
        </w:rPr>
        <w:t>(18.2%)</w:t>
      </w:r>
      <w:r w:rsidR="00255D39" w:rsidRPr="00EF4243">
        <w:rPr>
          <w:rFonts w:ascii="Arial" w:hAnsi="Arial" w:cs="Arial"/>
          <w:bCs/>
          <w:sz w:val="20"/>
          <w:szCs w:val="20"/>
        </w:rPr>
        <w:t xml:space="preserve">. The mean education years </w:t>
      </w:r>
      <w:r w:rsidR="00AF32E4" w:rsidRPr="00EF4243">
        <w:rPr>
          <w:rFonts w:ascii="Arial" w:hAnsi="Arial" w:cs="Arial"/>
          <w:bCs/>
          <w:sz w:val="20"/>
          <w:szCs w:val="20"/>
        </w:rPr>
        <w:t xml:space="preserve">for all ethnics </w:t>
      </w:r>
      <w:r w:rsidR="00255D39" w:rsidRPr="00EF4243">
        <w:rPr>
          <w:rFonts w:ascii="Arial" w:hAnsi="Arial" w:cs="Arial"/>
          <w:bCs/>
          <w:sz w:val="20"/>
          <w:szCs w:val="20"/>
        </w:rPr>
        <w:t>w</w:t>
      </w:r>
      <w:r w:rsidR="00883278">
        <w:rPr>
          <w:rFonts w:ascii="Arial" w:hAnsi="Arial" w:cs="Arial"/>
          <w:bCs/>
          <w:sz w:val="20"/>
          <w:szCs w:val="20"/>
        </w:rPr>
        <w:t>ere</w:t>
      </w:r>
      <w:r w:rsidR="00255D39" w:rsidRPr="00EF4243">
        <w:rPr>
          <w:rFonts w:ascii="Arial" w:hAnsi="Arial" w:cs="Arial"/>
          <w:bCs/>
          <w:sz w:val="20"/>
          <w:szCs w:val="20"/>
        </w:rPr>
        <w:t xml:space="preserve"> 9</w:t>
      </w:r>
      <w:r w:rsidR="00804A3F">
        <w:rPr>
          <w:rFonts w:ascii="Arial" w:hAnsi="Arial" w:cs="Arial"/>
          <w:bCs/>
          <w:sz w:val="20"/>
          <w:szCs w:val="20"/>
        </w:rPr>
        <w:t>±3.9</w:t>
      </w:r>
      <w:r w:rsidR="00255D39" w:rsidRPr="00EF4243">
        <w:rPr>
          <w:rFonts w:ascii="Arial" w:hAnsi="Arial" w:cs="Arial"/>
          <w:bCs/>
          <w:sz w:val="20"/>
          <w:szCs w:val="20"/>
        </w:rPr>
        <w:t xml:space="preserve"> year</w:t>
      </w:r>
      <w:r w:rsidR="00EF0A92" w:rsidRPr="00EF4243">
        <w:rPr>
          <w:rFonts w:ascii="Arial" w:hAnsi="Arial" w:cs="Arial"/>
          <w:bCs/>
          <w:sz w:val="20"/>
          <w:szCs w:val="20"/>
        </w:rPr>
        <w:t>s</w:t>
      </w:r>
      <w:r w:rsidR="00AF32E4" w:rsidRPr="00EF4243">
        <w:rPr>
          <w:rFonts w:ascii="Arial" w:hAnsi="Arial" w:cs="Arial"/>
          <w:bCs/>
          <w:sz w:val="20"/>
          <w:szCs w:val="20"/>
        </w:rPr>
        <w:t>. This shows that</w:t>
      </w:r>
      <w:r w:rsidR="00A608D8">
        <w:rPr>
          <w:rFonts w:ascii="Arial" w:hAnsi="Arial" w:cs="Arial"/>
          <w:bCs/>
          <w:sz w:val="20"/>
          <w:szCs w:val="20"/>
        </w:rPr>
        <w:t xml:space="preserve"> </w:t>
      </w:r>
      <w:r w:rsidR="0006478C" w:rsidRPr="00EF4243">
        <w:rPr>
          <w:rFonts w:ascii="Arial" w:hAnsi="Arial" w:cs="Arial"/>
          <w:bCs/>
          <w:sz w:val="20"/>
          <w:szCs w:val="20"/>
        </w:rPr>
        <w:t xml:space="preserve">most of the subjects completed at least </w:t>
      </w:r>
      <w:r w:rsidR="00AF32E4" w:rsidRPr="00EF4243">
        <w:rPr>
          <w:rFonts w:ascii="Arial" w:hAnsi="Arial" w:cs="Arial"/>
          <w:bCs/>
          <w:sz w:val="20"/>
          <w:szCs w:val="20"/>
        </w:rPr>
        <w:t>lower secondary school.</w:t>
      </w:r>
      <w:r w:rsidR="00804A3F">
        <w:rPr>
          <w:rFonts w:ascii="Arial" w:hAnsi="Arial" w:cs="Arial"/>
          <w:bCs/>
          <w:sz w:val="20"/>
          <w:szCs w:val="20"/>
        </w:rPr>
        <w:t xml:space="preserve">The </w:t>
      </w:r>
      <w:r w:rsidR="00255D39" w:rsidRPr="00EF4243">
        <w:rPr>
          <w:rFonts w:ascii="Arial" w:hAnsi="Arial" w:cs="Arial"/>
          <w:bCs/>
          <w:sz w:val="20"/>
          <w:szCs w:val="20"/>
        </w:rPr>
        <w:t xml:space="preserve">Chinese significantly </w:t>
      </w:r>
      <w:r w:rsidR="00804A3F" w:rsidRPr="00EF4243">
        <w:rPr>
          <w:rFonts w:ascii="Arial" w:hAnsi="Arial" w:cs="Arial"/>
          <w:bCs/>
          <w:sz w:val="20"/>
          <w:szCs w:val="20"/>
        </w:rPr>
        <w:t>(</w:t>
      </w:r>
      <w:r w:rsidR="00804A3F">
        <w:rPr>
          <w:rFonts w:ascii="Arial" w:hAnsi="Arial" w:cs="Arial"/>
          <w:bCs/>
          <w:sz w:val="20"/>
          <w:szCs w:val="20"/>
        </w:rPr>
        <w:t>P</w:t>
      </w:r>
      <w:r w:rsidR="00804A3F" w:rsidRPr="00EF4243">
        <w:rPr>
          <w:rFonts w:ascii="Arial" w:hAnsi="Arial" w:cs="Arial"/>
          <w:bCs/>
          <w:sz w:val="20"/>
          <w:szCs w:val="20"/>
        </w:rPr>
        <w:t>=0.004)</w:t>
      </w:r>
      <w:r w:rsidR="00804A3F">
        <w:rPr>
          <w:rFonts w:ascii="Arial" w:hAnsi="Arial" w:cs="Arial"/>
          <w:bCs/>
          <w:sz w:val="20"/>
          <w:szCs w:val="20"/>
        </w:rPr>
        <w:t xml:space="preserve"> </w:t>
      </w:r>
      <w:r w:rsidR="00AF32E4" w:rsidRPr="00EF4243">
        <w:rPr>
          <w:rFonts w:ascii="Arial" w:hAnsi="Arial" w:cs="Arial"/>
          <w:bCs/>
          <w:sz w:val="20"/>
          <w:szCs w:val="20"/>
        </w:rPr>
        <w:t xml:space="preserve">has </w:t>
      </w:r>
      <w:r w:rsidR="00804A3F">
        <w:rPr>
          <w:rFonts w:ascii="Arial" w:hAnsi="Arial" w:cs="Arial"/>
          <w:bCs/>
          <w:sz w:val="20"/>
          <w:szCs w:val="20"/>
        </w:rPr>
        <w:t xml:space="preserve">the </w:t>
      </w:r>
      <w:r w:rsidR="00255D39" w:rsidRPr="00EF4243">
        <w:rPr>
          <w:rFonts w:ascii="Arial" w:hAnsi="Arial" w:cs="Arial"/>
          <w:bCs/>
          <w:sz w:val="20"/>
          <w:szCs w:val="20"/>
        </w:rPr>
        <w:t>lowe</w:t>
      </w:r>
      <w:r w:rsidR="00677DAC" w:rsidRPr="00EF4243">
        <w:rPr>
          <w:rFonts w:ascii="Arial" w:hAnsi="Arial" w:cs="Arial"/>
          <w:bCs/>
          <w:sz w:val="20"/>
          <w:szCs w:val="20"/>
        </w:rPr>
        <w:t>st</w:t>
      </w:r>
      <w:r w:rsidR="00A608D8">
        <w:rPr>
          <w:rFonts w:ascii="Arial" w:hAnsi="Arial" w:cs="Arial"/>
          <w:bCs/>
          <w:sz w:val="20"/>
          <w:szCs w:val="20"/>
        </w:rPr>
        <w:t xml:space="preserve"> </w:t>
      </w:r>
      <w:r w:rsidR="00AF32E4" w:rsidRPr="00EF4243">
        <w:rPr>
          <w:rFonts w:ascii="Arial" w:hAnsi="Arial" w:cs="Arial"/>
          <w:bCs/>
          <w:sz w:val="20"/>
          <w:szCs w:val="20"/>
        </w:rPr>
        <w:t xml:space="preserve">mean </w:t>
      </w:r>
      <w:r w:rsidR="00255D39" w:rsidRPr="00EF4243">
        <w:rPr>
          <w:rFonts w:ascii="Arial" w:hAnsi="Arial" w:cs="Arial"/>
          <w:bCs/>
          <w:sz w:val="20"/>
          <w:szCs w:val="20"/>
        </w:rPr>
        <w:t xml:space="preserve">education years </w:t>
      </w:r>
      <w:r w:rsidR="0006478C" w:rsidRPr="00EF4243">
        <w:rPr>
          <w:rFonts w:ascii="Arial" w:hAnsi="Arial" w:cs="Arial"/>
          <w:bCs/>
          <w:sz w:val="20"/>
          <w:szCs w:val="20"/>
        </w:rPr>
        <w:t>(8.4</w:t>
      </w:r>
      <w:r w:rsidR="00804A3F">
        <w:rPr>
          <w:rFonts w:ascii="Arial" w:hAnsi="Arial" w:cs="Arial"/>
          <w:bCs/>
          <w:sz w:val="20"/>
          <w:szCs w:val="20"/>
        </w:rPr>
        <w:t xml:space="preserve">±4.1 </w:t>
      </w:r>
      <w:r w:rsidR="0006478C" w:rsidRPr="00EF4243">
        <w:rPr>
          <w:rFonts w:ascii="Arial" w:hAnsi="Arial" w:cs="Arial"/>
          <w:bCs/>
          <w:sz w:val="20"/>
          <w:szCs w:val="20"/>
        </w:rPr>
        <w:t xml:space="preserve">years) </w:t>
      </w:r>
      <w:r w:rsidR="00AF32E4" w:rsidRPr="00EF4243">
        <w:rPr>
          <w:rFonts w:ascii="Arial" w:hAnsi="Arial" w:cs="Arial"/>
          <w:bCs/>
          <w:sz w:val="20"/>
          <w:szCs w:val="20"/>
        </w:rPr>
        <w:t>compared to other ethnics</w:t>
      </w:r>
      <w:r w:rsidR="00804A3F">
        <w:rPr>
          <w:rFonts w:ascii="Arial" w:hAnsi="Arial" w:cs="Arial"/>
          <w:bCs/>
          <w:sz w:val="20"/>
          <w:szCs w:val="20"/>
        </w:rPr>
        <w:t>.</w:t>
      </w:r>
      <w:r w:rsidR="00AF32E4" w:rsidRPr="00EF4243">
        <w:rPr>
          <w:rFonts w:ascii="Arial" w:hAnsi="Arial" w:cs="Arial"/>
          <w:bCs/>
          <w:sz w:val="20"/>
          <w:szCs w:val="20"/>
        </w:rPr>
        <w:t xml:space="preserve"> </w:t>
      </w:r>
    </w:p>
    <w:p w14:paraId="2B54542D" w14:textId="77777777" w:rsidR="00405ED2" w:rsidRDefault="00405ED2" w:rsidP="005C6A5B">
      <w:pPr>
        <w:spacing w:line="360" w:lineRule="auto"/>
        <w:rPr>
          <w:rFonts w:ascii="Arial" w:hAnsi="Arial" w:cs="Arial"/>
          <w:b/>
          <w:bCs/>
          <w:sz w:val="20"/>
          <w:szCs w:val="20"/>
        </w:rPr>
      </w:pPr>
    </w:p>
    <w:p w14:paraId="5D2DF958" w14:textId="77777777" w:rsidR="0006478C" w:rsidRPr="00523C23" w:rsidRDefault="006460E2" w:rsidP="005C6A5B">
      <w:pPr>
        <w:spacing w:line="360" w:lineRule="auto"/>
        <w:rPr>
          <w:rFonts w:ascii="Arial" w:hAnsi="Arial" w:cs="Arial"/>
          <w:bCs/>
          <w:sz w:val="20"/>
          <w:szCs w:val="20"/>
        </w:rPr>
      </w:pPr>
      <w:r>
        <w:rPr>
          <w:rFonts w:ascii="Arial" w:hAnsi="Arial" w:cs="Arial"/>
          <w:b/>
          <w:bCs/>
          <w:sz w:val="20"/>
          <w:szCs w:val="20"/>
        </w:rPr>
        <w:lastRenderedPageBreak/>
        <w:t>Fish/seafood</w:t>
      </w:r>
      <w:r w:rsidR="00127D44">
        <w:rPr>
          <w:rFonts w:ascii="Arial" w:hAnsi="Arial" w:cs="Arial"/>
          <w:b/>
          <w:bCs/>
          <w:sz w:val="20"/>
          <w:szCs w:val="20"/>
        </w:rPr>
        <w:t xml:space="preserve"> </w:t>
      </w:r>
      <w:r w:rsidR="0006478C" w:rsidRPr="00EF4243">
        <w:rPr>
          <w:rFonts w:ascii="Arial" w:hAnsi="Arial" w:cs="Arial"/>
          <w:b/>
          <w:bCs/>
          <w:sz w:val="20"/>
          <w:szCs w:val="20"/>
        </w:rPr>
        <w:t>preferences</w:t>
      </w:r>
    </w:p>
    <w:p w14:paraId="47C38B3F" w14:textId="77777777" w:rsidR="002223BB" w:rsidRDefault="002223BB" w:rsidP="005C6A5B">
      <w:pPr>
        <w:spacing w:line="360" w:lineRule="auto"/>
        <w:rPr>
          <w:rFonts w:ascii="Arial" w:hAnsi="Arial" w:cs="Arial"/>
          <w:b/>
          <w:bCs/>
          <w:sz w:val="20"/>
          <w:szCs w:val="20"/>
        </w:rPr>
      </w:pPr>
    </w:p>
    <w:p w14:paraId="33C1C767" w14:textId="77777777" w:rsidR="00A97B45" w:rsidRPr="00EF4243" w:rsidRDefault="00A97B45" w:rsidP="005C6A5B">
      <w:pPr>
        <w:spacing w:line="360" w:lineRule="auto"/>
        <w:rPr>
          <w:rFonts w:ascii="Arial" w:hAnsi="Arial" w:cs="Arial"/>
          <w:sz w:val="20"/>
          <w:szCs w:val="20"/>
        </w:rPr>
      </w:pPr>
      <w:r w:rsidRPr="00EF4243">
        <w:rPr>
          <w:rFonts w:ascii="Arial" w:hAnsi="Arial" w:cs="Arial"/>
          <w:sz w:val="20"/>
          <w:szCs w:val="20"/>
        </w:rPr>
        <w:t xml:space="preserve">Generally, the result from this study showed that 33% of study subjects consumed fish every day from the three days of the food survey </w:t>
      </w:r>
      <w:r w:rsidR="00F4733E" w:rsidRPr="00EF4243">
        <w:rPr>
          <w:rFonts w:ascii="Arial" w:hAnsi="Arial" w:cs="Arial"/>
          <w:sz w:val="20"/>
          <w:szCs w:val="20"/>
        </w:rPr>
        <w:t>records</w:t>
      </w:r>
      <w:r w:rsidR="00804A3F">
        <w:rPr>
          <w:rFonts w:ascii="Arial" w:hAnsi="Arial" w:cs="Arial"/>
          <w:sz w:val="20"/>
          <w:szCs w:val="20"/>
        </w:rPr>
        <w:t xml:space="preserve"> (Figure 2)</w:t>
      </w:r>
      <w:r w:rsidR="00F4733E" w:rsidRPr="00EF4243">
        <w:rPr>
          <w:rFonts w:ascii="Arial" w:hAnsi="Arial" w:cs="Arial"/>
          <w:sz w:val="20"/>
          <w:szCs w:val="20"/>
        </w:rPr>
        <w:t>. Another 30.1% and 15%,</w:t>
      </w:r>
      <w:r w:rsidRPr="00EF4243">
        <w:rPr>
          <w:rFonts w:ascii="Arial" w:hAnsi="Arial" w:cs="Arial"/>
          <w:sz w:val="20"/>
          <w:szCs w:val="20"/>
        </w:rPr>
        <w:t xml:space="preserve"> consumed two and one day, </w:t>
      </w:r>
      <w:r w:rsidR="00EA397B">
        <w:rPr>
          <w:rFonts w:ascii="Arial" w:hAnsi="Arial" w:cs="Arial"/>
          <w:sz w:val="20"/>
          <w:szCs w:val="20"/>
        </w:rPr>
        <w:t>resp</w:t>
      </w:r>
      <w:r w:rsidRPr="00EF4243">
        <w:rPr>
          <w:rFonts w:ascii="Arial" w:hAnsi="Arial" w:cs="Arial"/>
          <w:sz w:val="20"/>
          <w:szCs w:val="20"/>
        </w:rPr>
        <w:t xml:space="preserve">ectively. The remainder of 21.2% subjects </w:t>
      </w:r>
      <w:r w:rsidR="002051FE" w:rsidRPr="00EF4243">
        <w:rPr>
          <w:rFonts w:ascii="Arial" w:hAnsi="Arial" w:cs="Arial"/>
          <w:sz w:val="20"/>
          <w:szCs w:val="20"/>
        </w:rPr>
        <w:t>did not consume</w:t>
      </w:r>
      <w:r w:rsidRPr="00EF4243">
        <w:rPr>
          <w:rFonts w:ascii="Arial" w:hAnsi="Arial" w:cs="Arial"/>
          <w:sz w:val="20"/>
          <w:szCs w:val="20"/>
        </w:rPr>
        <w:t xml:space="preserve"> any fish</w:t>
      </w:r>
      <w:r w:rsidR="003849E4" w:rsidRPr="00EF4243">
        <w:rPr>
          <w:rFonts w:ascii="Arial" w:hAnsi="Arial" w:cs="Arial"/>
          <w:sz w:val="20"/>
          <w:szCs w:val="20"/>
        </w:rPr>
        <w:t xml:space="preserve"> during the three days survey. </w:t>
      </w:r>
      <w:r w:rsidR="00E13C1E">
        <w:rPr>
          <w:rFonts w:ascii="Arial" w:hAnsi="Arial" w:cs="Arial"/>
          <w:sz w:val="20"/>
          <w:szCs w:val="20"/>
        </w:rPr>
        <w:t>Thirty eight percent</w:t>
      </w:r>
      <w:r w:rsidRPr="00EF4243">
        <w:rPr>
          <w:rFonts w:ascii="Arial" w:hAnsi="Arial" w:cs="Arial"/>
          <w:sz w:val="20"/>
          <w:szCs w:val="20"/>
        </w:rPr>
        <w:t xml:space="preserve"> of the </w:t>
      </w:r>
      <w:r w:rsidR="003849E4" w:rsidRPr="00EF4243">
        <w:rPr>
          <w:rFonts w:ascii="Arial" w:hAnsi="Arial" w:cs="Arial"/>
          <w:sz w:val="20"/>
          <w:szCs w:val="20"/>
        </w:rPr>
        <w:t>Malays consumed</w:t>
      </w:r>
      <w:r w:rsidRPr="00EF4243">
        <w:rPr>
          <w:rFonts w:ascii="Arial" w:hAnsi="Arial" w:cs="Arial"/>
          <w:sz w:val="20"/>
          <w:szCs w:val="20"/>
        </w:rPr>
        <w:t xml:space="preserve"> fish every day during the</w:t>
      </w:r>
      <w:r w:rsidR="00F4733E" w:rsidRPr="00EF4243">
        <w:rPr>
          <w:rFonts w:ascii="Arial" w:hAnsi="Arial" w:cs="Arial"/>
          <w:sz w:val="20"/>
          <w:szCs w:val="20"/>
        </w:rPr>
        <w:t>se</w:t>
      </w:r>
      <w:r w:rsidRPr="00EF4243">
        <w:rPr>
          <w:rFonts w:ascii="Arial" w:hAnsi="Arial" w:cs="Arial"/>
          <w:sz w:val="20"/>
          <w:szCs w:val="20"/>
        </w:rPr>
        <w:t xml:space="preserve"> three days record compared to the Chinese (19.8%) and the Indians (13.8%). Conversely, high percentages of Chinese subjects (38.1%) </w:t>
      </w:r>
      <w:r w:rsidR="002051FE" w:rsidRPr="00EF4243">
        <w:rPr>
          <w:rFonts w:ascii="Arial" w:hAnsi="Arial" w:cs="Arial"/>
          <w:sz w:val="20"/>
          <w:szCs w:val="20"/>
        </w:rPr>
        <w:t>did not consume</w:t>
      </w:r>
      <w:r w:rsidRPr="00EF4243">
        <w:rPr>
          <w:rFonts w:ascii="Arial" w:hAnsi="Arial" w:cs="Arial"/>
          <w:sz w:val="20"/>
          <w:szCs w:val="20"/>
        </w:rPr>
        <w:t xml:space="preserve"> any fish during the three days survey, followed by the Indians (23.2%) and the Malays (17.9%)</w:t>
      </w:r>
      <w:r w:rsidR="00804A3F">
        <w:rPr>
          <w:rFonts w:ascii="Arial" w:hAnsi="Arial" w:cs="Arial"/>
          <w:sz w:val="20"/>
          <w:szCs w:val="20"/>
        </w:rPr>
        <w:t xml:space="preserve"> (Figure 2)</w:t>
      </w:r>
      <w:r w:rsidRPr="00EF4243">
        <w:rPr>
          <w:rFonts w:ascii="Arial" w:hAnsi="Arial" w:cs="Arial"/>
          <w:sz w:val="20"/>
          <w:szCs w:val="20"/>
        </w:rPr>
        <w:t xml:space="preserve">. </w:t>
      </w:r>
      <w:r w:rsidR="00596303" w:rsidRPr="00EF4243">
        <w:rPr>
          <w:rFonts w:ascii="Arial" w:hAnsi="Arial" w:cs="Arial"/>
          <w:sz w:val="20"/>
          <w:szCs w:val="20"/>
        </w:rPr>
        <w:t xml:space="preserve">The results also showed that </w:t>
      </w:r>
      <w:r w:rsidR="003849E4" w:rsidRPr="00EF4243">
        <w:rPr>
          <w:rFonts w:ascii="Arial" w:hAnsi="Arial" w:cs="Arial"/>
          <w:sz w:val="20"/>
          <w:szCs w:val="20"/>
        </w:rPr>
        <w:t xml:space="preserve">more than half (55-57%) of these </w:t>
      </w:r>
      <w:r w:rsidR="00596303" w:rsidRPr="00EF4243">
        <w:rPr>
          <w:rFonts w:ascii="Arial" w:hAnsi="Arial" w:cs="Arial"/>
          <w:sz w:val="20"/>
          <w:szCs w:val="20"/>
        </w:rPr>
        <w:t xml:space="preserve">study subjects consumed seafood </w:t>
      </w:r>
      <w:r w:rsidR="003849E4" w:rsidRPr="00EF4243">
        <w:rPr>
          <w:rFonts w:ascii="Arial" w:hAnsi="Arial" w:cs="Arial"/>
          <w:sz w:val="20"/>
          <w:szCs w:val="20"/>
        </w:rPr>
        <w:t xml:space="preserve">at least </w:t>
      </w:r>
      <w:r w:rsidR="00596303" w:rsidRPr="00EF4243">
        <w:rPr>
          <w:rFonts w:ascii="Arial" w:hAnsi="Arial" w:cs="Arial"/>
          <w:sz w:val="20"/>
          <w:szCs w:val="20"/>
        </w:rPr>
        <w:t>1</w:t>
      </w:r>
      <w:r w:rsidR="00E10042">
        <w:rPr>
          <w:rFonts w:ascii="Arial" w:hAnsi="Arial" w:cs="Arial"/>
          <w:sz w:val="20"/>
          <w:szCs w:val="20"/>
        </w:rPr>
        <w:t xml:space="preserve"> </w:t>
      </w:r>
      <w:r w:rsidR="003849E4" w:rsidRPr="00EF4243">
        <w:rPr>
          <w:rFonts w:ascii="Arial" w:hAnsi="Arial" w:cs="Arial"/>
          <w:sz w:val="20"/>
          <w:szCs w:val="20"/>
        </w:rPr>
        <w:t xml:space="preserve">to </w:t>
      </w:r>
      <w:r w:rsidR="00596303" w:rsidRPr="00EF4243">
        <w:rPr>
          <w:rFonts w:ascii="Arial" w:hAnsi="Arial" w:cs="Arial"/>
          <w:sz w:val="20"/>
          <w:szCs w:val="20"/>
        </w:rPr>
        <w:t>2 meals per day during the 3 days study records.</w:t>
      </w:r>
    </w:p>
    <w:p w14:paraId="2C0B9A41" w14:textId="77777777" w:rsidR="00A97B45" w:rsidRPr="00EF4243" w:rsidRDefault="00A97B45" w:rsidP="005C6A5B">
      <w:pPr>
        <w:spacing w:line="360" w:lineRule="auto"/>
        <w:rPr>
          <w:rFonts w:ascii="Arial" w:hAnsi="Arial" w:cs="Arial"/>
          <w:b/>
          <w:bCs/>
          <w:sz w:val="20"/>
          <w:szCs w:val="20"/>
        </w:rPr>
      </w:pPr>
    </w:p>
    <w:p w14:paraId="54296F4D" w14:textId="77777777" w:rsidR="008D43CC" w:rsidRPr="00EF4243" w:rsidRDefault="00156A6D" w:rsidP="005C6A5B">
      <w:pPr>
        <w:spacing w:line="360" w:lineRule="auto"/>
        <w:rPr>
          <w:rFonts w:ascii="Arial" w:hAnsi="Arial" w:cs="Arial"/>
          <w:bCs/>
          <w:sz w:val="20"/>
          <w:szCs w:val="20"/>
        </w:rPr>
      </w:pPr>
      <w:r w:rsidRPr="00EF4243">
        <w:rPr>
          <w:rFonts w:ascii="Arial" w:hAnsi="Arial" w:cs="Arial"/>
          <w:bCs/>
          <w:sz w:val="20"/>
          <w:szCs w:val="20"/>
        </w:rPr>
        <w:t>Table 2 shows fish frequencies captured from the three days records of food consumption s</w:t>
      </w:r>
      <w:r w:rsidR="00BF7ABC" w:rsidRPr="00EF4243">
        <w:rPr>
          <w:rFonts w:ascii="Arial" w:hAnsi="Arial" w:cs="Arial"/>
          <w:bCs/>
          <w:sz w:val="20"/>
          <w:szCs w:val="20"/>
        </w:rPr>
        <w:t>urvey conducted among adults of</w:t>
      </w:r>
      <w:r w:rsidR="00D8149A" w:rsidRPr="00EF4243">
        <w:rPr>
          <w:rFonts w:ascii="Arial" w:hAnsi="Arial" w:cs="Arial"/>
          <w:bCs/>
          <w:sz w:val="20"/>
          <w:szCs w:val="20"/>
        </w:rPr>
        <w:t xml:space="preserve"> study subjects. </w:t>
      </w:r>
      <w:r w:rsidR="008236F7">
        <w:rPr>
          <w:rFonts w:ascii="Arial" w:hAnsi="Arial" w:cs="Arial"/>
          <w:bCs/>
          <w:sz w:val="20"/>
          <w:szCs w:val="20"/>
        </w:rPr>
        <w:t>T</w:t>
      </w:r>
      <w:r w:rsidR="00446E1F" w:rsidRPr="00EF4243">
        <w:rPr>
          <w:rFonts w:ascii="Arial" w:hAnsi="Arial" w:cs="Arial"/>
          <w:bCs/>
          <w:sz w:val="20"/>
          <w:szCs w:val="20"/>
        </w:rPr>
        <w:t xml:space="preserve">he most consumed fish by </w:t>
      </w:r>
      <w:r w:rsidR="00D5573F" w:rsidRPr="00EF4243">
        <w:rPr>
          <w:rFonts w:ascii="Arial" w:hAnsi="Arial" w:cs="Arial"/>
          <w:bCs/>
          <w:sz w:val="20"/>
          <w:szCs w:val="20"/>
        </w:rPr>
        <w:t xml:space="preserve">adults </w:t>
      </w:r>
      <w:r w:rsidR="00BF7ABC" w:rsidRPr="00EF4243">
        <w:rPr>
          <w:rFonts w:ascii="Arial" w:hAnsi="Arial" w:cs="Arial"/>
          <w:bCs/>
          <w:sz w:val="20"/>
          <w:szCs w:val="20"/>
        </w:rPr>
        <w:t>of</w:t>
      </w:r>
      <w:r w:rsidR="00D5573F" w:rsidRPr="00EF4243">
        <w:rPr>
          <w:rFonts w:ascii="Arial" w:hAnsi="Arial" w:cs="Arial"/>
          <w:bCs/>
          <w:sz w:val="20"/>
          <w:szCs w:val="20"/>
        </w:rPr>
        <w:t xml:space="preserve"> Peninsular </w:t>
      </w:r>
      <w:r w:rsidR="00171F83">
        <w:rPr>
          <w:rFonts w:ascii="Arial" w:hAnsi="Arial" w:cs="Arial"/>
          <w:bCs/>
          <w:sz w:val="20"/>
          <w:szCs w:val="20"/>
        </w:rPr>
        <w:t xml:space="preserve">Malaysia was </w:t>
      </w:r>
      <w:r w:rsidR="00446E1F" w:rsidRPr="00EF4243">
        <w:rPr>
          <w:rFonts w:ascii="Arial" w:hAnsi="Arial" w:cs="Arial"/>
          <w:bCs/>
          <w:sz w:val="20"/>
          <w:szCs w:val="20"/>
        </w:rPr>
        <w:t xml:space="preserve">Indian </w:t>
      </w:r>
      <w:r w:rsidR="005C6A5B">
        <w:rPr>
          <w:rFonts w:ascii="Arial" w:hAnsi="Arial" w:cs="Arial"/>
          <w:bCs/>
          <w:sz w:val="20"/>
          <w:szCs w:val="20"/>
        </w:rPr>
        <w:t xml:space="preserve">mackerel. </w:t>
      </w:r>
      <w:r w:rsidR="00BB1A47" w:rsidRPr="00EF4243">
        <w:rPr>
          <w:rFonts w:ascii="Arial" w:hAnsi="Arial" w:cs="Arial"/>
          <w:bCs/>
          <w:sz w:val="20"/>
          <w:szCs w:val="20"/>
        </w:rPr>
        <w:t>Th</w:t>
      </w:r>
      <w:r w:rsidR="00D5573F" w:rsidRPr="00EF4243">
        <w:rPr>
          <w:rFonts w:ascii="Arial" w:hAnsi="Arial" w:cs="Arial"/>
          <w:bCs/>
          <w:sz w:val="20"/>
          <w:szCs w:val="20"/>
        </w:rPr>
        <w:t xml:space="preserve">e second mostly consumed </w:t>
      </w:r>
      <w:r w:rsidR="00F4733E" w:rsidRPr="00EF4243">
        <w:rPr>
          <w:rFonts w:ascii="Arial" w:hAnsi="Arial" w:cs="Arial"/>
          <w:bCs/>
          <w:sz w:val="20"/>
          <w:szCs w:val="20"/>
        </w:rPr>
        <w:t xml:space="preserve">marine fish </w:t>
      </w:r>
      <w:r w:rsidR="00D5573F" w:rsidRPr="00EF4243">
        <w:rPr>
          <w:rFonts w:ascii="Arial" w:hAnsi="Arial" w:cs="Arial"/>
          <w:bCs/>
          <w:sz w:val="20"/>
          <w:szCs w:val="20"/>
        </w:rPr>
        <w:t xml:space="preserve">was </w:t>
      </w:r>
      <w:r w:rsidR="00446E1F" w:rsidRPr="00EF4243">
        <w:rPr>
          <w:rFonts w:ascii="Arial" w:hAnsi="Arial" w:cs="Arial"/>
          <w:bCs/>
          <w:sz w:val="20"/>
          <w:szCs w:val="20"/>
        </w:rPr>
        <w:t xml:space="preserve">anchovy, </w:t>
      </w:r>
      <w:r w:rsidR="00D5573F" w:rsidRPr="00EF4243">
        <w:rPr>
          <w:rFonts w:ascii="Arial" w:hAnsi="Arial" w:cs="Arial"/>
          <w:bCs/>
          <w:sz w:val="20"/>
          <w:szCs w:val="20"/>
        </w:rPr>
        <w:t xml:space="preserve">followed by </w:t>
      </w:r>
      <w:r w:rsidR="00446E1F" w:rsidRPr="00EF4243">
        <w:rPr>
          <w:rFonts w:ascii="Arial" w:hAnsi="Arial" w:cs="Arial"/>
          <w:bCs/>
          <w:sz w:val="20"/>
          <w:szCs w:val="20"/>
        </w:rPr>
        <w:t>yellowtail and yellow-stripe scads, tuna, sardines, torpedo scads, Indian and</w:t>
      </w:r>
      <w:r w:rsidR="008478C0">
        <w:rPr>
          <w:rFonts w:ascii="Arial" w:hAnsi="Arial" w:cs="Arial"/>
          <w:bCs/>
          <w:sz w:val="20"/>
          <w:szCs w:val="20"/>
        </w:rPr>
        <w:t xml:space="preserve"> </w:t>
      </w:r>
      <w:r w:rsidR="00446E1F" w:rsidRPr="00EF4243">
        <w:rPr>
          <w:rFonts w:ascii="Arial" w:hAnsi="Arial" w:cs="Arial"/>
          <w:bCs/>
          <w:sz w:val="20"/>
          <w:szCs w:val="20"/>
        </w:rPr>
        <w:t>short-fin scads, pomfret, red snapper and king mackerel.</w:t>
      </w:r>
      <w:r w:rsidR="005C6A5B">
        <w:rPr>
          <w:rFonts w:ascii="Arial" w:hAnsi="Arial" w:cs="Arial"/>
          <w:bCs/>
          <w:sz w:val="20"/>
          <w:szCs w:val="20"/>
        </w:rPr>
        <w:t xml:space="preserve"> </w:t>
      </w:r>
      <w:r w:rsidR="00446E1F" w:rsidRPr="00EF4243">
        <w:rPr>
          <w:rFonts w:ascii="Arial" w:hAnsi="Arial" w:cs="Arial"/>
          <w:bCs/>
          <w:sz w:val="20"/>
          <w:szCs w:val="20"/>
        </w:rPr>
        <w:t>Other fish such as threadfin bream, croaker</w:t>
      </w:r>
      <w:r w:rsidR="00BC066C" w:rsidRPr="00EF4243">
        <w:rPr>
          <w:rFonts w:ascii="Arial" w:hAnsi="Arial" w:cs="Arial"/>
          <w:bCs/>
          <w:sz w:val="20"/>
          <w:szCs w:val="20"/>
        </w:rPr>
        <w:t>,</w:t>
      </w:r>
      <w:r w:rsidR="00446E1F" w:rsidRPr="00EF4243">
        <w:rPr>
          <w:rFonts w:ascii="Arial" w:hAnsi="Arial" w:cs="Arial"/>
          <w:bCs/>
          <w:sz w:val="20"/>
          <w:szCs w:val="20"/>
        </w:rPr>
        <w:t xml:space="preserve"> marine catfish, stingray and </w:t>
      </w:r>
      <w:r w:rsidR="001961BC" w:rsidRPr="00EF4243">
        <w:rPr>
          <w:rFonts w:ascii="Arial" w:hAnsi="Arial" w:cs="Arial"/>
          <w:bCs/>
          <w:sz w:val="20"/>
          <w:szCs w:val="20"/>
        </w:rPr>
        <w:t>barramundi were</w:t>
      </w:r>
      <w:r w:rsidR="00C3270D">
        <w:rPr>
          <w:rFonts w:ascii="Arial" w:hAnsi="Arial" w:cs="Arial"/>
          <w:bCs/>
          <w:sz w:val="20"/>
          <w:szCs w:val="20"/>
        </w:rPr>
        <w:t xml:space="preserve"> </w:t>
      </w:r>
      <w:r w:rsidR="006D7DAB" w:rsidRPr="00EF4243">
        <w:rPr>
          <w:rFonts w:ascii="Arial" w:hAnsi="Arial" w:cs="Arial"/>
          <w:bCs/>
          <w:sz w:val="20"/>
          <w:szCs w:val="20"/>
        </w:rPr>
        <w:t xml:space="preserve">also </w:t>
      </w:r>
      <w:r w:rsidR="00446E1F" w:rsidRPr="00EF4243">
        <w:rPr>
          <w:rFonts w:ascii="Arial" w:hAnsi="Arial" w:cs="Arial"/>
          <w:bCs/>
          <w:sz w:val="20"/>
          <w:szCs w:val="20"/>
        </w:rPr>
        <w:t xml:space="preserve">among highly preferred marine fish by </w:t>
      </w:r>
      <w:r w:rsidR="00D8149A" w:rsidRPr="00EF4243">
        <w:rPr>
          <w:rFonts w:ascii="Arial" w:hAnsi="Arial" w:cs="Arial"/>
          <w:bCs/>
          <w:sz w:val="20"/>
          <w:szCs w:val="20"/>
        </w:rPr>
        <w:t>study subjects</w:t>
      </w:r>
      <w:r w:rsidR="00446E1F" w:rsidRPr="00EF4243">
        <w:rPr>
          <w:rFonts w:ascii="Arial" w:hAnsi="Arial" w:cs="Arial"/>
          <w:bCs/>
          <w:sz w:val="20"/>
          <w:szCs w:val="20"/>
        </w:rPr>
        <w:t xml:space="preserve">. </w:t>
      </w:r>
      <w:r w:rsidR="00F4733E" w:rsidRPr="00EF4243">
        <w:rPr>
          <w:rFonts w:ascii="Arial" w:hAnsi="Arial" w:cs="Arial"/>
          <w:bCs/>
          <w:sz w:val="20"/>
          <w:szCs w:val="20"/>
        </w:rPr>
        <w:t>The following descending orders were another nine t</w:t>
      </w:r>
      <w:r w:rsidR="001961BC" w:rsidRPr="00EF4243">
        <w:rPr>
          <w:rFonts w:ascii="Arial" w:hAnsi="Arial" w:cs="Arial"/>
          <w:bCs/>
          <w:sz w:val="20"/>
          <w:szCs w:val="20"/>
        </w:rPr>
        <w:t xml:space="preserve">ypes of </w:t>
      </w:r>
      <w:r w:rsidR="00F4733E" w:rsidRPr="00EF4243">
        <w:rPr>
          <w:rFonts w:ascii="Arial" w:hAnsi="Arial" w:cs="Arial"/>
          <w:bCs/>
          <w:sz w:val="20"/>
          <w:szCs w:val="20"/>
        </w:rPr>
        <w:t xml:space="preserve">marine </w:t>
      </w:r>
      <w:r w:rsidR="001961BC" w:rsidRPr="00EF4243">
        <w:rPr>
          <w:rFonts w:ascii="Arial" w:hAnsi="Arial" w:cs="Arial"/>
          <w:bCs/>
          <w:sz w:val="20"/>
          <w:szCs w:val="20"/>
        </w:rPr>
        <w:t xml:space="preserve">fish </w:t>
      </w:r>
      <w:r w:rsidR="00F4733E" w:rsidRPr="00EF4243">
        <w:rPr>
          <w:rFonts w:ascii="Arial" w:hAnsi="Arial" w:cs="Arial"/>
          <w:bCs/>
          <w:sz w:val="20"/>
          <w:szCs w:val="20"/>
        </w:rPr>
        <w:t xml:space="preserve">that </w:t>
      </w:r>
      <w:r w:rsidR="001961BC" w:rsidRPr="00EF4243">
        <w:rPr>
          <w:rFonts w:ascii="Arial" w:hAnsi="Arial" w:cs="Arial"/>
          <w:bCs/>
          <w:sz w:val="20"/>
          <w:szCs w:val="20"/>
        </w:rPr>
        <w:t xml:space="preserve">were </w:t>
      </w:r>
      <w:r w:rsidR="00BC066C" w:rsidRPr="00EF4243">
        <w:rPr>
          <w:rFonts w:ascii="Arial" w:hAnsi="Arial" w:cs="Arial"/>
          <w:bCs/>
          <w:sz w:val="20"/>
          <w:szCs w:val="20"/>
        </w:rPr>
        <w:t xml:space="preserve">fairly </w:t>
      </w:r>
      <w:r w:rsidR="001961BC" w:rsidRPr="00EF4243">
        <w:rPr>
          <w:rFonts w:ascii="Arial" w:hAnsi="Arial" w:cs="Arial"/>
          <w:bCs/>
          <w:sz w:val="20"/>
          <w:szCs w:val="20"/>
        </w:rPr>
        <w:t>consumed</w:t>
      </w:r>
      <w:r w:rsidR="00F4733E" w:rsidRPr="00EF4243">
        <w:rPr>
          <w:rFonts w:ascii="Arial" w:hAnsi="Arial" w:cs="Arial"/>
          <w:bCs/>
          <w:sz w:val="20"/>
          <w:szCs w:val="20"/>
        </w:rPr>
        <w:t xml:space="preserve"> by study subjects: eel-tail</w:t>
      </w:r>
      <w:r w:rsidR="008478C0">
        <w:rPr>
          <w:rFonts w:ascii="Arial" w:hAnsi="Arial" w:cs="Arial"/>
          <w:bCs/>
          <w:sz w:val="20"/>
          <w:szCs w:val="20"/>
        </w:rPr>
        <w:t>ed catfish, John’s snapper, toli</w:t>
      </w:r>
      <w:r w:rsidR="00F4733E" w:rsidRPr="00EF4243">
        <w:rPr>
          <w:rFonts w:ascii="Arial" w:hAnsi="Arial" w:cs="Arial"/>
          <w:bCs/>
          <w:sz w:val="20"/>
          <w:szCs w:val="20"/>
        </w:rPr>
        <w:t xml:space="preserve"> shad, </w:t>
      </w:r>
      <w:r w:rsidR="008D43CC" w:rsidRPr="00EF4243">
        <w:rPr>
          <w:rFonts w:ascii="Arial" w:hAnsi="Arial" w:cs="Arial"/>
          <w:bCs/>
          <w:sz w:val="20"/>
          <w:szCs w:val="20"/>
        </w:rPr>
        <w:t xml:space="preserve">big </w:t>
      </w:r>
      <w:r w:rsidR="00883278" w:rsidRPr="00EF4243">
        <w:rPr>
          <w:rFonts w:ascii="Arial" w:hAnsi="Arial" w:cs="Arial"/>
          <w:bCs/>
          <w:sz w:val="20"/>
          <w:szCs w:val="20"/>
        </w:rPr>
        <w:t>eye scads</w:t>
      </w:r>
      <w:r w:rsidR="00F4733E" w:rsidRPr="00EF4243">
        <w:rPr>
          <w:rFonts w:ascii="Arial" w:hAnsi="Arial" w:cs="Arial"/>
          <w:bCs/>
          <w:sz w:val="20"/>
          <w:szCs w:val="20"/>
        </w:rPr>
        <w:t xml:space="preserve">, wolf-herring, </w:t>
      </w:r>
      <w:r w:rsidR="008D43CC" w:rsidRPr="00EF4243">
        <w:rPr>
          <w:rFonts w:ascii="Arial" w:hAnsi="Arial" w:cs="Arial"/>
          <w:bCs/>
          <w:sz w:val="20"/>
          <w:szCs w:val="20"/>
        </w:rPr>
        <w:t>queen fish</w:t>
      </w:r>
      <w:r w:rsidR="00F4733E" w:rsidRPr="00EF4243">
        <w:rPr>
          <w:rFonts w:ascii="Arial" w:hAnsi="Arial" w:cs="Arial"/>
          <w:bCs/>
          <w:sz w:val="20"/>
          <w:szCs w:val="20"/>
        </w:rPr>
        <w:t xml:space="preserve">, Indian salmon, big eye travelly and mullet. </w:t>
      </w:r>
      <w:r w:rsidR="008D43CC" w:rsidRPr="00EF4243">
        <w:rPr>
          <w:rFonts w:ascii="Arial" w:hAnsi="Arial" w:cs="Arial"/>
          <w:bCs/>
          <w:sz w:val="20"/>
          <w:szCs w:val="20"/>
        </w:rPr>
        <w:t xml:space="preserve">Another fifteen types of marine fish were only consumed by less than 10 times, which showed less preference by study subjects.  </w:t>
      </w:r>
    </w:p>
    <w:p w14:paraId="549FC5F2" w14:textId="77777777" w:rsidR="008D43CC" w:rsidRPr="00EF4243" w:rsidRDefault="008D43CC" w:rsidP="005C6A5B">
      <w:pPr>
        <w:spacing w:line="360" w:lineRule="auto"/>
        <w:rPr>
          <w:rFonts w:ascii="Arial" w:hAnsi="Arial" w:cs="Arial"/>
          <w:bCs/>
          <w:sz w:val="20"/>
          <w:szCs w:val="20"/>
        </w:rPr>
      </w:pPr>
    </w:p>
    <w:p w14:paraId="1079C11D" w14:textId="77777777" w:rsidR="00EA397B" w:rsidRDefault="00922F8D" w:rsidP="005C6A5B">
      <w:pPr>
        <w:spacing w:line="360" w:lineRule="auto"/>
        <w:rPr>
          <w:rFonts w:ascii="Arial" w:hAnsi="Arial" w:cs="Arial"/>
          <w:bCs/>
          <w:sz w:val="20"/>
          <w:szCs w:val="20"/>
        </w:rPr>
      </w:pPr>
      <w:r w:rsidRPr="00EF4243">
        <w:rPr>
          <w:rFonts w:ascii="Arial" w:hAnsi="Arial" w:cs="Arial"/>
          <w:bCs/>
          <w:sz w:val="20"/>
          <w:szCs w:val="20"/>
        </w:rPr>
        <w:t>On the other hand, o</w:t>
      </w:r>
      <w:r w:rsidR="001961BC" w:rsidRPr="00EF4243">
        <w:rPr>
          <w:rFonts w:ascii="Arial" w:hAnsi="Arial" w:cs="Arial"/>
          <w:bCs/>
          <w:sz w:val="20"/>
          <w:szCs w:val="20"/>
        </w:rPr>
        <w:t xml:space="preserve">ut of 12 </w:t>
      </w:r>
      <w:r w:rsidR="00D8149A" w:rsidRPr="00EF4243">
        <w:rPr>
          <w:rFonts w:ascii="Arial" w:hAnsi="Arial" w:cs="Arial"/>
          <w:bCs/>
          <w:sz w:val="20"/>
          <w:szCs w:val="20"/>
        </w:rPr>
        <w:t xml:space="preserve">types of </w:t>
      </w:r>
      <w:r w:rsidR="001961BC" w:rsidRPr="00EF4243">
        <w:rPr>
          <w:rFonts w:ascii="Arial" w:hAnsi="Arial" w:cs="Arial"/>
          <w:bCs/>
          <w:sz w:val="20"/>
          <w:szCs w:val="20"/>
        </w:rPr>
        <w:t xml:space="preserve">freshwater fish consumed during the </w:t>
      </w:r>
      <w:r w:rsidR="00F4733E" w:rsidRPr="00EF4243">
        <w:rPr>
          <w:rFonts w:ascii="Arial" w:hAnsi="Arial" w:cs="Arial"/>
          <w:bCs/>
          <w:sz w:val="20"/>
          <w:szCs w:val="20"/>
        </w:rPr>
        <w:t>three</w:t>
      </w:r>
      <w:r w:rsidR="001961BC" w:rsidRPr="00EF4243">
        <w:rPr>
          <w:rFonts w:ascii="Arial" w:hAnsi="Arial" w:cs="Arial"/>
          <w:bCs/>
          <w:sz w:val="20"/>
          <w:szCs w:val="20"/>
        </w:rPr>
        <w:t xml:space="preserve"> days </w:t>
      </w:r>
      <w:r w:rsidR="00804A3F">
        <w:rPr>
          <w:rFonts w:ascii="Arial" w:hAnsi="Arial" w:cs="Arial"/>
          <w:bCs/>
          <w:sz w:val="20"/>
          <w:szCs w:val="20"/>
        </w:rPr>
        <w:t>d</w:t>
      </w:r>
      <w:r w:rsidR="008478C0">
        <w:rPr>
          <w:rFonts w:ascii="Arial" w:hAnsi="Arial" w:cs="Arial"/>
          <w:bCs/>
          <w:sz w:val="20"/>
          <w:szCs w:val="20"/>
        </w:rPr>
        <w:t>i</w:t>
      </w:r>
      <w:r w:rsidR="00804A3F">
        <w:rPr>
          <w:rFonts w:ascii="Arial" w:hAnsi="Arial" w:cs="Arial"/>
          <w:bCs/>
          <w:sz w:val="20"/>
          <w:szCs w:val="20"/>
        </w:rPr>
        <w:t>a</w:t>
      </w:r>
      <w:r w:rsidR="008478C0">
        <w:rPr>
          <w:rFonts w:ascii="Arial" w:hAnsi="Arial" w:cs="Arial"/>
          <w:bCs/>
          <w:sz w:val="20"/>
          <w:szCs w:val="20"/>
        </w:rPr>
        <w:t>rie</w:t>
      </w:r>
      <w:r w:rsidRPr="00EF4243">
        <w:rPr>
          <w:rFonts w:ascii="Arial" w:hAnsi="Arial" w:cs="Arial"/>
          <w:bCs/>
          <w:sz w:val="20"/>
          <w:szCs w:val="20"/>
        </w:rPr>
        <w:t>s</w:t>
      </w:r>
      <w:r w:rsidR="001961BC" w:rsidRPr="00EF4243">
        <w:rPr>
          <w:rFonts w:ascii="Arial" w:hAnsi="Arial" w:cs="Arial"/>
          <w:bCs/>
          <w:sz w:val="20"/>
          <w:szCs w:val="20"/>
        </w:rPr>
        <w:t xml:space="preserve">, freshwater catfish </w:t>
      </w:r>
      <w:r w:rsidR="00BC066C" w:rsidRPr="00EF4243">
        <w:rPr>
          <w:rFonts w:ascii="Arial" w:hAnsi="Arial" w:cs="Arial"/>
          <w:bCs/>
          <w:sz w:val="20"/>
          <w:szCs w:val="20"/>
        </w:rPr>
        <w:t xml:space="preserve">acquired </w:t>
      </w:r>
      <w:r w:rsidR="001961BC" w:rsidRPr="00EF4243">
        <w:rPr>
          <w:rFonts w:ascii="Arial" w:hAnsi="Arial" w:cs="Arial"/>
          <w:bCs/>
          <w:sz w:val="20"/>
          <w:szCs w:val="20"/>
        </w:rPr>
        <w:t xml:space="preserve">the highest preference by </w:t>
      </w:r>
      <w:r w:rsidR="00804A3F">
        <w:rPr>
          <w:rFonts w:ascii="Arial" w:hAnsi="Arial" w:cs="Arial"/>
          <w:bCs/>
          <w:sz w:val="20"/>
          <w:szCs w:val="20"/>
        </w:rPr>
        <w:t xml:space="preserve">study subjects, followed by </w:t>
      </w:r>
      <w:r w:rsidRPr="00EF4243">
        <w:rPr>
          <w:rFonts w:ascii="Arial" w:hAnsi="Arial" w:cs="Arial"/>
          <w:bCs/>
          <w:sz w:val="20"/>
          <w:szCs w:val="20"/>
        </w:rPr>
        <w:t xml:space="preserve">the </w:t>
      </w:r>
      <w:r w:rsidR="001961BC" w:rsidRPr="00EF4243">
        <w:rPr>
          <w:rFonts w:ascii="Arial" w:hAnsi="Arial" w:cs="Arial"/>
          <w:bCs/>
          <w:sz w:val="20"/>
          <w:szCs w:val="20"/>
        </w:rPr>
        <w:t>snakehead fish</w:t>
      </w:r>
      <w:r w:rsidR="005C6A5B">
        <w:rPr>
          <w:rFonts w:ascii="Arial" w:hAnsi="Arial" w:cs="Arial"/>
          <w:bCs/>
          <w:sz w:val="20"/>
          <w:szCs w:val="20"/>
        </w:rPr>
        <w:t xml:space="preserve">. </w:t>
      </w:r>
      <w:r w:rsidR="00BC066C" w:rsidRPr="00EF4243">
        <w:rPr>
          <w:rFonts w:ascii="Arial" w:hAnsi="Arial" w:cs="Arial"/>
          <w:bCs/>
          <w:sz w:val="20"/>
          <w:szCs w:val="20"/>
        </w:rPr>
        <w:t xml:space="preserve">Other freshwater </w:t>
      </w:r>
      <w:r w:rsidR="008D43CC" w:rsidRPr="00EF4243">
        <w:rPr>
          <w:rFonts w:ascii="Arial" w:hAnsi="Arial" w:cs="Arial"/>
          <w:bCs/>
          <w:sz w:val="20"/>
          <w:szCs w:val="20"/>
        </w:rPr>
        <w:t>fish that</w:t>
      </w:r>
      <w:r w:rsidR="00C3270D">
        <w:rPr>
          <w:rFonts w:ascii="Arial" w:hAnsi="Arial" w:cs="Arial"/>
          <w:bCs/>
          <w:sz w:val="20"/>
          <w:szCs w:val="20"/>
        </w:rPr>
        <w:t xml:space="preserve"> </w:t>
      </w:r>
      <w:r w:rsidR="00B47DF2" w:rsidRPr="00EF4243">
        <w:rPr>
          <w:rFonts w:ascii="Arial" w:hAnsi="Arial" w:cs="Arial"/>
          <w:bCs/>
          <w:sz w:val="20"/>
          <w:szCs w:val="20"/>
        </w:rPr>
        <w:t xml:space="preserve">were </w:t>
      </w:r>
      <w:r w:rsidR="00BF7ABC" w:rsidRPr="00EF4243">
        <w:rPr>
          <w:rFonts w:ascii="Arial" w:hAnsi="Arial" w:cs="Arial"/>
          <w:bCs/>
          <w:sz w:val="20"/>
          <w:szCs w:val="20"/>
        </w:rPr>
        <w:t>fairly consumed</w:t>
      </w:r>
      <w:r w:rsidR="00C3270D">
        <w:rPr>
          <w:rFonts w:ascii="Arial" w:hAnsi="Arial" w:cs="Arial"/>
          <w:bCs/>
          <w:sz w:val="20"/>
          <w:szCs w:val="20"/>
        </w:rPr>
        <w:t xml:space="preserve"> </w:t>
      </w:r>
      <w:r w:rsidR="00BC066C" w:rsidRPr="00EF4243">
        <w:rPr>
          <w:rFonts w:ascii="Arial" w:hAnsi="Arial" w:cs="Arial"/>
          <w:bCs/>
          <w:sz w:val="20"/>
          <w:szCs w:val="20"/>
        </w:rPr>
        <w:t xml:space="preserve">were </w:t>
      </w:r>
      <w:r w:rsidR="001961BC" w:rsidRPr="00EF4243">
        <w:rPr>
          <w:rFonts w:ascii="Arial" w:hAnsi="Arial" w:cs="Arial"/>
          <w:bCs/>
          <w:sz w:val="20"/>
          <w:szCs w:val="20"/>
        </w:rPr>
        <w:t xml:space="preserve">gourami, irisdescent shark and tilapia. </w:t>
      </w:r>
      <w:r w:rsidR="00D8149A" w:rsidRPr="00EF4243">
        <w:rPr>
          <w:rFonts w:ascii="Arial" w:hAnsi="Arial" w:cs="Arial"/>
          <w:bCs/>
          <w:sz w:val="20"/>
          <w:szCs w:val="20"/>
        </w:rPr>
        <w:t>Ano</w:t>
      </w:r>
      <w:r w:rsidR="00BC066C" w:rsidRPr="00EF4243">
        <w:rPr>
          <w:rFonts w:ascii="Arial" w:hAnsi="Arial" w:cs="Arial"/>
          <w:bCs/>
          <w:sz w:val="20"/>
          <w:szCs w:val="20"/>
        </w:rPr>
        <w:t>ther</w:t>
      </w:r>
      <w:r w:rsidR="00D8149A" w:rsidRPr="00EF4243">
        <w:rPr>
          <w:rFonts w:ascii="Arial" w:hAnsi="Arial" w:cs="Arial"/>
          <w:bCs/>
          <w:sz w:val="20"/>
          <w:szCs w:val="20"/>
        </w:rPr>
        <w:t xml:space="preserve"> seven </w:t>
      </w:r>
      <w:r w:rsidR="00BC066C" w:rsidRPr="00EF4243">
        <w:rPr>
          <w:rFonts w:ascii="Arial" w:hAnsi="Arial" w:cs="Arial"/>
          <w:bCs/>
          <w:sz w:val="20"/>
          <w:szCs w:val="20"/>
        </w:rPr>
        <w:t xml:space="preserve">types of freshwater fish </w:t>
      </w:r>
      <w:r w:rsidRPr="00EF4243">
        <w:rPr>
          <w:rFonts w:ascii="Arial" w:hAnsi="Arial" w:cs="Arial"/>
          <w:bCs/>
          <w:sz w:val="20"/>
          <w:szCs w:val="20"/>
        </w:rPr>
        <w:t xml:space="preserve">(climbing perch, hampala, mahseer, hoven’s carp, Java barb, bagrid catfishes and pacu) </w:t>
      </w:r>
      <w:r w:rsidR="00BC066C" w:rsidRPr="00EF4243">
        <w:rPr>
          <w:rFonts w:ascii="Arial" w:hAnsi="Arial" w:cs="Arial"/>
          <w:bCs/>
          <w:sz w:val="20"/>
          <w:szCs w:val="20"/>
        </w:rPr>
        <w:t xml:space="preserve">were </w:t>
      </w:r>
      <w:r w:rsidR="00BF7ABC" w:rsidRPr="00EF4243">
        <w:rPr>
          <w:rFonts w:ascii="Arial" w:hAnsi="Arial" w:cs="Arial"/>
          <w:bCs/>
          <w:sz w:val="20"/>
          <w:szCs w:val="20"/>
        </w:rPr>
        <w:t xml:space="preserve">less </w:t>
      </w:r>
      <w:r w:rsidR="00BC066C" w:rsidRPr="00EF4243">
        <w:rPr>
          <w:rFonts w:ascii="Arial" w:hAnsi="Arial" w:cs="Arial"/>
          <w:bCs/>
          <w:sz w:val="20"/>
          <w:szCs w:val="20"/>
        </w:rPr>
        <w:t xml:space="preserve">consumed by </w:t>
      </w:r>
      <w:r w:rsidR="00D8149A" w:rsidRPr="00EF4243">
        <w:rPr>
          <w:rFonts w:ascii="Arial" w:hAnsi="Arial" w:cs="Arial"/>
          <w:bCs/>
          <w:sz w:val="20"/>
          <w:szCs w:val="20"/>
        </w:rPr>
        <w:t>study subjects</w:t>
      </w:r>
      <w:r w:rsidR="00BC066C" w:rsidRPr="00EF4243">
        <w:rPr>
          <w:rFonts w:ascii="Arial" w:hAnsi="Arial" w:cs="Arial"/>
          <w:bCs/>
          <w:sz w:val="20"/>
          <w:szCs w:val="20"/>
        </w:rPr>
        <w:t xml:space="preserve">.  </w:t>
      </w:r>
    </w:p>
    <w:p w14:paraId="29F2341A" w14:textId="77777777" w:rsidR="00EA397B" w:rsidRDefault="00EA397B" w:rsidP="005C6A5B">
      <w:pPr>
        <w:spacing w:line="360" w:lineRule="auto"/>
        <w:rPr>
          <w:rFonts w:ascii="Arial" w:hAnsi="Arial" w:cs="Arial"/>
          <w:bCs/>
          <w:sz w:val="20"/>
          <w:szCs w:val="20"/>
        </w:rPr>
      </w:pPr>
    </w:p>
    <w:p w14:paraId="4BC5969F" w14:textId="77777777" w:rsidR="0006478C" w:rsidRPr="00EF4243" w:rsidRDefault="000D21E9" w:rsidP="005C6A5B">
      <w:pPr>
        <w:spacing w:line="360" w:lineRule="auto"/>
        <w:rPr>
          <w:rFonts w:ascii="Arial" w:hAnsi="Arial" w:cs="Arial"/>
          <w:bCs/>
          <w:sz w:val="20"/>
          <w:szCs w:val="20"/>
        </w:rPr>
      </w:pPr>
      <w:r w:rsidRPr="00EF4243">
        <w:rPr>
          <w:rFonts w:ascii="Arial" w:hAnsi="Arial" w:cs="Arial"/>
          <w:bCs/>
          <w:sz w:val="20"/>
          <w:szCs w:val="20"/>
        </w:rPr>
        <w:t>Cephalopods and mollusk were among highly preferred seafood by Malaysian and their preferences fall within the most preferred five groups of marine seafood by Malaysian adults.</w:t>
      </w:r>
    </w:p>
    <w:p w14:paraId="76302F0B" w14:textId="77777777" w:rsidR="00C8642F" w:rsidRDefault="00C8642F" w:rsidP="005C6A5B">
      <w:pPr>
        <w:spacing w:line="360" w:lineRule="auto"/>
        <w:rPr>
          <w:rFonts w:ascii="Arial" w:hAnsi="Arial" w:cs="Arial"/>
          <w:b/>
          <w:bCs/>
          <w:sz w:val="20"/>
          <w:szCs w:val="20"/>
        </w:rPr>
      </w:pPr>
    </w:p>
    <w:p w14:paraId="3189BEAB" w14:textId="77777777" w:rsidR="000D21E9" w:rsidRPr="00EF4243" w:rsidRDefault="00C93739" w:rsidP="005C6A5B">
      <w:pPr>
        <w:spacing w:line="360" w:lineRule="auto"/>
        <w:rPr>
          <w:rFonts w:ascii="Arial" w:hAnsi="Arial" w:cs="Arial"/>
          <w:b/>
          <w:bCs/>
          <w:sz w:val="20"/>
          <w:szCs w:val="20"/>
        </w:rPr>
      </w:pPr>
      <w:r w:rsidRPr="00EF4243">
        <w:rPr>
          <w:rFonts w:ascii="Arial" w:hAnsi="Arial" w:cs="Arial"/>
          <w:b/>
          <w:bCs/>
          <w:sz w:val="20"/>
          <w:szCs w:val="20"/>
        </w:rPr>
        <w:t>Fish cooking style preferences</w:t>
      </w:r>
    </w:p>
    <w:p w14:paraId="0C6481C3" w14:textId="77777777" w:rsidR="000D21E9" w:rsidRPr="00EF4243" w:rsidRDefault="000D21E9" w:rsidP="005C6A5B">
      <w:pPr>
        <w:spacing w:line="360" w:lineRule="auto"/>
        <w:rPr>
          <w:rFonts w:ascii="Arial" w:hAnsi="Arial" w:cs="Arial"/>
          <w:b/>
          <w:bCs/>
          <w:sz w:val="20"/>
          <w:szCs w:val="20"/>
        </w:rPr>
      </w:pPr>
    </w:p>
    <w:p w14:paraId="06D2CEF0" w14:textId="77777777" w:rsidR="0068602E" w:rsidRPr="00B10B97" w:rsidRDefault="0068602E" w:rsidP="005C6A5B">
      <w:pPr>
        <w:spacing w:line="360" w:lineRule="auto"/>
        <w:rPr>
          <w:rFonts w:ascii="Arial" w:hAnsi="Arial" w:cs="Arial"/>
          <w:bCs/>
          <w:sz w:val="20"/>
          <w:szCs w:val="20"/>
        </w:rPr>
      </w:pPr>
      <w:r w:rsidRPr="00EF4243">
        <w:rPr>
          <w:rFonts w:ascii="Arial" w:hAnsi="Arial" w:cs="Arial"/>
          <w:bCs/>
          <w:sz w:val="20"/>
          <w:szCs w:val="20"/>
        </w:rPr>
        <w:t>Frequencies of cooking style obtained from three day</w:t>
      </w:r>
      <w:r w:rsidR="00C93739" w:rsidRPr="00EF4243">
        <w:rPr>
          <w:rFonts w:ascii="Arial" w:hAnsi="Arial" w:cs="Arial"/>
          <w:bCs/>
          <w:sz w:val="20"/>
          <w:szCs w:val="20"/>
        </w:rPr>
        <w:t>s</w:t>
      </w:r>
      <w:r w:rsidRPr="00EF4243">
        <w:rPr>
          <w:rFonts w:ascii="Arial" w:hAnsi="Arial" w:cs="Arial"/>
          <w:bCs/>
          <w:sz w:val="20"/>
          <w:szCs w:val="20"/>
        </w:rPr>
        <w:t xml:space="preserve"> record of food consumption survey conducted among adults of Peninsular </w:t>
      </w:r>
      <w:r w:rsidR="005C6A5B">
        <w:rPr>
          <w:rFonts w:ascii="Arial" w:hAnsi="Arial" w:cs="Arial"/>
          <w:bCs/>
          <w:sz w:val="20"/>
          <w:szCs w:val="20"/>
        </w:rPr>
        <w:t>Malaysia were shown in Table 3.</w:t>
      </w:r>
      <w:r w:rsidRPr="00EF4243">
        <w:rPr>
          <w:rFonts w:ascii="Arial" w:hAnsi="Arial" w:cs="Arial"/>
          <w:bCs/>
          <w:sz w:val="20"/>
          <w:szCs w:val="20"/>
        </w:rPr>
        <w:t xml:space="preserve"> The most frequent cooking style </w:t>
      </w:r>
      <w:r w:rsidR="006D7DAB" w:rsidRPr="00EF4243">
        <w:rPr>
          <w:rFonts w:ascii="Arial" w:hAnsi="Arial" w:cs="Arial"/>
          <w:bCs/>
          <w:sz w:val="20"/>
          <w:szCs w:val="20"/>
        </w:rPr>
        <w:t>for</w:t>
      </w:r>
      <w:r w:rsidR="008478C0">
        <w:rPr>
          <w:rFonts w:ascii="Arial" w:hAnsi="Arial" w:cs="Arial"/>
          <w:bCs/>
          <w:sz w:val="20"/>
          <w:szCs w:val="20"/>
        </w:rPr>
        <w:t xml:space="preserve"> </w:t>
      </w:r>
      <w:r w:rsidR="00B10B97" w:rsidRPr="00EF4243">
        <w:rPr>
          <w:rFonts w:ascii="Arial" w:hAnsi="Arial" w:cs="Arial"/>
          <w:bCs/>
          <w:sz w:val="20"/>
          <w:szCs w:val="20"/>
        </w:rPr>
        <w:t>fish</w:t>
      </w:r>
      <w:r w:rsidR="00B10B97">
        <w:rPr>
          <w:rFonts w:ascii="Arial" w:hAnsi="Arial" w:cs="Arial"/>
          <w:bCs/>
          <w:sz w:val="20"/>
          <w:szCs w:val="20"/>
        </w:rPr>
        <w:t>/</w:t>
      </w:r>
      <w:r w:rsidR="006D7DAB" w:rsidRPr="00EF4243">
        <w:rPr>
          <w:rFonts w:ascii="Arial" w:hAnsi="Arial" w:cs="Arial"/>
          <w:bCs/>
          <w:sz w:val="20"/>
          <w:szCs w:val="20"/>
        </w:rPr>
        <w:t xml:space="preserve">seafood that </w:t>
      </w:r>
      <w:r w:rsidRPr="00EF4243">
        <w:rPr>
          <w:rFonts w:ascii="Arial" w:hAnsi="Arial" w:cs="Arial"/>
          <w:bCs/>
          <w:sz w:val="20"/>
          <w:szCs w:val="20"/>
        </w:rPr>
        <w:t xml:space="preserve">preferred </w:t>
      </w:r>
      <w:r w:rsidR="006D7DAB" w:rsidRPr="00EF4243">
        <w:rPr>
          <w:rFonts w:ascii="Arial" w:hAnsi="Arial" w:cs="Arial"/>
          <w:bCs/>
          <w:sz w:val="20"/>
          <w:szCs w:val="20"/>
        </w:rPr>
        <w:t xml:space="preserve">by study subjects </w:t>
      </w:r>
      <w:r w:rsidRPr="00EF4243">
        <w:rPr>
          <w:rFonts w:ascii="Arial" w:hAnsi="Arial" w:cs="Arial"/>
          <w:bCs/>
          <w:sz w:val="20"/>
          <w:szCs w:val="20"/>
        </w:rPr>
        <w:t>was deep-fried</w:t>
      </w:r>
      <w:r w:rsidR="006D7DAB" w:rsidRPr="00EF4243">
        <w:rPr>
          <w:rFonts w:ascii="Arial" w:hAnsi="Arial" w:cs="Arial"/>
          <w:bCs/>
          <w:sz w:val="20"/>
          <w:szCs w:val="20"/>
        </w:rPr>
        <w:t xml:space="preserve"> fish</w:t>
      </w:r>
      <w:r w:rsidR="005C6A5B">
        <w:rPr>
          <w:rFonts w:ascii="Arial" w:hAnsi="Arial" w:cs="Arial"/>
          <w:bCs/>
          <w:sz w:val="20"/>
          <w:szCs w:val="20"/>
        </w:rPr>
        <w:t>.</w:t>
      </w:r>
      <w:r w:rsidR="00C93739" w:rsidRPr="00EF4243">
        <w:rPr>
          <w:rFonts w:ascii="Arial" w:hAnsi="Arial" w:cs="Arial"/>
          <w:bCs/>
          <w:sz w:val="20"/>
          <w:szCs w:val="20"/>
        </w:rPr>
        <w:t xml:space="preserve"> This was </w:t>
      </w:r>
      <w:r w:rsidRPr="00EF4243">
        <w:rPr>
          <w:rFonts w:ascii="Arial" w:hAnsi="Arial" w:cs="Arial"/>
          <w:bCs/>
          <w:sz w:val="20"/>
          <w:szCs w:val="20"/>
        </w:rPr>
        <w:t xml:space="preserve"> followed by fish </w:t>
      </w:r>
      <w:r w:rsidR="00C93739" w:rsidRPr="00EF4243">
        <w:rPr>
          <w:rFonts w:ascii="Arial" w:hAnsi="Arial" w:cs="Arial"/>
          <w:bCs/>
          <w:sz w:val="20"/>
          <w:szCs w:val="20"/>
        </w:rPr>
        <w:t xml:space="preserve">that </w:t>
      </w:r>
      <w:r w:rsidRPr="00EF4243">
        <w:rPr>
          <w:rFonts w:ascii="Arial" w:hAnsi="Arial" w:cs="Arial"/>
          <w:bCs/>
          <w:sz w:val="20"/>
          <w:szCs w:val="20"/>
        </w:rPr>
        <w:t>cooked in thick chili gravy (</w:t>
      </w:r>
      <w:r w:rsidRPr="00EF4243">
        <w:rPr>
          <w:rFonts w:ascii="Arial" w:hAnsi="Arial" w:cs="Arial"/>
          <w:bCs/>
          <w:i/>
          <w:sz w:val="20"/>
          <w:szCs w:val="20"/>
        </w:rPr>
        <w:t>masak sambal</w:t>
      </w:r>
      <w:r w:rsidRPr="00EF4243">
        <w:rPr>
          <w:rFonts w:ascii="Arial" w:hAnsi="Arial" w:cs="Arial"/>
          <w:bCs/>
          <w:sz w:val="20"/>
          <w:szCs w:val="20"/>
        </w:rPr>
        <w:t>), fish curry, fish cooked in coconut milk with other spices and flavoring (</w:t>
      </w:r>
      <w:r w:rsidRPr="00EF4243">
        <w:rPr>
          <w:rFonts w:ascii="Arial" w:hAnsi="Arial" w:cs="Arial"/>
          <w:bCs/>
          <w:i/>
          <w:sz w:val="20"/>
          <w:szCs w:val="20"/>
        </w:rPr>
        <w:t>masak</w:t>
      </w:r>
      <w:r w:rsidR="00C3270D">
        <w:rPr>
          <w:rFonts w:ascii="Arial" w:hAnsi="Arial" w:cs="Arial"/>
          <w:bCs/>
          <w:i/>
          <w:sz w:val="20"/>
          <w:szCs w:val="20"/>
        </w:rPr>
        <w:t xml:space="preserve"> </w:t>
      </w:r>
      <w:r w:rsidRPr="00EF4243">
        <w:rPr>
          <w:rFonts w:ascii="Arial" w:hAnsi="Arial" w:cs="Arial"/>
          <w:bCs/>
          <w:i/>
          <w:sz w:val="20"/>
          <w:szCs w:val="20"/>
        </w:rPr>
        <w:t>lemak</w:t>
      </w:r>
      <w:r w:rsidRPr="00EF4243">
        <w:rPr>
          <w:rFonts w:ascii="Arial" w:hAnsi="Arial" w:cs="Arial"/>
          <w:bCs/>
          <w:sz w:val="20"/>
          <w:szCs w:val="20"/>
        </w:rPr>
        <w:t>) and fish cook</w:t>
      </w:r>
      <w:r w:rsidR="001231D4" w:rsidRPr="00EF4243">
        <w:rPr>
          <w:rFonts w:ascii="Arial" w:hAnsi="Arial" w:cs="Arial"/>
          <w:bCs/>
          <w:sz w:val="20"/>
          <w:szCs w:val="20"/>
        </w:rPr>
        <w:t>ed</w:t>
      </w:r>
      <w:r w:rsidRPr="00EF4243">
        <w:rPr>
          <w:rFonts w:ascii="Arial" w:hAnsi="Arial" w:cs="Arial"/>
          <w:bCs/>
          <w:sz w:val="20"/>
          <w:szCs w:val="20"/>
        </w:rPr>
        <w:t xml:space="preserve"> in thin chili gravy and other additional spices and flavorings (</w:t>
      </w:r>
      <w:r w:rsidRPr="00EF4243">
        <w:rPr>
          <w:rFonts w:ascii="Arial" w:hAnsi="Arial" w:cs="Arial"/>
          <w:bCs/>
          <w:i/>
          <w:sz w:val="20"/>
          <w:szCs w:val="20"/>
        </w:rPr>
        <w:t>Masak</w:t>
      </w:r>
      <w:r w:rsidR="00C3270D">
        <w:rPr>
          <w:rFonts w:ascii="Arial" w:hAnsi="Arial" w:cs="Arial"/>
          <w:bCs/>
          <w:i/>
          <w:sz w:val="20"/>
          <w:szCs w:val="20"/>
        </w:rPr>
        <w:t xml:space="preserve"> </w:t>
      </w:r>
      <w:r w:rsidRPr="00EF4243">
        <w:rPr>
          <w:rFonts w:ascii="Arial" w:hAnsi="Arial" w:cs="Arial"/>
          <w:bCs/>
          <w:i/>
          <w:sz w:val="20"/>
          <w:szCs w:val="20"/>
        </w:rPr>
        <w:t>asam</w:t>
      </w:r>
      <w:r w:rsidR="00C3270D">
        <w:rPr>
          <w:rFonts w:ascii="Arial" w:hAnsi="Arial" w:cs="Arial"/>
          <w:bCs/>
          <w:i/>
          <w:sz w:val="20"/>
          <w:szCs w:val="20"/>
        </w:rPr>
        <w:t xml:space="preserve"> </w:t>
      </w:r>
      <w:r w:rsidRPr="00EF4243">
        <w:rPr>
          <w:rFonts w:ascii="Arial" w:hAnsi="Arial" w:cs="Arial"/>
          <w:bCs/>
          <w:i/>
          <w:sz w:val="20"/>
          <w:szCs w:val="20"/>
        </w:rPr>
        <w:t>pedas</w:t>
      </w:r>
      <w:r w:rsidR="005C6A5B">
        <w:rPr>
          <w:rFonts w:ascii="Arial" w:hAnsi="Arial" w:cs="Arial"/>
          <w:bCs/>
          <w:sz w:val="20"/>
          <w:szCs w:val="20"/>
        </w:rPr>
        <w:t>).</w:t>
      </w:r>
      <w:r w:rsidRPr="00EF4243">
        <w:rPr>
          <w:rFonts w:ascii="Arial" w:hAnsi="Arial" w:cs="Arial"/>
          <w:bCs/>
          <w:sz w:val="20"/>
          <w:szCs w:val="20"/>
        </w:rPr>
        <w:t xml:space="preserve"> Other cooking style</w:t>
      </w:r>
      <w:r w:rsidR="005C6819" w:rsidRPr="00EF4243">
        <w:rPr>
          <w:rFonts w:ascii="Arial" w:hAnsi="Arial" w:cs="Arial"/>
          <w:bCs/>
          <w:sz w:val="20"/>
          <w:szCs w:val="20"/>
        </w:rPr>
        <w:t>s</w:t>
      </w:r>
      <w:r w:rsidRPr="00EF4243">
        <w:rPr>
          <w:rFonts w:ascii="Arial" w:hAnsi="Arial" w:cs="Arial"/>
          <w:bCs/>
          <w:sz w:val="20"/>
          <w:szCs w:val="20"/>
        </w:rPr>
        <w:t xml:space="preserve"> that </w:t>
      </w:r>
      <w:r w:rsidR="005C6819" w:rsidRPr="00EF4243">
        <w:rPr>
          <w:rFonts w:ascii="Arial" w:hAnsi="Arial" w:cs="Arial"/>
          <w:bCs/>
          <w:sz w:val="20"/>
          <w:szCs w:val="20"/>
        </w:rPr>
        <w:t xml:space="preserve">were </w:t>
      </w:r>
      <w:r w:rsidR="008D43CC" w:rsidRPr="00EF4243">
        <w:rPr>
          <w:rFonts w:ascii="Arial" w:hAnsi="Arial" w:cs="Arial"/>
          <w:bCs/>
          <w:sz w:val="20"/>
          <w:szCs w:val="20"/>
        </w:rPr>
        <w:t xml:space="preserve">also </w:t>
      </w:r>
      <w:r w:rsidR="005C6819" w:rsidRPr="00EF4243">
        <w:rPr>
          <w:rFonts w:ascii="Arial" w:hAnsi="Arial" w:cs="Arial"/>
          <w:bCs/>
          <w:sz w:val="20"/>
          <w:szCs w:val="20"/>
        </w:rPr>
        <w:t>among highly preferred were</w:t>
      </w:r>
      <w:r w:rsidR="00C3270D">
        <w:rPr>
          <w:rFonts w:ascii="Arial" w:hAnsi="Arial" w:cs="Arial"/>
          <w:bCs/>
          <w:sz w:val="20"/>
          <w:szCs w:val="20"/>
        </w:rPr>
        <w:t xml:space="preserve"> </w:t>
      </w:r>
      <w:r w:rsidR="00A44119">
        <w:rPr>
          <w:rFonts w:ascii="Arial" w:hAnsi="Arial" w:cs="Arial"/>
          <w:bCs/>
          <w:sz w:val="20"/>
          <w:szCs w:val="20"/>
        </w:rPr>
        <w:t>fish boiled with asam gelugur and lemongrass (</w:t>
      </w:r>
      <w:r w:rsidRPr="00EF4243">
        <w:rPr>
          <w:rFonts w:ascii="Arial" w:hAnsi="Arial" w:cs="Arial"/>
          <w:bCs/>
          <w:i/>
          <w:sz w:val="20"/>
          <w:szCs w:val="20"/>
        </w:rPr>
        <w:t>masak</w:t>
      </w:r>
      <w:r w:rsidR="00C3270D">
        <w:rPr>
          <w:rFonts w:ascii="Arial" w:hAnsi="Arial" w:cs="Arial"/>
          <w:bCs/>
          <w:i/>
          <w:sz w:val="20"/>
          <w:szCs w:val="20"/>
        </w:rPr>
        <w:t xml:space="preserve"> </w:t>
      </w:r>
      <w:r w:rsidRPr="00EF4243">
        <w:rPr>
          <w:rFonts w:ascii="Arial" w:hAnsi="Arial" w:cs="Arial"/>
          <w:bCs/>
          <w:i/>
          <w:sz w:val="20"/>
          <w:szCs w:val="20"/>
        </w:rPr>
        <w:t>singgang</w:t>
      </w:r>
      <w:r w:rsidR="00A44119">
        <w:rPr>
          <w:rFonts w:ascii="Arial" w:hAnsi="Arial" w:cs="Arial"/>
          <w:bCs/>
          <w:i/>
          <w:sz w:val="20"/>
          <w:szCs w:val="20"/>
        </w:rPr>
        <w:t>)</w:t>
      </w:r>
      <w:r w:rsidRPr="00EF4243">
        <w:rPr>
          <w:rFonts w:ascii="Arial" w:hAnsi="Arial" w:cs="Arial"/>
          <w:bCs/>
          <w:i/>
          <w:sz w:val="20"/>
          <w:szCs w:val="20"/>
        </w:rPr>
        <w:t>,</w:t>
      </w:r>
      <w:r w:rsidRPr="00EF4243">
        <w:rPr>
          <w:rFonts w:ascii="Arial" w:hAnsi="Arial" w:cs="Arial"/>
          <w:bCs/>
          <w:sz w:val="20"/>
          <w:szCs w:val="20"/>
        </w:rPr>
        <w:t xml:space="preserve"> grilled </w:t>
      </w:r>
      <w:r w:rsidR="008D43CC" w:rsidRPr="00EF4243">
        <w:rPr>
          <w:rFonts w:ascii="Arial" w:hAnsi="Arial" w:cs="Arial"/>
          <w:bCs/>
          <w:sz w:val="20"/>
          <w:szCs w:val="20"/>
        </w:rPr>
        <w:t xml:space="preserve">fish </w:t>
      </w:r>
      <w:r w:rsidRPr="00EF4243">
        <w:rPr>
          <w:rFonts w:ascii="Arial" w:hAnsi="Arial" w:cs="Arial"/>
          <w:bCs/>
          <w:sz w:val="20"/>
          <w:szCs w:val="20"/>
        </w:rPr>
        <w:t xml:space="preserve">and </w:t>
      </w:r>
      <w:r w:rsidR="00A44119">
        <w:rPr>
          <w:rFonts w:ascii="Arial" w:hAnsi="Arial" w:cs="Arial"/>
          <w:bCs/>
          <w:sz w:val="20"/>
          <w:szCs w:val="20"/>
        </w:rPr>
        <w:t xml:space="preserve">deep fried fish cooked with soy sauce and spices </w:t>
      </w:r>
      <w:r w:rsidR="00A44119">
        <w:rPr>
          <w:rFonts w:ascii="Arial" w:hAnsi="Arial" w:cs="Arial"/>
          <w:bCs/>
          <w:sz w:val="20"/>
          <w:szCs w:val="20"/>
        </w:rPr>
        <w:lastRenderedPageBreak/>
        <w:t>(</w:t>
      </w:r>
      <w:r w:rsidRPr="00EF4243">
        <w:rPr>
          <w:rFonts w:ascii="Arial" w:hAnsi="Arial" w:cs="Arial"/>
          <w:bCs/>
          <w:i/>
          <w:sz w:val="20"/>
          <w:szCs w:val="20"/>
        </w:rPr>
        <w:t>masak</w:t>
      </w:r>
      <w:r w:rsidR="00C3270D">
        <w:rPr>
          <w:rFonts w:ascii="Arial" w:hAnsi="Arial" w:cs="Arial"/>
          <w:bCs/>
          <w:i/>
          <w:sz w:val="20"/>
          <w:szCs w:val="20"/>
        </w:rPr>
        <w:t xml:space="preserve"> </w:t>
      </w:r>
      <w:r w:rsidRPr="00EF4243">
        <w:rPr>
          <w:rFonts w:ascii="Arial" w:hAnsi="Arial" w:cs="Arial"/>
          <w:bCs/>
          <w:i/>
          <w:sz w:val="20"/>
          <w:szCs w:val="20"/>
        </w:rPr>
        <w:t>kicap</w:t>
      </w:r>
      <w:r w:rsidR="00A44119">
        <w:rPr>
          <w:rFonts w:ascii="Arial" w:hAnsi="Arial" w:cs="Arial"/>
          <w:bCs/>
          <w:i/>
          <w:sz w:val="20"/>
          <w:szCs w:val="20"/>
        </w:rPr>
        <w:t>)</w:t>
      </w:r>
      <w:r w:rsidRPr="00EF4243">
        <w:rPr>
          <w:rFonts w:ascii="Arial" w:hAnsi="Arial" w:cs="Arial"/>
          <w:bCs/>
          <w:i/>
          <w:sz w:val="20"/>
          <w:szCs w:val="20"/>
        </w:rPr>
        <w:t>.</w:t>
      </w:r>
      <w:r w:rsidR="00C3270D">
        <w:rPr>
          <w:rFonts w:ascii="Arial" w:hAnsi="Arial" w:cs="Arial"/>
          <w:bCs/>
          <w:i/>
          <w:sz w:val="20"/>
          <w:szCs w:val="20"/>
        </w:rPr>
        <w:t xml:space="preserve"> </w:t>
      </w:r>
      <w:r w:rsidR="005C6819" w:rsidRPr="00EF4243">
        <w:rPr>
          <w:rFonts w:ascii="Arial" w:hAnsi="Arial" w:cs="Arial"/>
          <w:bCs/>
          <w:sz w:val="20"/>
          <w:szCs w:val="20"/>
        </w:rPr>
        <w:t>Moderately preferred fish cooking styles were boiled</w:t>
      </w:r>
      <w:r w:rsidR="008D43CC" w:rsidRPr="00EF4243">
        <w:rPr>
          <w:rFonts w:ascii="Arial" w:hAnsi="Arial" w:cs="Arial"/>
          <w:bCs/>
          <w:sz w:val="20"/>
          <w:szCs w:val="20"/>
        </w:rPr>
        <w:t xml:space="preserve"> fish</w:t>
      </w:r>
      <w:r w:rsidR="005C6819" w:rsidRPr="00EF4243">
        <w:rPr>
          <w:rFonts w:ascii="Arial" w:hAnsi="Arial" w:cs="Arial"/>
          <w:bCs/>
          <w:sz w:val="20"/>
          <w:szCs w:val="20"/>
        </w:rPr>
        <w:t xml:space="preserve">, steamed, sweet sour and </w:t>
      </w:r>
      <w:r w:rsidR="005C6819" w:rsidRPr="00EF4243">
        <w:rPr>
          <w:rFonts w:ascii="Arial" w:hAnsi="Arial" w:cs="Arial"/>
          <w:bCs/>
          <w:i/>
          <w:sz w:val="20"/>
          <w:szCs w:val="20"/>
        </w:rPr>
        <w:t>masak</w:t>
      </w:r>
      <w:r w:rsidR="008478C0">
        <w:rPr>
          <w:rFonts w:ascii="Arial" w:hAnsi="Arial" w:cs="Arial"/>
          <w:bCs/>
          <w:i/>
          <w:sz w:val="20"/>
          <w:szCs w:val="20"/>
        </w:rPr>
        <w:t xml:space="preserve"> </w:t>
      </w:r>
      <w:r w:rsidR="005C6819" w:rsidRPr="00EF4243">
        <w:rPr>
          <w:rFonts w:ascii="Arial" w:hAnsi="Arial" w:cs="Arial"/>
          <w:bCs/>
          <w:i/>
          <w:sz w:val="20"/>
          <w:szCs w:val="20"/>
        </w:rPr>
        <w:t>sos</w:t>
      </w:r>
      <w:r w:rsidR="005C6A5B">
        <w:rPr>
          <w:rFonts w:ascii="Arial" w:hAnsi="Arial" w:cs="Arial"/>
          <w:bCs/>
          <w:i/>
          <w:sz w:val="20"/>
          <w:szCs w:val="20"/>
        </w:rPr>
        <w:t>.</w:t>
      </w:r>
      <w:r w:rsidR="005C6819" w:rsidRPr="00EF4243">
        <w:rPr>
          <w:rFonts w:ascii="Arial" w:hAnsi="Arial" w:cs="Arial"/>
          <w:bCs/>
          <w:sz w:val="20"/>
          <w:szCs w:val="20"/>
        </w:rPr>
        <w:t xml:space="preserve"> Less preferred</w:t>
      </w:r>
      <w:r w:rsidR="008D43CC" w:rsidRPr="00EF4243">
        <w:rPr>
          <w:rFonts w:ascii="Arial" w:hAnsi="Arial" w:cs="Arial"/>
          <w:bCs/>
          <w:sz w:val="20"/>
          <w:szCs w:val="20"/>
        </w:rPr>
        <w:t xml:space="preserve"> cooking styles for fish were sou</w:t>
      </w:r>
      <w:r w:rsidR="005C6819" w:rsidRPr="00EF4243">
        <w:rPr>
          <w:rFonts w:ascii="Arial" w:hAnsi="Arial" w:cs="Arial"/>
          <w:bCs/>
          <w:sz w:val="20"/>
          <w:szCs w:val="20"/>
        </w:rPr>
        <w:t xml:space="preserve">p, </w:t>
      </w:r>
      <w:r w:rsidR="005C6819" w:rsidRPr="00EF4243">
        <w:rPr>
          <w:rFonts w:ascii="Arial" w:hAnsi="Arial" w:cs="Arial"/>
          <w:bCs/>
          <w:i/>
          <w:sz w:val="20"/>
          <w:szCs w:val="20"/>
        </w:rPr>
        <w:t>masak</w:t>
      </w:r>
      <w:r w:rsidR="00C3270D">
        <w:rPr>
          <w:rFonts w:ascii="Arial" w:hAnsi="Arial" w:cs="Arial"/>
          <w:bCs/>
          <w:i/>
          <w:sz w:val="20"/>
          <w:szCs w:val="20"/>
        </w:rPr>
        <w:t xml:space="preserve"> </w:t>
      </w:r>
      <w:r w:rsidR="005C6819" w:rsidRPr="00EF4243">
        <w:rPr>
          <w:rFonts w:ascii="Arial" w:hAnsi="Arial" w:cs="Arial"/>
          <w:bCs/>
          <w:i/>
          <w:sz w:val="20"/>
          <w:szCs w:val="20"/>
        </w:rPr>
        <w:t>merah, masak</w:t>
      </w:r>
      <w:r w:rsidR="00C3270D">
        <w:rPr>
          <w:rFonts w:ascii="Arial" w:hAnsi="Arial" w:cs="Arial"/>
          <w:bCs/>
          <w:i/>
          <w:sz w:val="20"/>
          <w:szCs w:val="20"/>
        </w:rPr>
        <w:t xml:space="preserve"> </w:t>
      </w:r>
      <w:r w:rsidR="005C6819" w:rsidRPr="00EF4243">
        <w:rPr>
          <w:rFonts w:ascii="Arial" w:hAnsi="Arial" w:cs="Arial"/>
          <w:bCs/>
          <w:i/>
          <w:sz w:val="20"/>
          <w:szCs w:val="20"/>
        </w:rPr>
        <w:t>taucu, masak</w:t>
      </w:r>
      <w:r w:rsidR="00C3270D">
        <w:rPr>
          <w:rFonts w:ascii="Arial" w:hAnsi="Arial" w:cs="Arial"/>
          <w:bCs/>
          <w:i/>
          <w:sz w:val="20"/>
          <w:szCs w:val="20"/>
        </w:rPr>
        <w:t xml:space="preserve"> </w:t>
      </w:r>
      <w:r w:rsidR="005C6819" w:rsidRPr="00EF4243">
        <w:rPr>
          <w:rFonts w:ascii="Arial" w:hAnsi="Arial" w:cs="Arial"/>
          <w:bCs/>
          <w:i/>
          <w:sz w:val="20"/>
          <w:szCs w:val="20"/>
        </w:rPr>
        <w:t>gulai</w:t>
      </w:r>
      <w:r w:rsidR="00C3270D">
        <w:rPr>
          <w:rFonts w:ascii="Arial" w:hAnsi="Arial" w:cs="Arial"/>
          <w:bCs/>
          <w:i/>
          <w:sz w:val="20"/>
          <w:szCs w:val="20"/>
        </w:rPr>
        <w:t xml:space="preserve"> </w:t>
      </w:r>
      <w:r w:rsidR="005C6819" w:rsidRPr="00EF4243">
        <w:rPr>
          <w:rFonts w:ascii="Arial" w:hAnsi="Arial" w:cs="Arial"/>
          <w:bCs/>
          <w:i/>
          <w:sz w:val="20"/>
          <w:szCs w:val="20"/>
        </w:rPr>
        <w:t>tempoyak</w:t>
      </w:r>
      <w:r w:rsidR="005C6819" w:rsidRPr="00EF4243">
        <w:rPr>
          <w:rFonts w:ascii="Arial" w:hAnsi="Arial" w:cs="Arial"/>
          <w:bCs/>
          <w:sz w:val="20"/>
          <w:szCs w:val="20"/>
        </w:rPr>
        <w:t xml:space="preserve"> and </w:t>
      </w:r>
      <w:r w:rsidR="00004F8B" w:rsidRPr="00EF4243">
        <w:rPr>
          <w:rFonts w:ascii="Arial" w:hAnsi="Arial" w:cs="Arial"/>
          <w:bCs/>
          <w:i/>
          <w:sz w:val="20"/>
          <w:szCs w:val="20"/>
        </w:rPr>
        <w:t>ikan</w:t>
      </w:r>
      <w:r w:rsidR="00C3270D">
        <w:rPr>
          <w:rFonts w:ascii="Arial" w:hAnsi="Arial" w:cs="Arial"/>
          <w:bCs/>
          <w:i/>
          <w:sz w:val="20"/>
          <w:szCs w:val="20"/>
        </w:rPr>
        <w:t xml:space="preserve"> </w:t>
      </w:r>
      <w:r w:rsidR="00004F8B" w:rsidRPr="00EF4243">
        <w:rPr>
          <w:rFonts w:ascii="Arial" w:hAnsi="Arial" w:cs="Arial"/>
          <w:bCs/>
          <w:i/>
          <w:sz w:val="20"/>
          <w:szCs w:val="20"/>
        </w:rPr>
        <w:t>sumbat sambal</w:t>
      </w:r>
      <w:r w:rsidR="00004F8B" w:rsidRPr="00EF4243">
        <w:rPr>
          <w:rFonts w:ascii="Arial" w:hAnsi="Arial" w:cs="Arial"/>
          <w:bCs/>
          <w:sz w:val="20"/>
          <w:szCs w:val="20"/>
        </w:rPr>
        <w:t>.</w:t>
      </w:r>
      <w:r w:rsidR="008478C0">
        <w:rPr>
          <w:rFonts w:ascii="Arial" w:hAnsi="Arial" w:cs="Arial"/>
          <w:bCs/>
          <w:sz w:val="20"/>
          <w:szCs w:val="20"/>
        </w:rPr>
        <w:t xml:space="preserve"> </w:t>
      </w:r>
      <w:r w:rsidR="006D7DAB" w:rsidRPr="00EF4243">
        <w:rPr>
          <w:rFonts w:ascii="Arial" w:hAnsi="Arial" w:cs="Arial"/>
          <w:bCs/>
          <w:sz w:val="20"/>
          <w:szCs w:val="20"/>
        </w:rPr>
        <w:t>The l</w:t>
      </w:r>
      <w:r w:rsidR="00004F8B" w:rsidRPr="00EF4243">
        <w:rPr>
          <w:rFonts w:ascii="Arial" w:hAnsi="Arial" w:cs="Arial"/>
          <w:bCs/>
          <w:sz w:val="20"/>
          <w:szCs w:val="20"/>
        </w:rPr>
        <w:t xml:space="preserve">east preferred cooking styles were </w:t>
      </w:r>
      <w:r w:rsidR="00004F8B" w:rsidRPr="00EF4243">
        <w:rPr>
          <w:rFonts w:ascii="Arial" w:hAnsi="Arial" w:cs="Arial"/>
          <w:bCs/>
          <w:i/>
          <w:sz w:val="20"/>
          <w:szCs w:val="20"/>
        </w:rPr>
        <w:t>masak</w:t>
      </w:r>
      <w:r w:rsidR="00C3270D">
        <w:rPr>
          <w:rFonts w:ascii="Arial" w:hAnsi="Arial" w:cs="Arial"/>
          <w:bCs/>
          <w:i/>
          <w:sz w:val="20"/>
          <w:szCs w:val="20"/>
        </w:rPr>
        <w:t xml:space="preserve"> </w:t>
      </w:r>
      <w:r w:rsidR="00004F8B" w:rsidRPr="00EF4243">
        <w:rPr>
          <w:rFonts w:ascii="Arial" w:hAnsi="Arial" w:cs="Arial"/>
          <w:bCs/>
          <w:i/>
          <w:sz w:val="20"/>
          <w:szCs w:val="20"/>
        </w:rPr>
        <w:t>tiga rasa, tomyam, masak</w:t>
      </w:r>
      <w:r w:rsidR="008478C0">
        <w:rPr>
          <w:rFonts w:ascii="Arial" w:hAnsi="Arial" w:cs="Arial"/>
          <w:bCs/>
          <w:i/>
          <w:sz w:val="20"/>
          <w:szCs w:val="20"/>
        </w:rPr>
        <w:t xml:space="preserve"> </w:t>
      </w:r>
      <w:r w:rsidR="00004F8B" w:rsidRPr="00EF4243">
        <w:rPr>
          <w:rFonts w:ascii="Arial" w:hAnsi="Arial" w:cs="Arial"/>
          <w:bCs/>
          <w:i/>
          <w:sz w:val="20"/>
          <w:szCs w:val="20"/>
        </w:rPr>
        <w:t>kurma, masak</w:t>
      </w:r>
      <w:r w:rsidR="00C3270D">
        <w:rPr>
          <w:rFonts w:ascii="Arial" w:hAnsi="Arial" w:cs="Arial"/>
          <w:bCs/>
          <w:i/>
          <w:sz w:val="20"/>
          <w:szCs w:val="20"/>
        </w:rPr>
        <w:t xml:space="preserve"> </w:t>
      </w:r>
      <w:r w:rsidR="00BF7ABC" w:rsidRPr="00EF4243">
        <w:rPr>
          <w:rFonts w:ascii="Arial" w:hAnsi="Arial" w:cs="Arial"/>
          <w:bCs/>
          <w:i/>
          <w:sz w:val="20"/>
          <w:szCs w:val="20"/>
        </w:rPr>
        <w:t>renda</w:t>
      </w:r>
      <w:r w:rsidR="00004F8B" w:rsidRPr="00EF4243">
        <w:rPr>
          <w:rFonts w:ascii="Arial" w:hAnsi="Arial" w:cs="Arial"/>
          <w:bCs/>
          <w:i/>
          <w:sz w:val="20"/>
          <w:szCs w:val="20"/>
        </w:rPr>
        <w:t>ng</w:t>
      </w:r>
      <w:r w:rsidR="00004F8B" w:rsidRPr="00EF4243">
        <w:rPr>
          <w:rFonts w:ascii="Arial" w:hAnsi="Arial" w:cs="Arial"/>
          <w:bCs/>
          <w:sz w:val="20"/>
          <w:szCs w:val="20"/>
        </w:rPr>
        <w:t xml:space="preserve"> and </w:t>
      </w:r>
      <w:r w:rsidR="00004F8B" w:rsidRPr="00EF4243">
        <w:rPr>
          <w:rFonts w:ascii="Arial" w:hAnsi="Arial" w:cs="Arial"/>
          <w:bCs/>
          <w:i/>
          <w:sz w:val="20"/>
          <w:szCs w:val="20"/>
        </w:rPr>
        <w:t>paprik</w:t>
      </w:r>
      <w:r w:rsidR="00004F8B" w:rsidRPr="00EF4243">
        <w:rPr>
          <w:rFonts w:ascii="Arial" w:hAnsi="Arial" w:cs="Arial"/>
          <w:bCs/>
          <w:sz w:val="20"/>
          <w:szCs w:val="20"/>
        </w:rPr>
        <w:t>.</w:t>
      </w:r>
    </w:p>
    <w:p w14:paraId="60599066" w14:textId="77777777" w:rsidR="0068602E" w:rsidRPr="00EF4243" w:rsidRDefault="0068602E" w:rsidP="005C6A5B">
      <w:pPr>
        <w:spacing w:line="360" w:lineRule="auto"/>
        <w:rPr>
          <w:rFonts w:ascii="Arial" w:hAnsi="Arial" w:cs="Arial"/>
          <w:bCs/>
          <w:sz w:val="20"/>
          <w:szCs w:val="20"/>
        </w:rPr>
      </w:pPr>
    </w:p>
    <w:p w14:paraId="67057045" w14:textId="77777777" w:rsidR="00ED1B13" w:rsidRPr="00EF4243" w:rsidRDefault="00922F8D" w:rsidP="005C6A5B">
      <w:pPr>
        <w:spacing w:line="360" w:lineRule="auto"/>
        <w:rPr>
          <w:rFonts w:ascii="Arial" w:hAnsi="Arial" w:cs="Arial"/>
          <w:b/>
          <w:sz w:val="20"/>
          <w:szCs w:val="20"/>
        </w:rPr>
      </w:pPr>
      <w:r w:rsidRPr="00EF4243">
        <w:rPr>
          <w:rFonts w:ascii="Arial" w:hAnsi="Arial" w:cs="Arial"/>
          <w:b/>
          <w:sz w:val="20"/>
          <w:szCs w:val="20"/>
        </w:rPr>
        <w:t>Fish consumption</w:t>
      </w:r>
      <w:r w:rsidR="00930F9C" w:rsidRPr="00EF4243">
        <w:rPr>
          <w:rFonts w:ascii="Arial" w:hAnsi="Arial" w:cs="Arial"/>
          <w:b/>
          <w:sz w:val="20"/>
          <w:szCs w:val="20"/>
        </w:rPr>
        <w:t xml:space="preserve"> among different ethnicity</w:t>
      </w:r>
    </w:p>
    <w:p w14:paraId="56B0F163" w14:textId="77777777" w:rsidR="00A87D4C" w:rsidRPr="00EF4243" w:rsidRDefault="00A87D4C" w:rsidP="005C6A5B">
      <w:pPr>
        <w:spacing w:line="360" w:lineRule="auto"/>
        <w:rPr>
          <w:rFonts w:ascii="Arial" w:hAnsi="Arial" w:cs="Arial"/>
          <w:b/>
          <w:sz w:val="20"/>
          <w:szCs w:val="20"/>
        </w:rPr>
      </w:pPr>
    </w:p>
    <w:p w14:paraId="5D295980" w14:textId="77777777" w:rsidR="00930F9C" w:rsidRPr="00EF4243" w:rsidRDefault="00004F8B" w:rsidP="005C6A5B">
      <w:pPr>
        <w:spacing w:line="360" w:lineRule="auto"/>
        <w:rPr>
          <w:rFonts w:ascii="Arial" w:hAnsi="Arial" w:cs="Arial"/>
          <w:sz w:val="20"/>
          <w:szCs w:val="20"/>
        </w:rPr>
      </w:pPr>
      <w:r w:rsidRPr="00EF4243">
        <w:rPr>
          <w:rFonts w:ascii="Arial" w:hAnsi="Arial" w:cs="Arial"/>
          <w:sz w:val="20"/>
          <w:szCs w:val="20"/>
        </w:rPr>
        <w:t>T</w:t>
      </w:r>
      <w:r w:rsidR="005148A1">
        <w:rPr>
          <w:rFonts w:ascii="Arial" w:hAnsi="Arial" w:cs="Arial"/>
          <w:sz w:val="20"/>
          <w:szCs w:val="20"/>
        </w:rPr>
        <w:t>able 4 show</w:t>
      </w:r>
      <w:r w:rsidR="00A44119">
        <w:rPr>
          <w:rFonts w:ascii="Arial" w:hAnsi="Arial" w:cs="Arial"/>
          <w:sz w:val="20"/>
          <w:szCs w:val="20"/>
        </w:rPr>
        <w:t>ed</w:t>
      </w:r>
      <w:r w:rsidR="005148A1">
        <w:rPr>
          <w:rFonts w:ascii="Arial" w:hAnsi="Arial" w:cs="Arial"/>
          <w:sz w:val="20"/>
          <w:szCs w:val="20"/>
        </w:rPr>
        <w:t xml:space="preserve"> fish consumption of</w:t>
      </w:r>
      <w:r w:rsidRPr="00EF4243">
        <w:rPr>
          <w:rFonts w:ascii="Arial" w:hAnsi="Arial" w:cs="Arial"/>
          <w:sz w:val="20"/>
          <w:szCs w:val="20"/>
        </w:rPr>
        <w:t xml:space="preserve"> different categories by different eth</w:t>
      </w:r>
      <w:r w:rsidR="005C6A5B">
        <w:rPr>
          <w:rFonts w:ascii="Arial" w:hAnsi="Arial" w:cs="Arial"/>
          <w:sz w:val="20"/>
          <w:szCs w:val="20"/>
        </w:rPr>
        <w:t xml:space="preserve">nicity in Peninsular Malaysia. </w:t>
      </w:r>
      <w:r w:rsidRPr="00EF4243">
        <w:rPr>
          <w:rFonts w:ascii="Arial" w:hAnsi="Arial" w:cs="Arial"/>
          <w:sz w:val="20"/>
          <w:szCs w:val="20"/>
        </w:rPr>
        <w:t xml:space="preserve">There were no significant differences </w:t>
      </w:r>
      <w:r w:rsidR="004F570F" w:rsidRPr="00EF4243">
        <w:rPr>
          <w:rFonts w:ascii="Arial" w:hAnsi="Arial" w:cs="Arial"/>
          <w:sz w:val="20"/>
          <w:szCs w:val="20"/>
        </w:rPr>
        <w:t xml:space="preserve">(p&gt;0.05) </w:t>
      </w:r>
      <w:r w:rsidR="006A5551" w:rsidRPr="00EF4243">
        <w:rPr>
          <w:rFonts w:ascii="Arial" w:hAnsi="Arial" w:cs="Arial"/>
          <w:sz w:val="20"/>
          <w:szCs w:val="20"/>
        </w:rPr>
        <w:t xml:space="preserve">among each category of </w:t>
      </w:r>
      <w:r w:rsidR="005148A1" w:rsidRPr="00EF4243">
        <w:rPr>
          <w:rFonts w:ascii="Arial" w:hAnsi="Arial" w:cs="Arial"/>
          <w:sz w:val="20"/>
          <w:szCs w:val="20"/>
        </w:rPr>
        <w:t>fish</w:t>
      </w:r>
      <w:r w:rsidR="005148A1">
        <w:rPr>
          <w:rFonts w:ascii="Arial" w:hAnsi="Arial" w:cs="Arial"/>
          <w:sz w:val="20"/>
          <w:szCs w:val="20"/>
        </w:rPr>
        <w:t>/</w:t>
      </w:r>
      <w:r w:rsidR="006A5551" w:rsidRPr="00EF4243">
        <w:rPr>
          <w:rFonts w:ascii="Arial" w:hAnsi="Arial" w:cs="Arial"/>
          <w:sz w:val="20"/>
          <w:szCs w:val="20"/>
        </w:rPr>
        <w:t xml:space="preserve">seafood </w:t>
      </w:r>
      <w:r w:rsidR="006D0182" w:rsidRPr="00EF4243">
        <w:rPr>
          <w:rFonts w:ascii="Arial" w:hAnsi="Arial" w:cs="Arial"/>
          <w:sz w:val="20"/>
          <w:szCs w:val="20"/>
        </w:rPr>
        <w:t xml:space="preserve">by </w:t>
      </w:r>
      <w:r w:rsidR="006A5551" w:rsidRPr="00EF4243">
        <w:rPr>
          <w:rFonts w:ascii="Arial" w:hAnsi="Arial" w:cs="Arial"/>
          <w:sz w:val="20"/>
          <w:szCs w:val="20"/>
        </w:rPr>
        <w:t>different ethnic</w:t>
      </w:r>
      <w:r w:rsidR="003D282E" w:rsidRPr="00EF4243">
        <w:rPr>
          <w:rFonts w:ascii="Arial" w:hAnsi="Arial" w:cs="Arial"/>
          <w:sz w:val="20"/>
          <w:szCs w:val="20"/>
        </w:rPr>
        <w:t>s</w:t>
      </w:r>
      <w:r w:rsidR="006A5551" w:rsidRPr="00EF4243">
        <w:rPr>
          <w:rFonts w:ascii="Arial" w:hAnsi="Arial" w:cs="Arial"/>
          <w:sz w:val="20"/>
          <w:szCs w:val="20"/>
        </w:rPr>
        <w:t>.  However, the consumption of marine fish showed marginal significant differences (</w:t>
      </w:r>
      <w:r w:rsidR="006A5551" w:rsidRPr="00EF4243">
        <w:rPr>
          <w:rFonts w:ascii="Arial" w:hAnsi="Arial" w:cs="Arial"/>
          <w:sz w:val="20"/>
          <w:szCs w:val="20"/>
        </w:rPr>
        <w:sym w:font="Symbol" w:char="F063"/>
      </w:r>
      <w:r w:rsidR="00A44119" w:rsidRPr="00A44119">
        <w:rPr>
          <w:rFonts w:ascii="Arial" w:hAnsi="Arial" w:cs="Arial"/>
          <w:sz w:val="20"/>
          <w:szCs w:val="20"/>
          <w:vertAlign w:val="superscript"/>
        </w:rPr>
        <w:t>2</w:t>
      </w:r>
      <w:r w:rsidR="006A5551" w:rsidRPr="00EF4243">
        <w:rPr>
          <w:rFonts w:ascii="Arial" w:hAnsi="Arial" w:cs="Arial"/>
          <w:sz w:val="20"/>
          <w:szCs w:val="20"/>
        </w:rPr>
        <w:t>=5.7; p=0.058) where the Indians consumed fair</w:t>
      </w:r>
      <w:r w:rsidR="00FE2967" w:rsidRPr="00EF4243">
        <w:rPr>
          <w:rFonts w:ascii="Arial" w:hAnsi="Arial" w:cs="Arial"/>
          <w:sz w:val="20"/>
          <w:szCs w:val="20"/>
        </w:rPr>
        <w:t>l</w:t>
      </w:r>
      <w:r w:rsidR="006A5551" w:rsidRPr="00EF4243">
        <w:rPr>
          <w:rFonts w:ascii="Arial" w:hAnsi="Arial" w:cs="Arial"/>
          <w:sz w:val="20"/>
          <w:szCs w:val="20"/>
        </w:rPr>
        <w:t xml:space="preserve">y less of this category (81±89 g/day) as compared to the other two ethnics (Malays=100±88 g/day; Chinese=110±88 g/day). </w:t>
      </w:r>
      <w:r w:rsidR="00FE2967" w:rsidRPr="00EF4243">
        <w:rPr>
          <w:rFonts w:ascii="Arial" w:hAnsi="Arial" w:cs="Arial"/>
          <w:sz w:val="20"/>
          <w:szCs w:val="20"/>
        </w:rPr>
        <w:t xml:space="preserve">Subjects </w:t>
      </w:r>
      <w:r w:rsidR="007C1BC3" w:rsidRPr="00EF4243">
        <w:rPr>
          <w:rFonts w:ascii="Arial" w:hAnsi="Arial" w:cs="Arial"/>
          <w:sz w:val="20"/>
          <w:szCs w:val="20"/>
        </w:rPr>
        <w:t>consumed more fish (</w:t>
      </w:r>
      <w:r w:rsidR="00FE2967" w:rsidRPr="00EF4243">
        <w:rPr>
          <w:rFonts w:ascii="Arial" w:hAnsi="Arial" w:cs="Arial"/>
          <w:sz w:val="20"/>
          <w:szCs w:val="20"/>
        </w:rPr>
        <w:t>marine</w:t>
      </w:r>
      <w:r w:rsidR="007C1BC3" w:rsidRPr="00EF4243">
        <w:rPr>
          <w:rFonts w:ascii="Arial" w:hAnsi="Arial" w:cs="Arial"/>
          <w:sz w:val="20"/>
          <w:szCs w:val="20"/>
        </w:rPr>
        <w:t xml:space="preserve"> fish </w:t>
      </w:r>
      <w:r w:rsidR="00FE2967" w:rsidRPr="00EF4243">
        <w:rPr>
          <w:rFonts w:ascii="Arial" w:hAnsi="Arial" w:cs="Arial"/>
          <w:sz w:val="20"/>
          <w:szCs w:val="20"/>
        </w:rPr>
        <w:t>100±87 g/day</w:t>
      </w:r>
      <w:r w:rsidR="007C1BC3" w:rsidRPr="00EF4243">
        <w:rPr>
          <w:rFonts w:ascii="Arial" w:hAnsi="Arial" w:cs="Arial"/>
          <w:sz w:val="20"/>
          <w:szCs w:val="20"/>
        </w:rPr>
        <w:t xml:space="preserve">; </w:t>
      </w:r>
      <w:r w:rsidR="00FE2967" w:rsidRPr="00EF4243">
        <w:rPr>
          <w:rFonts w:ascii="Arial" w:hAnsi="Arial" w:cs="Arial"/>
          <w:sz w:val="20"/>
          <w:szCs w:val="20"/>
        </w:rPr>
        <w:t xml:space="preserve">freshwater fish 106±130 g/day) compared to </w:t>
      </w:r>
      <w:r w:rsidR="007C1BC3" w:rsidRPr="00EF4243">
        <w:rPr>
          <w:rFonts w:ascii="Arial" w:hAnsi="Arial" w:cs="Arial"/>
          <w:sz w:val="20"/>
          <w:szCs w:val="20"/>
        </w:rPr>
        <w:t xml:space="preserve">other types of seafood, namely </w:t>
      </w:r>
      <w:r w:rsidR="00FE2967" w:rsidRPr="00EF4243">
        <w:rPr>
          <w:rFonts w:ascii="Arial" w:hAnsi="Arial" w:cs="Arial"/>
          <w:sz w:val="20"/>
          <w:szCs w:val="20"/>
        </w:rPr>
        <w:t>cephalopod and mollusk</w:t>
      </w:r>
      <w:r w:rsidR="005148A1">
        <w:rPr>
          <w:rFonts w:ascii="Arial" w:hAnsi="Arial" w:cs="Arial"/>
          <w:sz w:val="20"/>
          <w:szCs w:val="20"/>
        </w:rPr>
        <w:t>. Although</w:t>
      </w:r>
      <w:r w:rsidR="008478C0">
        <w:rPr>
          <w:rFonts w:ascii="Arial" w:hAnsi="Arial" w:cs="Arial"/>
          <w:sz w:val="20"/>
          <w:szCs w:val="20"/>
        </w:rPr>
        <w:t xml:space="preserve"> </w:t>
      </w:r>
      <w:r w:rsidR="00FE2967" w:rsidRPr="00EF4243">
        <w:rPr>
          <w:rFonts w:ascii="Arial" w:hAnsi="Arial" w:cs="Arial"/>
          <w:sz w:val="20"/>
          <w:szCs w:val="20"/>
        </w:rPr>
        <w:t>higher frequenc</w:t>
      </w:r>
      <w:r w:rsidR="006D0182" w:rsidRPr="00EF4243">
        <w:rPr>
          <w:rFonts w:ascii="Arial" w:hAnsi="Arial" w:cs="Arial"/>
          <w:sz w:val="20"/>
          <w:szCs w:val="20"/>
        </w:rPr>
        <w:t xml:space="preserve">ies of consumption </w:t>
      </w:r>
      <w:r w:rsidR="005148A1">
        <w:rPr>
          <w:rFonts w:ascii="Arial" w:hAnsi="Arial" w:cs="Arial"/>
          <w:sz w:val="20"/>
          <w:szCs w:val="20"/>
        </w:rPr>
        <w:t xml:space="preserve">of </w:t>
      </w:r>
      <w:r w:rsidR="005148A1" w:rsidRPr="00EF4243">
        <w:rPr>
          <w:rFonts w:ascii="Arial" w:hAnsi="Arial" w:cs="Arial"/>
          <w:sz w:val="20"/>
          <w:szCs w:val="20"/>
        </w:rPr>
        <w:t>cephalopod and mollusk</w:t>
      </w:r>
      <w:r w:rsidR="008478C0">
        <w:rPr>
          <w:rFonts w:ascii="Arial" w:hAnsi="Arial" w:cs="Arial"/>
          <w:sz w:val="20"/>
          <w:szCs w:val="20"/>
        </w:rPr>
        <w:t xml:space="preserve"> </w:t>
      </w:r>
      <w:r w:rsidR="005148A1">
        <w:rPr>
          <w:rFonts w:ascii="Arial" w:hAnsi="Arial" w:cs="Arial"/>
          <w:sz w:val="20"/>
          <w:szCs w:val="20"/>
        </w:rPr>
        <w:t>wer</w:t>
      </w:r>
      <w:r w:rsidR="0077051D">
        <w:rPr>
          <w:rFonts w:ascii="Arial" w:hAnsi="Arial" w:cs="Arial"/>
          <w:sz w:val="20"/>
          <w:szCs w:val="20"/>
        </w:rPr>
        <w:t xml:space="preserve">e </w:t>
      </w:r>
      <w:r w:rsidR="00FE2967" w:rsidRPr="00EF4243">
        <w:rPr>
          <w:rFonts w:ascii="Arial" w:hAnsi="Arial" w:cs="Arial"/>
          <w:sz w:val="20"/>
          <w:szCs w:val="20"/>
        </w:rPr>
        <w:t>observed</w:t>
      </w:r>
      <w:r w:rsidR="008478C0">
        <w:rPr>
          <w:rFonts w:ascii="Arial" w:hAnsi="Arial" w:cs="Arial"/>
          <w:sz w:val="20"/>
          <w:szCs w:val="20"/>
        </w:rPr>
        <w:t xml:space="preserve"> </w:t>
      </w:r>
      <w:r w:rsidR="005148A1">
        <w:rPr>
          <w:rFonts w:ascii="Arial" w:hAnsi="Arial" w:cs="Arial"/>
          <w:sz w:val="20"/>
          <w:szCs w:val="20"/>
        </w:rPr>
        <w:t>in Table 2,</w:t>
      </w:r>
      <w:r w:rsidR="008478C0">
        <w:rPr>
          <w:rFonts w:ascii="Arial" w:hAnsi="Arial" w:cs="Arial"/>
          <w:sz w:val="20"/>
          <w:szCs w:val="20"/>
        </w:rPr>
        <w:t xml:space="preserve"> </w:t>
      </w:r>
      <w:r w:rsidR="005148A1">
        <w:rPr>
          <w:rFonts w:ascii="Arial" w:hAnsi="Arial" w:cs="Arial"/>
          <w:sz w:val="20"/>
          <w:szCs w:val="20"/>
        </w:rPr>
        <w:t>the amoun</w:t>
      </w:r>
      <w:r w:rsidR="006460E2">
        <w:rPr>
          <w:rFonts w:ascii="Arial" w:hAnsi="Arial" w:cs="Arial"/>
          <w:sz w:val="20"/>
          <w:szCs w:val="20"/>
        </w:rPr>
        <w:t>t</w:t>
      </w:r>
      <w:r w:rsidR="005148A1">
        <w:rPr>
          <w:rFonts w:ascii="Arial" w:hAnsi="Arial" w:cs="Arial"/>
          <w:sz w:val="20"/>
          <w:szCs w:val="20"/>
        </w:rPr>
        <w:t xml:space="preserve"> of consumption per person per day were much lower compared to marine fish and freshwater fish</w:t>
      </w:r>
      <w:r w:rsidR="00FE2967" w:rsidRPr="00EF4243">
        <w:rPr>
          <w:rFonts w:ascii="Arial" w:hAnsi="Arial" w:cs="Arial"/>
          <w:sz w:val="20"/>
          <w:szCs w:val="20"/>
        </w:rPr>
        <w:t xml:space="preserve">. No significant differences </w:t>
      </w:r>
      <w:r w:rsidR="004F570F" w:rsidRPr="00EF4243">
        <w:rPr>
          <w:rFonts w:ascii="Arial" w:hAnsi="Arial" w:cs="Arial"/>
          <w:sz w:val="20"/>
          <w:szCs w:val="20"/>
        </w:rPr>
        <w:t xml:space="preserve">(p&gt;0.05) </w:t>
      </w:r>
      <w:r w:rsidR="00E001BC" w:rsidRPr="00EF4243">
        <w:rPr>
          <w:rFonts w:ascii="Arial" w:hAnsi="Arial" w:cs="Arial"/>
          <w:sz w:val="20"/>
          <w:szCs w:val="20"/>
        </w:rPr>
        <w:t>among</w:t>
      </w:r>
      <w:r w:rsidR="007C1BC3" w:rsidRPr="00EF4243">
        <w:rPr>
          <w:rFonts w:ascii="Arial" w:hAnsi="Arial" w:cs="Arial"/>
          <w:sz w:val="20"/>
          <w:szCs w:val="20"/>
        </w:rPr>
        <w:t xml:space="preserve"> different ethnics </w:t>
      </w:r>
      <w:r w:rsidR="00FE2967" w:rsidRPr="00EF4243">
        <w:rPr>
          <w:rFonts w:ascii="Arial" w:hAnsi="Arial" w:cs="Arial"/>
          <w:sz w:val="20"/>
          <w:szCs w:val="20"/>
        </w:rPr>
        <w:t xml:space="preserve">were shown for the consumption of </w:t>
      </w:r>
      <w:r w:rsidR="007C1BC3" w:rsidRPr="00EF4243">
        <w:rPr>
          <w:rFonts w:ascii="Arial" w:hAnsi="Arial" w:cs="Arial"/>
          <w:sz w:val="20"/>
          <w:szCs w:val="20"/>
        </w:rPr>
        <w:t>seafood by different habitat. H</w:t>
      </w:r>
      <w:r w:rsidR="00FE2967" w:rsidRPr="00EF4243">
        <w:rPr>
          <w:rFonts w:ascii="Arial" w:hAnsi="Arial" w:cs="Arial"/>
          <w:sz w:val="20"/>
          <w:szCs w:val="20"/>
        </w:rPr>
        <w:t xml:space="preserve">owever, </w:t>
      </w:r>
      <w:r w:rsidR="007C1BC3" w:rsidRPr="00EF4243">
        <w:rPr>
          <w:rFonts w:ascii="Arial" w:hAnsi="Arial" w:cs="Arial"/>
          <w:sz w:val="20"/>
          <w:szCs w:val="20"/>
        </w:rPr>
        <w:t xml:space="preserve">the results showed that study </w:t>
      </w:r>
      <w:r w:rsidR="00FE2967" w:rsidRPr="00EF4243">
        <w:rPr>
          <w:rFonts w:ascii="Arial" w:hAnsi="Arial" w:cs="Arial"/>
          <w:sz w:val="20"/>
          <w:szCs w:val="20"/>
        </w:rPr>
        <w:t xml:space="preserve">subjects consumed </w:t>
      </w:r>
      <w:r w:rsidR="007C1BC3" w:rsidRPr="00EF4243">
        <w:rPr>
          <w:rFonts w:ascii="Arial" w:hAnsi="Arial" w:cs="Arial"/>
          <w:sz w:val="20"/>
          <w:szCs w:val="20"/>
        </w:rPr>
        <w:t xml:space="preserve">higher amount of </w:t>
      </w:r>
      <w:r w:rsidR="00FE2967" w:rsidRPr="00EF4243">
        <w:rPr>
          <w:rFonts w:ascii="Arial" w:hAnsi="Arial" w:cs="Arial"/>
          <w:sz w:val="20"/>
          <w:szCs w:val="20"/>
        </w:rPr>
        <w:t xml:space="preserve">demersal fish (112±109 g/day) compared </w:t>
      </w:r>
      <w:r w:rsidR="007A447B" w:rsidRPr="00EF4243">
        <w:rPr>
          <w:rFonts w:ascii="Arial" w:hAnsi="Arial" w:cs="Arial"/>
          <w:sz w:val="20"/>
          <w:szCs w:val="20"/>
        </w:rPr>
        <w:t xml:space="preserve">to fish from </w:t>
      </w:r>
      <w:r w:rsidR="006460E2">
        <w:rPr>
          <w:rFonts w:ascii="Arial" w:hAnsi="Arial" w:cs="Arial"/>
          <w:sz w:val="20"/>
          <w:szCs w:val="20"/>
        </w:rPr>
        <w:t>other habitat</w:t>
      </w:r>
      <w:r w:rsidR="001A7584" w:rsidRPr="00EF4243">
        <w:rPr>
          <w:rFonts w:ascii="Arial" w:hAnsi="Arial" w:cs="Arial"/>
          <w:sz w:val="20"/>
          <w:szCs w:val="20"/>
        </w:rPr>
        <w:t>.</w:t>
      </w:r>
    </w:p>
    <w:p w14:paraId="165B6AFB" w14:textId="77777777" w:rsidR="006D0182" w:rsidRPr="00EF4243" w:rsidRDefault="006D0182" w:rsidP="005C6A5B">
      <w:pPr>
        <w:spacing w:line="360" w:lineRule="auto"/>
        <w:rPr>
          <w:rFonts w:ascii="Arial" w:hAnsi="Arial" w:cs="Arial"/>
          <w:sz w:val="20"/>
          <w:szCs w:val="20"/>
        </w:rPr>
      </w:pPr>
    </w:p>
    <w:p w14:paraId="4C23CCBD" w14:textId="77777777" w:rsidR="006D0182" w:rsidRPr="00EF4243" w:rsidRDefault="006D0182" w:rsidP="005C6A5B">
      <w:pPr>
        <w:spacing w:line="360" w:lineRule="auto"/>
        <w:rPr>
          <w:rFonts w:ascii="Arial" w:hAnsi="Arial" w:cs="Arial"/>
          <w:sz w:val="20"/>
          <w:szCs w:val="20"/>
        </w:rPr>
      </w:pPr>
      <w:r w:rsidRPr="00EF4243">
        <w:rPr>
          <w:rFonts w:ascii="Arial" w:hAnsi="Arial" w:cs="Arial"/>
          <w:sz w:val="20"/>
          <w:szCs w:val="20"/>
        </w:rPr>
        <w:t xml:space="preserve">The Indians consumed </w:t>
      </w:r>
      <w:r w:rsidR="00F23527" w:rsidRPr="00EF4243">
        <w:rPr>
          <w:rFonts w:ascii="Arial" w:hAnsi="Arial" w:cs="Arial"/>
          <w:sz w:val="20"/>
          <w:szCs w:val="20"/>
        </w:rPr>
        <w:t xml:space="preserve">more </w:t>
      </w:r>
      <w:r w:rsidRPr="00EF4243">
        <w:rPr>
          <w:rFonts w:ascii="Arial" w:hAnsi="Arial" w:cs="Arial"/>
          <w:sz w:val="20"/>
          <w:szCs w:val="20"/>
        </w:rPr>
        <w:t>Indian mackerels compared to the other ethnics and th</w:t>
      </w:r>
      <w:r w:rsidR="00F23527" w:rsidRPr="00EF4243">
        <w:rPr>
          <w:rFonts w:ascii="Arial" w:hAnsi="Arial" w:cs="Arial"/>
          <w:sz w:val="20"/>
          <w:szCs w:val="20"/>
        </w:rPr>
        <w:t xml:space="preserve">ese </w:t>
      </w:r>
      <w:r w:rsidRPr="00EF4243">
        <w:rPr>
          <w:rFonts w:ascii="Arial" w:hAnsi="Arial" w:cs="Arial"/>
          <w:sz w:val="20"/>
          <w:szCs w:val="20"/>
        </w:rPr>
        <w:t xml:space="preserve">were shown by </w:t>
      </w:r>
      <w:r w:rsidR="00012D9A" w:rsidRPr="00EF4243">
        <w:rPr>
          <w:rFonts w:ascii="Arial" w:hAnsi="Arial" w:cs="Arial"/>
          <w:sz w:val="20"/>
          <w:szCs w:val="20"/>
        </w:rPr>
        <w:t>a</w:t>
      </w:r>
      <w:r w:rsidRPr="00EF4243">
        <w:rPr>
          <w:rFonts w:ascii="Arial" w:hAnsi="Arial" w:cs="Arial"/>
          <w:sz w:val="20"/>
          <w:szCs w:val="20"/>
        </w:rPr>
        <w:t xml:space="preserve"> marginal significant difference</w:t>
      </w:r>
      <w:r w:rsidR="00012D9A" w:rsidRPr="00EF4243">
        <w:rPr>
          <w:rFonts w:ascii="Arial" w:hAnsi="Arial" w:cs="Arial"/>
          <w:sz w:val="20"/>
          <w:szCs w:val="20"/>
        </w:rPr>
        <w:t>s</w:t>
      </w:r>
      <w:r w:rsidRPr="00EF4243">
        <w:rPr>
          <w:rFonts w:ascii="Arial" w:hAnsi="Arial" w:cs="Arial"/>
          <w:sz w:val="20"/>
          <w:szCs w:val="20"/>
        </w:rPr>
        <w:t xml:space="preserve"> (</w:t>
      </w:r>
      <w:r w:rsidRPr="00EF4243">
        <w:rPr>
          <w:rFonts w:ascii="Arial" w:hAnsi="Arial" w:cs="Arial"/>
          <w:sz w:val="20"/>
          <w:szCs w:val="20"/>
        </w:rPr>
        <w:sym w:font="Symbol" w:char="F063"/>
      </w:r>
      <w:r w:rsidR="00A44119" w:rsidRPr="00A44119">
        <w:rPr>
          <w:rFonts w:ascii="Arial" w:hAnsi="Arial" w:cs="Arial"/>
          <w:sz w:val="20"/>
          <w:szCs w:val="20"/>
          <w:vertAlign w:val="superscript"/>
        </w:rPr>
        <w:t>2</w:t>
      </w:r>
      <w:r w:rsidRPr="00EF4243">
        <w:rPr>
          <w:rFonts w:ascii="Arial" w:hAnsi="Arial" w:cs="Arial"/>
          <w:sz w:val="20"/>
          <w:szCs w:val="20"/>
        </w:rPr>
        <w:t xml:space="preserve">=5.32; p=0.070) between </w:t>
      </w:r>
      <w:r w:rsidR="00012D9A" w:rsidRPr="00EF4243">
        <w:rPr>
          <w:rFonts w:ascii="Arial" w:hAnsi="Arial" w:cs="Arial"/>
          <w:sz w:val="20"/>
          <w:szCs w:val="20"/>
        </w:rPr>
        <w:t>different ethnics</w:t>
      </w:r>
      <w:r w:rsidRPr="00EF4243">
        <w:rPr>
          <w:rFonts w:ascii="Arial" w:hAnsi="Arial" w:cs="Arial"/>
          <w:sz w:val="20"/>
          <w:szCs w:val="20"/>
        </w:rPr>
        <w:t xml:space="preserve">. </w:t>
      </w:r>
      <w:r w:rsidR="00012D9A" w:rsidRPr="00EF4243">
        <w:rPr>
          <w:rFonts w:ascii="Arial" w:hAnsi="Arial" w:cs="Arial"/>
          <w:sz w:val="20"/>
          <w:szCs w:val="20"/>
        </w:rPr>
        <w:t>On the other hand, the Malays and Chinese consumed significantly (</w:t>
      </w:r>
      <w:r w:rsidR="00012D9A" w:rsidRPr="00EF4243">
        <w:rPr>
          <w:rFonts w:ascii="Arial" w:hAnsi="Arial" w:cs="Arial"/>
          <w:sz w:val="20"/>
          <w:szCs w:val="20"/>
        </w:rPr>
        <w:sym w:font="Symbol" w:char="F063"/>
      </w:r>
      <w:r w:rsidR="00A44119" w:rsidRPr="00A44119">
        <w:rPr>
          <w:rFonts w:ascii="Arial" w:hAnsi="Arial" w:cs="Arial"/>
          <w:sz w:val="20"/>
          <w:szCs w:val="20"/>
          <w:vertAlign w:val="superscript"/>
        </w:rPr>
        <w:t>2</w:t>
      </w:r>
      <w:r w:rsidR="00012D9A" w:rsidRPr="00EF4243">
        <w:rPr>
          <w:rFonts w:ascii="Arial" w:hAnsi="Arial" w:cs="Arial"/>
          <w:sz w:val="20"/>
          <w:szCs w:val="20"/>
        </w:rPr>
        <w:t xml:space="preserve">=7.89; p=0.019) </w:t>
      </w:r>
      <w:r w:rsidR="00F23527" w:rsidRPr="00EF4243">
        <w:rPr>
          <w:rFonts w:ascii="Arial" w:hAnsi="Arial" w:cs="Arial"/>
          <w:sz w:val="20"/>
          <w:szCs w:val="20"/>
        </w:rPr>
        <w:t xml:space="preserve">higher amount of black and silver </w:t>
      </w:r>
      <w:r w:rsidR="00012D9A" w:rsidRPr="00EF4243">
        <w:rPr>
          <w:rFonts w:ascii="Arial" w:hAnsi="Arial" w:cs="Arial"/>
          <w:sz w:val="20"/>
          <w:szCs w:val="20"/>
        </w:rPr>
        <w:t xml:space="preserve">pomfret compared to the Indians. </w:t>
      </w:r>
      <w:r w:rsidRPr="00EF4243">
        <w:rPr>
          <w:rFonts w:ascii="Arial" w:hAnsi="Arial" w:cs="Arial"/>
          <w:sz w:val="20"/>
          <w:szCs w:val="20"/>
        </w:rPr>
        <w:t>None of the consumption pattern</w:t>
      </w:r>
      <w:r w:rsidR="00012D9A" w:rsidRPr="00EF4243">
        <w:rPr>
          <w:rFonts w:ascii="Arial" w:hAnsi="Arial" w:cs="Arial"/>
          <w:sz w:val="20"/>
          <w:szCs w:val="20"/>
        </w:rPr>
        <w:t>s</w:t>
      </w:r>
      <w:r w:rsidR="00586AB6">
        <w:rPr>
          <w:rFonts w:ascii="Arial" w:hAnsi="Arial" w:cs="Arial"/>
          <w:sz w:val="20"/>
          <w:szCs w:val="20"/>
        </w:rPr>
        <w:t xml:space="preserve"> </w:t>
      </w:r>
      <w:r w:rsidR="00012D9A" w:rsidRPr="00EF4243">
        <w:rPr>
          <w:rFonts w:ascii="Arial" w:hAnsi="Arial" w:cs="Arial"/>
          <w:sz w:val="20"/>
          <w:szCs w:val="20"/>
        </w:rPr>
        <w:t xml:space="preserve">for other types of fish </w:t>
      </w:r>
      <w:r w:rsidRPr="00EF4243">
        <w:rPr>
          <w:rFonts w:ascii="Arial" w:hAnsi="Arial" w:cs="Arial"/>
          <w:sz w:val="20"/>
          <w:szCs w:val="20"/>
        </w:rPr>
        <w:t xml:space="preserve">showed significant differences </w:t>
      </w:r>
      <w:r w:rsidR="00012D9A" w:rsidRPr="00EF4243">
        <w:rPr>
          <w:rFonts w:ascii="Arial" w:hAnsi="Arial" w:cs="Arial"/>
          <w:sz w:val="20"/>
          <w:szCs w:val="20"/>
        </w:rPr>
        <w:t xml:space="preserve">(p&gt;0.05) </w:t>
      </w:r>
      <w:r w:rsidRPr="00EF4243">
        <w:rPr>
          <w:rFonts w:ascii="Arial" w:hAnsi="Arial" w:cs="Arial"/>
          <w:sz w:val="20"/>
          <w:szCs w:val="20"/>
        </w:rPr>
        <w:t>between ethnics</w:t>
      </w:r>
      <w:r w:rsidR="00012D9A" w:rsidRPr="00EF4243">
        <w:rPr>
          <w:rFonts w:ascii="Arial" w:hAnsi="Arial" w:cs="Arial"/>
          <w:sz w:val="20"/>
          <w:szCs w:val="20"/>
        </w:rPr>
        <w:t>.</w:t>
      </w:r>
      <w:r w:rsidR="005C6A5B">
        <w:rPr>
          <w:rFonts w:ascii="Arial" w:hAnsi="Arial" w:cs="Arial"/>
          <w:sz w:val="20"/>
          <w:szCs w:val="20"/>
        </w:rPr>
        <w:t xml:space="preserve"> </w:t>
      </w:r>
      <w:r w:rsidR="00012D9A" w:rsidRPr="00EF4243">
        <w:rPr>
          <w:rFonts w:ascii="Arial" w:hAnsi="Arial" w:cs="Arial"/>
          <w:sz w:val="20"/>
          <w:szCs w:val="20"/>
        </w:rPr>
        <w:t xml:space="preserve">However, </w:t>
      </w:r>
      <w:r w:rsidRPr="00EF4243">
        <w:rPr>
          <w:rFonts w:ascii="Arial" w:hAnsi="Arial" w:cs="Arial"/>
          <w:sz w:val="20"/>
          <w:szCs w:val="20"/>
        </w:rPr>
        <w:t xml:space="preserve">total consumption of different </w:t>
      </w:r>
      <w:r w:rsidR="00351F4F" w:rsidRPr="00EF4243">
        <w:rPr>
          <w:rFonts w:ascii="Arial" w:hAnsi="Arial" w:cs="Arial"/>
          <w:sz w:val="20"/>
          <w:szCs w:val="20"/>
        </w:rPr>
        <w:t xml:space="preserve">seafood categories indicated </w:t>
      </w:r>
      <w:r w:rsidRPr="00EF4243">
        <w:rPr>
          <w:rFonts w:ascii="Arial" w:hAnsi="Arial" w:cs="Arial"/>
          <w:sz w:val="20"/>
          <w:szCs w:val="20"/>
        </w:rPr>
        <w:t xml:space="preserve">that subjects consumed more </w:t>
      </w:r>
      <w:r w:rsidR="00012D9A" w:rsidRPr="00EF4243">
        <w:rPr>
          <w:rFonts w:ascii="Arial" w:hAnsi="Arial" w:cs="Arial"/>
          <w:sz w:val="20"/>
          <w:szCs w:val="20"/>
        </w:rPr>
        <w:t>yellow</w:t>
      </w:r>
      <w:r w:rsidR="00586AB6">
        <w:rPr>
          <w:rFonts w:ascii="Arial" w:hAnsi="Arial" w:cs="Arial"/>
          <w:sz w:val="20"/>
          <w:szCs w:val="20"/>
        </w:rPr>
        <w:t xml:space="preserve"> </w:t>
      </w:r>
      <w:r w:rsidR="00012D9A" w:rsidRPr="00EF4243">
        <w:rPr>
          <w:rFonts w:ascii="Arial" w:hAnsi="Arial" w:cs="Arial"/>
          <w:sz w:val="20"/>
          <w:szCs w:val="20"/>
        </w:rPr>
        <w:t xml:space="preserve">tail </w:t>
      </w:r>
      <w:r w:rsidR="00F23527" w:rsidRPr="00EF4243">
        <w:rPr>
          <w:rFonts w:ascii="Arial" w:hAnsi="Arial" w:cs="Arial"/>
          <w:sz w:val="20"/>
          <w:szCs w:val="20"/>
        </w:rPr>
        <w:t xml:space="preserve">and </w:t>
      </w:r>
      <w:r w:rsidR="00012D9A" w:rsidRPr="00EF4243">
        <w:rPr>
          <w:rFonts w:ascii="Arial" w:hAnsi="Arial" w:cs="Arial"/>
          <w:sz w:val="20"/>
          <w:szCs w:val="20"/>
        </w:rPr>
        <w:t>yellow</w:t>
      </w:r>
      <w:r w:rsidR="00351F4F" w:rsidRPr="00EF4243">
        <w:rPr>
          <w:rFonts w:ascii="Arial" w:hAnsi="Arial" w:cs="Arial"/>
          <w:sz w:val="20"/>
          <w:szCs w:val="20"/>
        </w:rPr>
        <w:t>-</w:t>
      </w:r>
      <w:r w:rsidR="00012D9A" w:rsidRPr="00EF4243">
        <w:rPr>
          <w:rFonts w:ascii="Arial" w:hAnsi="Arial" w:cs="Arial"/>
          <w:sz w:val="20"/>
          <w:szCs w:val="20"/>
        </w:rPr>
        <w:t xml:space="preserve">stripe scads (108±74 g/day) and torpedo scads (100±73 g/day) compared </w:t>
      </w:r>
      <w:r w:rsidR="00F23527" w:rsidRPr="00EF4243">
        <w:rPr>
          <w:rFonts w:ascii="Arial" w:hAnsi="Arial" w:cs="Arial"/>
          <w:sz w:val="20"/>
          <w:szCs w:val="20"/>
        </w:rPr>
        <w:t xml:space="preserve">the </w:t>
      </w:r>
      <w:r w:rsidR="00012D9A" w:rsidRPr="00EF4243">
        <w:rPr>
          <w:rFonts w:ascii="Arial" w:hAnsi="Arial" w:cs="Arial"/>
          <w:sz w:val="20"/>
          <w:szCs w:val="20"/>
        </w:rPr>
        <w:t xml:space="preserve">other </w:t>
      </w:r>
      <w:r w:rsidR="006460E2">
        <w:rPr>
          <w:rFonts w:ascii="Arial" w:hAnsi="Arial" w:cs="Arial"/>
          <w:sz w:val="20"/>
          <w:szCs w:val="20"/>
        </w:rPr>
        <w:t xml:space="preserve">fish/seafood </w:t>
      </w:r>
      <w:r w:rsidR="00351F4F" w:rsidRPr="00EF4243">
        <w:rPr>
          <w:rFonts w:ascii="Arial" w:hAnsi="Arial" w:cs="Arial"/>
          <w:sz w:val="20"/>
          <w:szCs w:val="20"/>
        </w:rPr>
        <w:t>categories</w:t>
      </w:r>
      <w:r w:rsidR="00012D9A" w:rsidRPr="00EF4243">
        <w:rPr>
          <w:rFonts w:ascii="Arial" w:hAnsi="Arial" w:cs="Arial"/>
          <w:sz w:val="20"/>
          <w:szCs w:val="20"/>
        </w:rPr>
        <w:t>. Details on the consumption data disclosed that none of the Indians consumed torpedo scads</w:t>
      </w:r>
      <w:r w:rsidR="00F23527" w:rsidRPr="00EF4243">
        <w:rPr>
          <w:rFonts w:ascii="Arial" w:hAnsi="Arial" w:cs="Arial"/>
          <w:sz w:val="20"/>
          <w:szCs w:val="20"/>
        </w:rPr>
        <w:t xml:space="preserve">, </w:t>
      </w:r>
      <w:r w:rsidR="00012D9A" w:rsidRPr="00EF4243">
        <w:rPr>
          <w:rFonts w:ascii="Arial" w:hAnsi="Arial" w:cs="Arial"/>
          <w:sz w:val="20"/>
          <w:szCs w:val="20"/>
        </w:rPr>
        <w:t>Indian</w:t>
      </w:r>
      <w:r w:rsidR="00F23527" w:rsidRPr="00EF4243">
        <w:rPr>
          <w:rFonts w:ascii="Arial" w:hAnsi="Arial" w:cs="Arial"/>
          <w:sz w:val="20"/>
          <w:szCs w:val="20"/>
        </w:rPr>
        <w:t xml:space="preserve"> scads </w:t>
      </w:r>
      <w:r w:rsidR="00012D9A" w:rsidRPr="00EF4243">
        <w:rPr>
          <w:rFonts w:ascii="Arial" w:hAnsi="Arial" w:cs="Arial"/>
          <w:sz w:val="20"/>
          <w:szCs w:val="20"/>
        </w:rPr>
        <w:t>and short-fin scads within the</w:t>
      </w:r>
      <w:r w:rsidR="00DB47F0" w:rsidRPr="00EF4243">
        <w:rPr>
          <w:rFonts w:ascii="Arial" w:hAnsi="Arial" w:cs="Arial"/>
          <w:sz w:val="20"/>
          <w:szCs w:val="20"/>
        </w:rPr>
        <w:t>se</w:t>
      </w:r>
      <w:r w:rsidR="00012D9A" w:rsidRPr="00EF4243">
        <w:rPr>
          <w:rFonts w:ascii="Arial" w:hAnsi="Arial" w:cs="Arial"/>
          <w:sz w:val="20"/>
          <w:szCs w:val="20"/>
        </w:rPr>
        <w:t xml:space="preserve"> three days survey. </w:t>
      </w:r>
      <w:r w:rsidR="00351F4F" w:rsidRPr="00EF4243">
        <w:rPr>
          <w:rFonts w:ascii="Arial" w:hAnsi="Arial" w:cs="Arial"/>
          <w:sz w:val="20"/>
          <w:szCs w:val="20"/>
        </w:rPr>
        <w:t xml:space="preserve">Only </w:t>
      </w:r>
      <w:r w:rsidR="006460E2">
        <w:rPr>
          <w:rFonts w:ascii="Arial" w:hAnsi="Arial" w:cs="Arial"/>
          <w:sz w:val="20"/>
          <w:szCs w:val="20"/>
        </w:rPr>
        <w:t xml:space="preserve">one </w:t>
      </w:r>
      <w:r w:rsidR="00351F4F" w:rsidRPr="00EF4243">
        <w:rPr>
          <w:rFonts w:ascii="Arial" w:hAnsi="Arial" w:cs="Arial"/>
          <w:sz w:val="20"/>
          <w:szCs w:val="20"/>
        </w:rPr>
        <w:t>Chinese</w:t>
      </w:r>
      <w:r w:rsidR="006460E2">
        <w:rPr>
          <w:rFonts w:ascii="Arial" w:hAnsi="Arial" w:cs="Arial"/>
          <w:sz w:val="20"/>
          <w:szCs w:val="20"/>
        </w:rPr>
        <w:t xml:space="preserve"> subject </w:t>
      </w:r>
      <w:r w:rsidR="00351F4F" w:rsidRPr="00EF4243">
        <w:rPr>
          <w:rFonts w:ascii="Arial" w:hAnsi="Arial" w:cs="Arial"/>
          <w:sz w:val="20"/>
          <w:szCs w:val="20"/>
        </w:rPr>
        <w:t>consumed tuna, sardines, Indian and short-fin scads</w:t>
      </w:r>
      <w:r w:rsidR="006460E2">
        <w:rPr>
          <w:rFonts w:ascii="Arial" w:hAnsi="Arial" w:cs="Arial"/>
          <w:sz w:val="20"/>
          <w:szCs w:val="20"/>
        </w:rPr>
        <w:t xml:space="preserve"> captured during this study</w:t>
      </w:r>
      <w:r w:rsidR="00351F4F" w:rsidRPr="00EF4243">
        <w:rPr>
          <w:rFonts w:ascii="Arial" w:hAnsi="Arial" w:cs="Arial"/>
          <w:sz w:val="20"/>
          <w:szCs w:val="20"/>
        </w:rPr>
        <w:t xml:space="preserve">. </w:t>
      </w:r>
    </w:p>
    <w:p w14:paraId="14725949" w14:textId="77777777" w:rsidR="00DB47F0" w:rsidRPr="00EF4243" w:rsidRDefault="00DB47F0" w:rsidP="005C6A5B">
      <w:pPr>
        <w:spacing w:line="360" w:lineRule="auto"/>
        <w:rPr>
          <w:rFonts w:ascii="Arial" w:hAnsi="Arial" w:cs="Arial"/>
          <w:sz w:val="20"/>
          <w:szCs w:val="20"/>
        </w:rPr>
      </w:pPr>
    </w:p>
    <w:p w14:paraId="01D80B35" w14:textId="77777777" w:rsidR="00940806" w:rsidRPr="00EF4243" w:rsidRDefault="00DB47F0" w:rsidP="005C6A5B">
      <w:pPr>
        <w:spacing w:line="360" w:lineRule="auto"/>
        <w:rPr>
          <w:rFonts w:ascii="Arial" w:hAnsi="Arial" w:cs="Arial"/>
          <w:sz w:val="20"/>
          <w:szCs w:val="20"/>
        </w:rPr>
      </w:pPr>
      <w:r w:rsidRPr="00EF4243">
        <w:rPr>
          <w:rFonts w:ascii="Arial" w:hAnsi="Arial" w:cs="Arial"/>
          <w:sz w:val="20"/>
          <w:szCs w:val="20"/>
        </w:rPr>
        <w:t xml:space="preserve">There </w:t>
      </w:r>
      <w:r w:rsidR="00A44119">
        <w:rPr>
          <w:rFonts w:ascii="Arial" w:hAnsi="Arial" w:cs="Arial"/>
          <w:sz w:val="20"/>
          <w:szCs w:val="20"/>
        </w:rPr>
        <w:t>were</w:t>
      </w:r>
      <w:r w:rsidRPr="00EF4243">
        <w:rPr>
          <w:rFonts w:ascii="Arial" w:hAnsi="Arial" w:cs="Arial"/>
          <w:sz w:val="20"/>
          <w:szCs w:val="20"/>
        </w:rPr>
        <w:t xml:space="preserve"> significant differences between consumption of deep-fried fish (</w:t>
      </w:r>
      <w:r w:rsidRPr="00EF4243">
        <w:rPr>
          <w:rFonts w:ascii="Arial" w:hAnsi="Arial" w:cs="Arial"/>
          <w:sz w:val="20"/>
          <w:szCs w:val="20"/>
        </w:rPr>
        <w:sym w:font="Symbol" w:char="F063"/>
      </w:r>
      <w:r w:rsidR="00A44119" w:rsidRPr="00A44119">
        <w:rPr>
          <w:rFonts w:ascii="Arial" w:hAnsi="Arial" w:cs="Arial"/>
          <w:sz w:val="20"/>
          <w:szCs w:val="20"/>
          <w:vertAlign w:val="superscript"/>
        </w:rPr>
        <w:t>2</w:t>
      </w:r>
      <w:r w:rsidRPr="00EF4243">
        <w:rPr>
          <w:rFonts w:ascii="Arial" w:hAnsi="Arial" w:cs="Arial"/>
          <w:sz w:val="20"/>
          <w:szCs w:val="20"/>
        </w:rPr>
        <w:t xml:space="preserve">=6.57; p=0.037) and boiled </w:t>
      </w:r>
      <w:r w:rsidR="00F23527" w:rsidRPr="00EF4243">
        <w:rPr>
          <w:rFonts w:ascii="Arial" w:hAnsi="Arial" w:cs="Arial"/>
          <w:sz w:val="20"/>
          <w:szCs w:val="20"/>
        </w:rPr>
        <w:t xml:space="preserve">fish </w:t>
      </w:r>
      <w:r w:rsidRPr="00EF4243">
        <w:rPr>
          <w:rFonts w:ascii="Arial" w:hAnsi="Arial" w:cs="Arial"/>
          <w:sz w:val="20"/>
          <w:szCs w:val="20"/>
        </w:rPr>
        <w:t>(</w:t>
      </w:r>
      <w:r w:rsidRPr="00EF4243">
        <w:rPr>
          <w:rFonts w:ascii="Arial" w:hAnsi="Arial" w:cs="Arial"/>
          <w:sz w:val="20"/>
          <w:szCs w:val="20"/>
        </w:rPr>
        <w:sym w:font="Symbol" w:char="F063"/>
      </w:r>
      <w:r w:rsidR="00A44119" w:rsidRPr="00A44119">
        <w:rPr>
          <w:rFonts w:ascii="Arial" w:hAnsi="Arial" w:cs="Arial"/>
          <w:sz w:val="20"/>
          <w:szCs w:val="20"/>
          <w:vertAlign w:val="superscript"/>
        </w:rPr>
        <w:t>2</w:t>
      </w:r>
      <w:r w:rsidRPr="00EF4243">
        <w:rPr>
          <w:rFonts w:ascii="Arial" w:hAnsi="Arial" w:cs="Arial"/>
          <w:sz w:val="20"/>
          <w:szCs w:val="20"/>
        </w:rPr>
        <w:t xml:space="preserve">=7.39; p=0.025) among different ethnicity. The Malays </w:t>
      </w:r>
      <w:r w:rsidR="00351F4F" w:rsidRPr="00EF4243">
        <w:rPr>
          <w:rFonts w:ascii="Arial" w:hAnsi="Arial" w:cs="Arial"/>
          <w:sz w:val="20"/>
          <w:szCs w:val="20"/>
        </w:rPr>
        <w:t xml:space="preserve">preferred </w:t>
      </w:r>
      <w:r w:rsidR="00F23527" w:rsidRPr="00EF4243">
        <w:rPr>
          <w:rFonts w:ascii="Arial" w:hAnsi="Arial" w:cs="Arial"/>
          <w:sz w:val="20"/>
          <w:szCs w:val="20"/>
        </w:rPr>
        <w:t>(p=0.037)</w:t>
      </w:r>
      <w:r w:rsidR="002E4348" w:rsidRPr="00EF4243">
        <w:rPr>
          <w:rFonts w:ascii="Arial" w:hAnsi="Arial" w:cs="Arial"/>
          <w:sz w:val="20"/>
          <w:szCs w:val="20"/>
        </w:rPr>
        <w:t xml:space="preserve"> deep-fried fish</w:t>
      </w:r>
      <w:r w:rsidR="00F23527" w:rsidRPr="00EF4243">
        <w:rPr>
          <w:rFonts w:ascii="Arial" w:hAnsi="Arial" w:cs="Arial"/>
          <w:sz w:val="20"/>
          <w:szCs w:val="20"/>
        </w:rPr>
        <w:t xml:space="preserve">, </w:t>
      </w:r>
      <w:r w:rsidRPr="00EF4243">
        <w:rPr>
          <w:rFonts w:ascii="Arial" w:hAnsi="Arial" w:cs="Arial"/>
          <w:sz w:val="20"/>
          <w:szCs w:val="20"/>
        </w:rPr>
        <w:t xml:space="preserve">while the Chinese </w:t>
      </w:r>
      <w:r w:rsidR="00940806" w:rsidRPr="00EF4243">
        <w:rPr>
          <w:rFonts w:ascii="Arial" w:hAnsi="Arial" w:cs="Arial"/>
          <w:sz w:val="20"/>
          <w:szCs w:val="20"/>
        </w:rPr>
        <w:t xml:space="preserve">were </w:t>
      </w:r>
      <w:r w:rsidR="002E4348" w:rsidRPr="00EF4243">
        <w:rPr>
          <w:rFonts w:ascii="Arial" w:hAnsi="Arial" w:cs="Arial"/>
          <w:sz w:val="20"/>
          <w:szCs w:val="20"/>
        </w:rPr>
        <w:t xml:space="preserve">in favored </w:t>
      </w:r>
      <w:r w:rsidR="00F23527" w:rsidRPr="00EF4243">
        <w:rPr>
          <w:rFonts w:ascii="Arial" w:hAnsi="Arial" w:cs="Arial"/>
          <w:sz w:val="20"/>
          <w:szCs w:val="20"/>
        </w:rPr>
        <w:t xml:space="preserve">(p=0.025) of </w:t>
      </w:r>
      <w:r w:rsidRPr="00EF4243">
        <w:rPr>
          <w:rFonts w:ascii="Arial" w:hAnsi="Arial" w:cs="Arial"/>
          <w:sz w:val="20"/>
          <w:szCs w:val="20"/>
        </w:rPr>
        <w:t>boiled</w:t>
      </w:r>
      <w:r w:rsidR="007A447B" w:rsidRPr="00EF4243">
        <w:rPr>
          <w:rFonts w:ascii="Arial" w:hAnsi="Arial" w:cs="Arial"/>
          <w:sz w:val="20"/>
          <w:szCs w:val="20"/>
        </w:rPr>
        <w:t xml:space="preserve"> fish</w:t>
      </w:r>
      <w:r w:rsidRPr="00EF4243">
        <w:rPr>
          <w:rFonts w:ascii="Arial" w:hAnsi="Arial" w:cs="Arial"/>
          <w:sz w:val="20"/>
          <w:szCs w:val="20"/>
        </w:rPr>
        <w:t xml:space="preserve">. </w:t>
      </w:r>
      <w:r w:rsidR="006460E2">
        <w:rPr>
          <w:rFonts w:ascii="Arial" w:hAnsi="Arial" w:cs="Arial"/>
          <w:sz w:val="20"/>
          <w:szCs w:val="20"/>
        </w:rPr>
        <w:t>T</w:t>
      </w:r>
      <w:r w:rsidRPr="00EF4243">
        <w:rPr>
          <w:rFonts w:ascii="Arial" w:hAnsi="Arial" w:cs="Arial"/>
          <w:sz w:val="20"/>
          <w:szCs w:val="20"/>
        </w:rPr>
        <w:t xml:space="preserve">otal consumption of </w:t>
      </w:r>
      <w:r w:rsidR="002E4348" w:rsidRPr="00EF4243">
        <w:rPr>
          <w:rFonts w:ascii="Arial" w:hAnsi="Arial" w:cs="Arial"/>
          <w:sz w:val="20"/>
          <w:szCs w:val="20"/>
        </w:rPr>
        <w:t xml:space="preserve">each </w:t>
      </w:r>
      <w:r w:rsidRPr="00EF4243">
        <w:rPr>
          <w:rFonts w:ascii="Arial" w:hAnsi="Arial" w:cs="Arial"/>
          <w:sz w:val="20"/>
          <w:szCs w:val="20"/>
        </w:rPr>
        <w:t xml:space="preserve">cooking categories showed </w:t>
      </w:r>
      <w:r w:rsidR="002E4348" w:rsidRPr="00EF4243">
        <w:rPr>
          <w:rFonts w:ascii="Arial" w:hAnsi="Arial" w:cs="Arial"/>
          <w:sz w:val="20"/>
          <w:szCs w:val="20"/>
        </w:rPr>
        <w:t>approximately similar</w:t>
      </w:r>
      <w:r w:rsidRPr="00EF4243">
        <w:rPr>
          <w:rFonts w:ascii="Arial" w:hAnsi="Arial" w:cs="Arial"/>
          <w:sz w:val="20"/>
          <w:szCs w:val="20"/>
        </w:rPr>
        <w:t xml:space="preserve"> amount between different ethnics with grilled and steam</w:t>
      </w:r>
      <w:r w:rsidR="002E4348" w:rsidRPr="00EF4243">
        <w:rPr>
          <w:rFonts w:ascii="Arial" w:hAnsi="Arial" w:cs="Arial"/>
          <w:sz w:val="20"/>
          <w:szCs w:val="20"/>
        </w:rPr>
        <w:t>ed</w:t>
      </w:r>
      <w:r w:rsidRPr="00EF4243">
        <w:rPr>
          <w:rFonts w:ascii="Arial" w:hAnsi="Arial" w:cs="Arial"/>
          <w:sz w:val="20"/>
          <w:szCs w:val="20"/>
        </w:rPr>
        <w:t xml:space="preserve"> fish consumed </w:t>
      </w:r>
      <w:r w:rsidR="002E4348" w:rsidRPr="00EF4243">
        <w:rPr>
          <w:rFonts w:ascii="Arial" w:hAnsi="Arial" w:cs="Arial"/>
          <w:sz w:val="20"/>
          <w:szCs w:val="20"/>
        </w:rPr>
        <w:t>the least</w:t>
      </w:r>
      <w:r w:rsidRPr="00EF4243">
        <w:rPr>
          <w:rFonts w:ascii="Arial" w:hAnsi="Arial" w:cs="Arial"/>
          <w:sz w:val="20"/>
          <w:szCs w:val="20"/>
        </w:rPr>
        <w:t>.</w:t>
      </w:r>
    </w:p>
    <w:p w14:paraId="5832A0E2" w14:textId="77777777" w:rsidR="00940806" w:rsidRPr="00EF4243" w:rsidRDefault="00940806" w:rsidP="005C6A5B">
      <w:pPr>
        <w:spacing w:line="360" w:lineRule="auto"/>
        <w:rPr>
          <w:rFonts w:ascii="Arial" w:hAnsi="Arial" w:cs="Arial"/>
          <w:sz w:val="20"/>
          <w:szCs w:val="20"/>
        </w:rPr>
      </w:pPr>
    </w:p>
    <w:p w14:paraId="2952D386" w14:textId="77777777" w:rsidR="00940806" w:rsidRPr="00EF4243" w:rsidRDefault="007A447B" w:rsidP="005C6A5B">
      <w:pPr>
        <w:spacing w:line="360" w:lineRule="auto"/>
        <w:rPr>
          <w:rFonts w:ascii="Arial" w:hAnsi="Arial" w:cs="Arial"/>
          <w:sz w:val="20"/>
          <w:szCs w:val="20"/>
        </w:rPr>
      </w:pPr>
      <w:r w:rsidRPr="00EF4243">
        <w:rPr>
          <w:rFonts w:ascii="Arial" w:hAnsi="Arial" w:cs="Arial"/>
          <w:sz w:val="20"/>
          <w:szCs w:val="20"/>
        </w:rPr>
        <w:t xml:space="preserve">The Chinese consumed significantly (p=0.036) more </w:t>
      </w:r>
      <w:r w:rsidR="00585ADA">
        <w:rPr>
          <w:rFonts w:ascii="Arial" w:hAnsi="Arial" w:cs="Arial"/>
          <w:sz w:val="20"/>
          <w:szCs w:val="20"/>
        </w:rPr>
        <w:t>seafood</w:t>
      </w:r>
      <w:r w:rsidRPr="00EF4243">
        <w:rPr>
          <w:rFonts w:ascii="Arial" w:hAnsi="Arial" w:cs="Arial"/>
          <w:sz w:val="20"/>
          <w:szCs w:val="20"/>
        </w:rPr>
        <w:t xml:space="preserve"> during breakfast but the Malays during </w:t>
      </w:r>
      <w:r w:rsidR="002E4348" w:rsidRPr="00EF4243">
        <w:rPr>
          <w:rFonts w:ascii="Arial" w:hAnsi="Arial" w:cs="Arial"/>
          <w:sz w:val="20"/>
          <w:szCs w:val="20"/>
        </w:rPr>
        <w:t>lunchtime</w:t>
      </w:r>
      <w:r w:rsidRPr="00EF4243">
        <w:rPr>
          <w:rFonts w:ascii="Arial" w:hAnsi="Arial" w:cs="Arial"/>
          <w:sz w:val="20"/>
          <w:szCs w:val="20"/>
        </w:rPr>
        <w:t xml:space="preserve"> (p&lt;0.001). No significant differences were shown for the consumption of </w:t>
      </w:r>
      <w:r w:rsidR="00585ADA">
        <w:rPr>
          <w:rFonts w:ascii="Arial" w:hAnsi="Arial" w:cs="Arial"/>
          <w:sz w:val="20"/>
          <w:szCs w:val="20"/>
        </w:rPr>
        <w:t>seafood</w:t>
      </w:r>
      <w:r w:rsidR="00586AB6">
        <w:rPr>
          <w:rFonts w:ascii="Arial" w:hAnsi="Arial" w:cs="Arial"/>
          <w:sz w:val="20"/>
          <w:szCs w:val="20"/>
        </w:rPr>
        <w:t xml:space="preserve"> </w:t>
      </w:r>
      <w:r w:rsidR="002E4348" w:rsidRPr="00EF4243">
        <w:rPr>
          <w:rFonts w:ascii="Arial" w:hAnsi="Arial" w:cs="Arial"/>
          <w:sz w:val="20"/>
          <w:szCs w:val="20"/>
        </w:rPr>
        <w:t xml:space="preserve">in </w:t>
      </w:r>
      <w:r w:rsidRPr="00EF4243">
        <w:rPr>
          <w:rFonts w:ascii="Arial" w:hAnsi="Arial" w:cs="Arial"/>
          <w:sz w:val="20"/>
          <w:szCs w:val="20"/>
        </w:rPr>
        <w:t>dinner</w:t>
      </w:r>
      <w:r w:rsidR="002E4348" w:rsidRPr="00EF4243">
        <w:rPr>
          <w:rFonts w:ascii="Arial" w:hAnsi="Arial" w:cs="Arial"/>
          <w:sz w:val="20"/>
          <w:szCs w:val="20"/>
        </w:rPr>
        <w:t xml:space="preserve"> meals </w:t>
      </w:r>
      <w:r w:rsidRPr="00EF4243">
        <w:rPr>
          <w:rFonts w:ascii="Arial" w:hAnsi="Arial" w:cs="Arial"/>
          <w:sz w:val="20"/>
          <w:szCs w:val="20"/>
        </w:rPr>
        <w:t>(p&gt;0.05)</w:t>
      </w:r>
      <w:r w:rsidR="00502B2D" w:rsidRPr="00EF4243">
        <w:rPr>
          <w:rFonts w:ascii="Arial" w:hAnsi="Arial" w:cs="Arial"/>
          <w:sz w:val="20"/>
          <w:szCs w:val="20"/>
        </w:rPr>
        <w:t xml:space="preserve"> by different ethnics</w:t>
      </w:r>
      <w:r w:rsidR="00940806" w:rsidRPr="00EF4243">
        <w:rPr>
          <w:rFonts w:ascii="Arial" w:hAnsi="Arial" w:cs="Arial"/>
          <w:sz w:val="20"/>
          <w:szCs w:val="20"/>
        </w:rPr>
        <w:t xml:space="preserve">. </w:t>
      </w:r>
      <w:r w:rsidR="004F7BB7">
        <w:rPr>
          <w:rFonts w:ascii="Arial" w:hAnsi="Arial" w:cs="Arial"/>
          <w:sz w:val="20"/>
          <w:szCs w:val="20"/>
        </w:rPr>
        <w:t>T</w:t>
      </w:r>
      <w:r w:rsidR="00940806" w:rsidRPr="00EF4243">
        <w:rPr>
          <w:rFonts w:ascii="Arial" w:hAnsi="Arial" w:cs="Arial"/>
          <w:sz w:val="20"/>
          <w:szCs w:val="20"/>
        </w:rPr>
        <w:t xml:space="preserve">he results showed that more seafood </w:t>
      </w:r>
      <w:r w:rsidRPr="00EF4243">
        <w:rPr>
          <w:rFonts w:ascii="Arial" w:hAnsi="Arial" w:cs="Arial"/>
          <w:sz w:val="20"/>
          <w:szCs w:val="20"/>
        </w:rPr>
        <w:t xml:space="preserve">were consumed during </w:t>
      </w:r>
      <w:r w:rsidR="00502B2D" w:rsidRPr="00EF4243">
        <w:rPr>
          <w:rFonts w:ascii="Arial" w:hAnsi="Arial" w:cs="Arial"/>
          <w:sz w:val="20"/>
          <w:szCs w:val="20"/>
        </w:rPr>
        <w:t>dinner</w:t>
      </w:r>
      <w:r w:rsidR="00405ED2">
        <w:rPr>
          <w:rFonts w:ascii="Arial" w:hAnsi="Arial" w:cs="Arial"/>
          <w:sz w:val="20"/>
          <w:szCs w:val="20"/>
        </w:rPr>
        <w:t xml:space="preserve"> </w:t>
      </w:r>
      <w:r w:rsidRPr="00EF4243">
        <w:rPr>
          <w:rFonts w:ascii="Arial" w:hAnsi="Arial" w:cs="Arial"/>
          <w:sz w:val="20"/>
          <w:szCs w:val="20"/>
        </w:rPr>
        <w:lastRenderedPageBreak/>
        <w:t xml:space="preserve">(91 g/day) compared to </w:t>
      </w:r>
      <w:r w:rsidR="00502B2D" w:rsidRPr="00EF4243">
        <w:rPr>
          <w:rFonts w:ascii="Arial" w:hAnsi="Arial" w:cs="Arial"/>
          <w:sz w:val="20"/>
          <w:szCs w:val="20"/>
        </w:rPr>
        <w:t xml:space="preserve">during </w:t>
      </w:r>
      <w:r w:rsidR="00405ED2">
        <w:rPr>
          <w:rFonts w:ascii="Arial" w:hAnsi="Arial" w:cs="Arial"/>
          <w:sz w:val="20"/>
          <w:szCs w:val="20"/>
        </w:rPr>
        <w:t xml:space="preserve">lunch </w:t>
      </w:r>
      <w:r w:rsidR="00405ED2" w:rsidRPr="00EF4243">
        <w:rPr>
          <w:rFonts w:ascii="Arial" w:hAnsi="Arial" w:cs="Arial"/>
          <w:sz w:val="20"/>
          <w:szCs w:val="20"/>
        </w:rPr>
        <w:t>time (88 g/day</w:t>
      </w:r>
      <w:r w:rsidR="00405ED2">
        <w:rPr>
          <w:rFonts w:ascii="Arial" w:hAnsi="Arial" w:cs="Arial"/>
          <w:sz w:val="20"/>
          <w:szCs w:val="20"/>
        </w:rPr>
        <w:t xml:space="preserve">), </w:t>
      </w:r>
      <w:r w:rsidR="00405ED2" w:rsidRPr="00EF4243">
        <w:rPr>
          <w:rFonts w:ascii="Arial" w:hAnsi="Arial" w:cs="Arial"/>
          <w:sz w:val="20"/>
          <w:szCs w:val="20"/>
        </w:rPr>
        <w:t xml:space="preserve">but least </w:t>
      </w:r>
      <w:r w:rsidR="00405ED2">
        <w:rPr>
          <w:rFonts w:ascii="Arial" w:hAnsi="Arial" w:cs="Arial"/>
          <w:sz w:val="20"/>
          <w:szCs w:val="20"/>
        </w:rPr>
        <w:t xml:space="preserve">was </w:t>
      </w:r>
      <w:r w:rsidR="00405ED2" w:rsidRPr="00EF4243">
        <w:rPr>
          <w:rFonts w:ascii="Arial" w:hAnsi="Arial" w:cs="Arial"/>
          <w:sz w:val="20"/>
          <w:szCs w:val="20"/>
        </w:rPr>
        <w:t>consumed during</w:t>
      </w:r>
      <w:r w:rsidR="00D13FCB">
        <w:rPr>
          <w:rFonts w:ascii="Arial" w:hAnsi="Arial" w:cs="Arial"/>
          <w:sz w:val="20"/>
          <w:szCs w:val="20"/>
        </w:rPr>
        <w:t xml:space="preserve">                                                                                                                                                                                                                                                                                                                                                                                                                                                                                </w:t>
      </w:r>
      <w:r w:rsidR="00405ED2">
        <w:rPr>
          <w:rFonts w:ascii="Arial" w:hAnsi="Arial" w:cs="Arial"/>
          <w:sz w:val="20"/>
          <w:szCs w:val="20"/>
        </w:rPr>
        <w:t xml:space="preserve">               </w:t>
      </w:r>
      <w:r w:rsidRPr="00EF4243">
        <w:rPr>
          <w:rFonts w:ascii="Arial" w:hAnsi="Arial" w:cs="Arial"/>
          <w:sz w:val="20"/>
          <w:szCs w:val="20"/>
        </w:rPr>
        <w:t>breakfast</w:t>
      </w:r>
      <w:r w:rsidR="002E4348" w:rsidRPr="00EF4243">
        <w:rPr>
          <w:rFonts w:ascii="Arial" w:hAnsi="Arial" w:cs="Arial"/>
          <w:sz w:val="20"/>
          <w:szCs w:val="20"/>
        </w:rPr>
        <w:t xml:space="preserve"> (</w:t>
      </w:r>
      <w:r w:rsidRPr="00EF4243">
        <w:rPr>
          <w:rFonts w:ascii="Arial" w:hAnsi="Arial" w:cs="Arial"/>
          <w:sz w:val="20"/>
          <w:szCs w:val="20"/>
        </w:rPr>
        <w:t>60 g/day</w:t>
      </w:r>
      <w:r w:rsidR="002E4348" w:rsidRPr="00EF4243">
        <w:rPr>
          <w:rFonts w:ascii="Arial" w:hAnsi="Arial" w:cs="Arial"/>
          <w:sz w:val="20"/>
          <w:szCs w:val="20"/>
        </w:rPr>
        <w:t>)</w:t>
      </w:r>
      <w:r w:rsidR="00502B2D" w:rsidRPr="00EF4243">
        <w:rPr>
          <w:rFonts w:ascii="Arial" w:hAnsi="Arial" w:cs="Arial"/>
          <w:sz w:val="20"/>
          <w:szCs w:val="20"/>
        </w:rPr>
        <w:t>.</w:t>
      </w:r>
    </w:p>
    <w:p w14:paraId="698988DB" w14:textId="77777777" w:rsidR="00940806" w:rsidRPr="00EF4243" w:rsidRDefault="00940806" w:rsidP="005C6A5B">
      <w:pPr>
        <w:spacing w:line="360" w:lineRule="auto"/>
        <w:rPr>
          <w:rFonts w:ascii="Arial" w:hAnsi="Arial" w:cs="Arial"/>
          <w:sz w:val="20"/>
          <w:szCs w:val="20"/>
        </w:rPr>
      </w:pPr>
    </w:p>
    <w:p w14:paraId="5C5416D8" w14:textId="77777777" w:rsidR="007A447B" w:rsidRDefault="00502B2D" w:rsidP="005C6A5B">
      <w:pPr>
        <w:spacing w:line="360" w:lineRule="auto"/>
        <w:rPr>
          <w:rFonts w:ascii="Arial" w:hAnsi="Arial" w:cs="Arial"/>
          <w:sz w:val="20"/>
          <w:szCs w:val="20"/>
        </w:rPr>
      </w:pPr>
      <w:r w:rsidRPr="00EF4243">
        <w:rPr>
          <w:rFonts w:ascii="Arial" w:hAnsi="Arial" w:cs="Arial"/>
          <w:sz w:val="20"/>
          <w:szCs w:val="20"/>
        </w:rPr>
        <w:t xml:space="preserve">Total consumption of seafood by adult of different ethnicity from Peninsular Malaysia was 168±140 g/day.  The results </w:t>
      </w:r>
      <w:r w:rsidR="00C9135A" w:rsidRPr="00EF4243">
        <w:rPr>
          <w:rFonts w:ascii="Arial" w:hAnsi="Arial" w:cs="Arial"/>
          <w:sz w:val="20"/>
          <w:szCs w:val="20"/>
        </w:rPr>
        <w:t xml:space="preserve">from this study showed that the </w:t>
      </w:r>
      <w:r w:rsidR="005334AD" w:rsidRPr="00EF4243">
        <w:rPr>
          <w:rFonts w:ascii="Arial" w:hAnsi="Arial" w:cs="Arial"/>
          <w:sz w:val="20"/>
          <w:szCs w:val="20"/>
        </w:rPr>
        <w:t xml:space="preserve">amount of </w:t>
      </w:r>
      <w:r w:rsidR="00C9135A" w:rsidRPr="00EF4243">
        <w:rPr>
          <w:rFonts w:ascii="Arial" w:hAnsi="Arial" w:cs="Arial"/>
          <w:sz w:val="20"/>
          <w:szCs w:val="20"/>
        </w:rPr>
        <w:t>seafood consum</w:t>
      </w:r>
      <w:r w:rsidR="005334AD" w:rsidRPr="00EF4243">
        <w:rPr>
          <w:rFonts w:ascii="Arial" w:hAnsi="Arial" w:cs="Arial"/>
          <w:sz w:val="20"/>
          <w:szCs w:val="20"/>
        </w:rPr>
        <w:t>ed by</w:t>
      </w:r>
      <w:r w:rsidR="00586AB6">
        <w:rPr>
          <w:rFonts w:ascii="Arial" w:hAnsi="Arial" w:cs="Arial"/>
          <w:sz w:val="20"/>
          <w:szCs w:val="20"/>
        </w:rPr>
        <w:t xml:space="preserve"> </w:t>
      </w:r>
      <w:r w:rsidR="00C9135A" w:rsidRPr="00EF4243">
        <w:rPr>
          <w:rFonts w:ascii="Arial" w:hAnsi="Arial" w:cs="Arial"/>
          <w:sz w:val="20"/>
          <w:szCs w:val="20"/>
        </w:rPr>
        <w:t xml:space="preserve">different ethnics were </w:t>
      </w:r>
      <w:r w:rsidR="00DD6936" w:rsidRPr="00EF4243">
        <w:rPr>
          <w:rFonts w:ascii="Arial" w:hAnsi="Arial" w:cs="Arial"/>
          <w:sz w:val="20"/>
          <w:szCs w:val="20"/>
        </w:rPr>
        <w:t>significant</w:t>
      </w:r>
      <w:r w:rsidR="005334AD" w:rsidRPr="00EF4243">
        <w:rPr>
          <w:rFonts w:ascii="Arial" w:hAnsi="Arial" w:cs="Arial"/>
          <w:sz w:val="20"/>
          <w:szCs w:val="20"/>
        </w:rPr>
        <w:t>ly</w:t>
      </w:r>
      <w:r w:rsidR="00DD6936" w:rsidRPr="00EF4243">
        <w:rPr>
          <w:rFonts w:ascii="Arial" w:hAnsi="Arial" w:cs="Arial"/>
          <w:sz w:val="20"/>
          <w:szCs w:val="20"/>
        </w:rPr>
        <w:t xml:space="preserve"> differen</w:t>
      </w:r>
      <w:r w:rsidR="005334AD" w:rsidRPr="00EF4243">
        <w:rPr>
          <w:rFonts w:ascii="Arial" w:hAnsi="Arial" w:cs="Arial"/>
          <w:sz w:val="20"/>
          <w:szCs w:val="20"/>
        </w:rPr>
        <w:t>t</w:t>
      </w:r>
      <w:r w:rsidR="00DD6936" w:rsidRPr="00EF4243">
        <w:rPr>
          <w:rFonts w:ascii="Arial" w:hAnsi="Arial" w:cs="Arial"/>
          <w:sz w:val="20"/>
          <w:szCs w:val="20"/>
        </w:rPr>
        <w:t xml:space="preserve"> (p&lt;0.001)</w:t>
      </w:r>
      <w:r w:rsidR="00C9135A" w:rsidRPr="00EF4243">
        <w:rPr>
          <w:rFonts w:ascii="Arial" w:hAnsi="Arial" w:cs="Arial"/>
          <w:sz w:val="20"/>
          <w:szCs w:val="20"/>
        </w:rPr>
        <w:t xml:space="preserve">. </w:t>
      </w:r>
      <w:r w:rsidRPr="00EF4243">
        <w:rPr>
          <w:rFonts w:ascii="Arial" w:hAnsi="Arial" w:cs="Arial"/>
          <w:sz w:val="20"/>
          <w:szCs w:val="20"/>
        </w:rPr>
        <w:t xml:space="preserve">The </w:t>
      </w:r>
      <w:r w:rsidR="007A447B" w:rsidRPr="00EF4243">
        <w:rPr>
          <w:rFonts w:ascii="Arial" w:hAnsi="Arial" w:cs="Arial"/>
          <w:sz w:val="20"/>
          <w:szCs w:val="20"/>
        </w:rPr>
        <w:t>Malays</w:t>
      </w:r>
      <w:r w:rsidR="00586AB6">
        <w:rPr>
          <w:rFonts w:ascii="Arial" w:hAnsi="Arial" w:cs="Arial"/>
          <w:sz w:val="20"/>
          <w:szCs w:val="20"/>
        </w:rPr>
        <w:t xml:space="preserve"> </w:t>
      </w:r>
      <w:r w:rsidR="005334AD" w:rsidRPr="00EF4243">
        <w:rPr>
          <w:rFonts w:ascii="Arial" w:hAnsi="Arial" w:cs="Arial"/>
          <w:sz w:val="20"/>
          <w:szCs w:val="20"/>
        </w:rPr>
        <w:t xml:space="preserve">consumed the highest amount </w:t>
      </w:r>
      <w:r w:rsidR="00D91BD8" w:rsidRPr="00EF4243">
        <w:rPr>
          <w:rFonts w:ascii="Arial" w:hAnsi="Arial" w:cs="Arial"/>
          <w:sz w:val="20"/>
          <w:szCs w:val="20"/>
        </w:rPr>
        <w:t xml:space="preserve">(175±143 </w:t>
      </w:r>
      <w:r w:rsidR="005334AD" w:rsidRPr="00EF4243">
        <w:rPr>
          <w:rFonts w:ascii="Arial" w:hAnsi="Arial" w:cs="Arial"/>
          <w:sz w:val="20"/>
          <w:szCs w:val="20"/>
        </w:rPr>
        <w:t>g/person/day)</w:t>
      </w:r>
      <w:r w:rsidR="00DD6936" w:rsidRPr="00EF4243">
        <w:rPr>
          <w:rFonts w:ascii="Arial" w:hAnsi="Arial" w:cs="Arial"/>
          <w:sz w:val="20"/>
          <w:szCs w:val="20"/>
        </w:rPr>
        <w:t xml:space="preserve">, </w:t>
      </w:r>
      <w:r w:rsidR="00D91BD8" w:rsidRPr="00EF4243">
        <w:rPr>
          <w:rFonts w:ascii="Arial" w:hAnsi="Arial" w:cs="Arial"/>
          <w:sz w:val="20"/>
          <w:szCs w:val="20"/>
        </w:rPr>
        <w:t xml:space="preserve">followed by the Chinese (152±133 g/person/day) and the least </w:t>
      </w:r>
      <w:r w:rsidR="00DD6936" w:rsidRPr="00EF4243">
        <w:rPr>
          <w:rFonts w:ascii="Arial" w:hAnsi="Arial" w:cs="Arial"/>
          <w:sz w:val="20"/>
          <w:szCs w:val="20"/>
        </w:rPr>
        <w:t xml:space="preserve">amount </w:t>
      </w:r>
      <w:r w:rsidR="00D91BD8" w:rsidRPr="00EF4243">
        <w:rPr>
          <w:rFonts w:ascii="Arial" w:hAnsi="Arial" w:cs="Arial"/>
          <w:sz w:val="20"/>
          <w:szCs w:val="20"/>
        </w:rPr>
        <w:t>by the Indians (136±141 g/person/day</w:t>
      </w:r>
      <w:r w:rsidR="00F23527" w:rsidRPr="00EF4243">
        <w:rPr>
          <w:rFonts w:ascii="Arial" w:hAnsi="Arial" w:cs="Arial"/>
          <w:sz w:val="20"/>
          <w:szCs w:val="20"/>
        </w:rPr>
        <w:t>)</w:t>
      </w:r>
      <w:r w:rsidR="00DD6936" w:rsidRPr="00EF4243">
        <w:rPr>
          <w:rFonts w:ascii="Arial" w:hAnsi="Arial" w:cs="Arial"/>
          <w:sz w:val="20"/>
          <w:szCs w:val="20"/>
        </w:rPr>
        <w:t xml:space="preserve">. </w:t>
      </w:r>
    </w:p>
    <w:p w14:paraId="20FD3BC8" w14:textId="77777777" w:rsidR="00586AB6" w:rsidRDefault="00586AB6" w:rsidP="005C6A5B">
      <w:pPr>
        <w:spacing w:line="360" w:lineRule="auto"/>
        <w:rPr>
          <w:rFonts w:ascii="Arial" w:hAnsi="Arial" w:cs="Arial"/>
          <w:sz w:val="20"/>
          <w:szCs w:val="20"/>
        </w:rPr>
      </w:pPr>
    </w:p>
    <w:p w14:paraId="2DEB1CEF" w14:textId="77777777" w:rsidR="00930F9C" w:rsidRPr="00EF4243" w:rsidRDefault="00930F9C" w:rsidP="005C6A5B">
      <w:pPr>
        <w:spacing w:line="360" w:lineRule="auto"/>
        <w:rPr>
          <w:rFonts w:ascii="Arial" w:hAnsi="Arial" w:cs="Arial"/>
          <w:b/>
          <w:sz w:val="20"/>
          <w:szCs w:val="20"/>
        </w:rPr>
      </w:pPr>
      <w:r w:rsidRPr="00EF4243">
        <w:rPr>
          <w:rFonts w:ascii="Arial" w:hAnsi="Arial" w:cs="Arial"/>
          <w:b/>
          <w:sz w:val="20"/>
          <w:szCs w:val="20"/>
        </w:rPr>
        <w:t>Fish consumption by different factors</w:t>
      </w:r>
    </w:p>
    <w:p w14:paraId="2FC1B5EC" w14:textId="77777777" w:rsidR="002223BB" w:rsidRPr="00EF4243" w:rsidRDefault="002223BB" w:rsidP="005C6A5B">
      <w:pPr>
        <w:spacing w:line="360" w:lineRule="auto"/>
        <w:rPr>
          <w:rFonts w:ascii="Arial" w:hAnsi="Arial" w:cs="Arial"/>
          <w:b/>
          <w:sz w:val="20"/>
          <w:szCs w:val="20"/>
        </w:rPr>
      </w:pPr>
    </w:p>
    <w:p w14:paraId="356CE1F2" w14:textId="77777777" w:rsidR="00413C6C" w:rsidRPr="00EF4243" w:rsidRDefault="00D91BD8" w:rsidP="005C6A5B">
      <w:pPr>
        <w:spacing w:line="360" w:lineRule="auto"/>
        <w:rPr>
          <w:rFonts w:ascii="Arial" w:hAnsi="Arial" w:cs="Arial"/>
          <w:sz w:val="20"/>
          <w:szCs w:val="20"/>
        </w:rPr>
      </w:pPr>
      <w:r w:rsidRPr="00EF4243">
        <w:rPr>
          <w:rFonts w:ascii="Arial" w:hAnsi="Arial" w:cs="Arial"/>
          <w:sz w:val="20"/>
          <w:szCs w:val="20"/>
        </w:rPr>
        <w:t xml:space="preserve">Table 5 showed the </w:t>
      </w:r>
      <w:r w:rsidR="005334AD" w:rsidRPr="00EF4243">
        <w:rPr>
          <w:rFonts w:ascii="Arial" w:hAnsi="Arial" w:cs="Arial"/>
          <w:sz w:val="20"/>
          <w:szCs w:val="20"/>
        </w:rPr>
        <w:t xml:space="preserve">differences </w:t>
      </w:r>
      <w:r w:rsidRPr="00EF4243">
        <w:rPr>
          <w:rFonts w:ascii="Arial" w:hAnsi="Arial" w:cs="Arial"/>
          <w:sz w:val="20"/>
          <w:szCs w:val="20"/>
        </w:rPr>
        <w:t xml:space="preserve">of seafood consumption </w:t>
      </w:r>
      <w:r w:rsidR="005334AD" w:rsidRPr="00EF4243">
        <w:rPr>
          <w:rFonts w:ascii="Arial" w:hAnsi="Arial" w:cs="Arial"/>
          <w:sz w:val="20"/>
          <w:szCs w:val="20"/>
        </w:rPr>
        <w:t xml:space="preserve">by adult of </w:t>
      </w:r>
      <w:r w:rsidRPr="00EF4243">
        <w:rPr>
          <w:rFonts w:ascii="Arial" w:hAnsi="Arial" w:cs="Arial"/>
          <w:sz w:val="20"/>
          <w:szCs w:val="20"/>
        </w:rPr>
        <w:t>Peninsular Ma</w:t>
      </w:r>
      <w:r w:rsidR="00D13FCB">
        <w:rPr>
          <w:rFonts w:ascii="Arial" w:hAnsi="Arial" w:cs="Arial"/>
          <w:sz w:val="20"/>
          <w:szCs w:val="20"/>
        </w:rPr>
        <w:t xml:space="preserve">laysia with different factors. </w:t>
      </w:r>
      <w:r w:rsidR="005334AD" w:rsidRPr="00EF4243">
        <w:rPr>
          <w:rFonts w:ascii="Arial" w:hAnsi="Arial" w:cs="Arial"/>
          <w:sz w:val="20"/>
          <w:szCs w:val="20"/>
        </w:rPr>
        <w:t xml:space="preserve">Amount of seafood consumed </w:t>
      </w:r>
      <w:r w:rsidR="004F7BB7">
        <w:rPr>
          <w:rFonts w:ascii="Arial" w:hAnsi="Arial" w:cs="Arial"/>
          <w:sz w:val="20"/>
          <w:szCs w:val="20"/>
        </w:rPr>
        <w:t>showed</w:t>
      </w:r>
      <w:r w:rsidR="005334AD" w:rsidRPr="00EF4243">
        <w:rPr>
          <w:rFonts w:ascii="Arial" w:hAnsi="Arial" w:cs="Arial"/>
          <w:sz w:val="20"/>
          <w:szCs w:val="20"/>
        </w:rPr>
        <w:t xml:space="preserve"> significant</w:t>
      </w:r>
      <w:r w:rsidR="00D13FCB">
        <w:rPr>
          <w:rFonts w:ascii="Arial" w:hAnsi="Arial" w:cs="Arial"/>
          <w:sz w:val="20"/>
          <w:szCs w:val="20"/>
        </w:rPr>
        <w:t xml:space="preserve"> </w:t>
      </w:r>
      <w:r w:rsidR="005334AD" w:rsidRPr="00EF4243">
        <w:rPr>
          <w:rFonts w:ascii="Arial" w:hAnsi="Arial" w:cs="Arial"/>
          <w:sz w:val="20"/>
          <w:szCs w:val="20"/>
        </w:rPr>
        <w:t>differen</w:t>
      </w:r>
      <w:r w:rsidR="00D13FCB">
        <w:rPr>
          <w:rFonts w:ascii="Arial" w:hAnsi="Arial" w:cs="Arial"/>
          <w:sz w:val="20"/>
          <w:szCs w:val="20"/>
        </w:rPr>
        <w:t>ce</w:t>
      </w:r>
      <w:r w:rsidR="005334AD" w:rsidRPr="00EF4243">
        <w:rPr>
          <w:rFonts w:ascii="Arial" w:hAnsi="Arial" w:cs="Arial"/>
          <w:sz w:val="20"/>
          <w:szCs w:val="20"/>
        </w:rPr>
        <w:t xml:space="preserve"> (p&lt;0.01) between age groups. The results showed that o</w:t>
      </w:r>
      <w:r w:rsidRPr="00EF4243">
        <w:rPr>
          <w:rFonts w:ascii="Arial" w:hAnsi="Arial" w:cs="Arial"/>
          <w:sz w:val="20"/>
          <w:szCs w:val="20"/>
        </w:rPr>
        <w:t xml:space="preserve">lder people consumed significantly more fish </w:t>
      </w:r>
      <w:r w:rsidR="006650DD">
        <w:rPr>
          <w:rFonts w:ascii="Arial" w:hAnsi="Arial" w:cs="Arial"/>
          <w:sz w:val="20"/>
          <w:szCs w:val="20"/>
        </w:rPr>
        <w:t>(P</w:t>
      </w:r>
      <w:r w:rsidR="006D00E2" w:rsidRPr="00EF4243">
        <w:rPr>
          <w:rFonts w:ascii="Arial" w:hAnsi="Arial" w:cs="Arial"/>
          <w:sz w:val="20"/>
          <w:szCs w:val="20"/>
        </w:rPr>
        <w:t xml:space="preserve">=0.02) </w:t>
      </w:r>
      <w:r w:rsidRPr="00EF4243">
        <w:rPr>
          <w:rFonts w:ascii="Arial" w:hAnsi="Arial" w:cs="Arial"/>
          <w:sz w:val="20"/>
          <w:szCs w:val="20"/>
        </w:rPr>
        <w:t xml:space="preserve">compared </w:t>
      </w:r>
      <w:r w:rsidR="006D00E2" w:rsidRPr="00EF4243">
        <w:rPr>
          <w:rFonts w:ascii="Arial" w:hAnsi="Arial" w:cs="Arial"/>
          <w:sz w:val="20"/>
          <w:szCs w:val="20"/>
        </w:rPr>
        <w:t xml:space="preserve">to the </w:t>
      </w:r>
      <w:r w:rsidRPr="00EF4243">
        <w:rPr>
          <w:rFonts w:ascii="Arial" w:hAnsi="Arial" w:cs="Arial"/>
          <w:sz w:val="20"/>
          <w:szCs w:val="20"/>
        </w:rPr>
        <w:t>younger ones. No significant differen</w:t>
      </w:r>
      <w:r w:rsidR="005334AD" w:rsidRPr="00EF4243">
        <w:rPr>
          <w:rFonts w:ascii="Arial" w:hAnsi="Arial" w:cs="Arial"/>
          <w:sz w:val="20"/>
          <w:szCs w:val="20"/>
        </w:rPr>
        <w:t>ces</w:t>
      </w:r>
      <w:r w:rsidR="00EE0B42">
        <w:rPr>
          <w:rFonts w:ascii="Arial" w:hAnsi="Arial" w:cs="Arial"/>
          <w:sz w:val="20"/>
          <w:szCs w:val="20"/>
        </w:rPr>
        <w:t xml:space="preserve"> </w:t>
      </w:r>
      <w:r w:rsidR="006650DD">
        <w:rPr>
          <w:rFonts w:ascii="Arial" w:hAnsi="Arial" w:cs="Arial"/>
          <w:sz w:val="20"/>
          <w:szCs w:val="20"/>
        </w:rPr>
        <w:t>(P</w:t>
      </w:r>
      <w:r w:rsidR="006D00E2" w:rsidRPr="00EF4243">
        <w:rPr>
          <w:rFonts w:ascii="Arial" w:hAnsi="Arial" w:cs="Arial"/>
          <w:sz w:val="20"/>
          <w:szCs w:val="20"/>
        </w:rPr>
        <w:t xml:space="preserve">&gt;0.05) </w:t>
      </w:r>
      <w:r w:rsidR="00F23527" w:rsidRPr="00EF4243">
        <w:rPr>
          <w:rFonts w:ascii="Arial" w:hAnsi="Arial" w:cs="Arial"/>
          <w:sz w:val="20"/>
          <w:szCs w:val="20"/>
        </w:rPr>
        <w:t xml:space="preserve">were shown between </w:t>
      </w:r>
      <w:r w:rsidR="00585ADA">
        <w:rPr>
          <w:rFonts w:ascii="Arial" w:hAnsi="Arial" w:cs="Arial"/>
          <w:sz w:val="20"/>
          <w:szCs w:val="20"/>
        </w:rPr>
        <w:t>seafood</w:t>
      </w:r>
      <w:r w:rsidR="00F23527" w:rsidRPr="00EF4243">
        <w:rPr>
          <w:rFonts w:ascii="Arial" w:hAnsi="Arial" w:cs="Arial"/>
          <w:sz w:val="20"/>
          <w:szCs w:val="20"/>
        </w:rPr>
        <w:t xml:space="preserve"> consumption </w:t>
      </w:r>
      <w:r w:rsidR="005334AD" w:rsidRPr="00EF4243">
        <w:rPr>
          <w:rFonts w:ascii="Arial" w:hAnsi="Arial" w:cs="Arial"/>
          <w:sz w:val="20"/>
          <w:szCs w:val="20"/>
        </w:rPr>
        <w:t xml:space="preserve">and different gender, as well as </w:t>
      </w:r>
      <w:r w:rsidRPr="00EF4243">
        <w:rPr>
          <w:rFonts w:ascii="Arial" w:hAnsi="Arial" w:cs="Arial"/>
          <w:sz w:val="20"/>
          <w:szCs w:val="20"/>
        </w:rPr>
        <w:t xml:space="preserve">BMI status. Married subjects consumed significantly more </w:t>
      </w:r>
      <w:r w:rsidR="00585ADA">
        <w:rPr>
          <w:rFonts w:ascii="Arial" w:hAnsi="Arial" w:cs="Arial"/>
          <w:sz w:val="20"/>
          <w:szCs w:val="20"/>
        </w:rPr>
        <w:t xml:space="preserve">seafood </w:t>
      </w:r>
      <w:r w:rsidR="006650DD">
        <w:rPr>
          <w:rFonts w:ascii="Arial" w:hAnsi="Arial" w:cs="Arial"/>
          <w:sz w:val="20"/>
          <w:szCs w:val="20"/>
        </w:rPr>
        <w:t>(P</w:t>
      </w:r>
      <w:r w:rsidR="006D00E2" w:rsidRPr="00EF4243">
        <w:rPr>
          <w:rFonts w:ascii="Arial" w:hAnsi="Arial" w:cs="Arial"/>
          <w:sz w:val="20"/>
          <w:szCs w:val="20"/>
        </w:rPr>
        <w:t>&lt;0.001)</w:t>
      </w:r>
      <w:r w:rsidRPr="00EF4243">
        <w:rPr>
          <w:rFonts w:ascii="Arial" w:hAnsi="Arial" w:cs="Arial"/>
          <w:sz w:val="20"/>
          <w:szCs w:val="20"/>
        </w:rPr>
        <w:t xml:space="preserve"> compared to </w:t>
      </w:r>
      <w:r w:rsidR="005334AD" w:rsidRPr="00EF4243">
        <w:rPr>
          <w:rFonts w:ascii="Arial" w:hAnsi="Arial" w:cs="Arial"/>
          <w:sz w:val="20"/>
          <w:szCs w:val="20"/>
        </w:rPr>
        <w:t>single, widowed or divorced</w:t>
      </w:r>
      <w:r w:rsidR="005C6A5B">
        <w:rPr>
          <w:rFonts w:ascii="Arial" w:hAnsi="Arial" w:cs="Arial"/>
          <w:sz w:val="20"/>
          <w:szCs w:val="20"/>
        </w:rPr>
        <w:t xml:space="preserve">. </w:t>
      </w:r>
      <w:r w:rsidR="00413C6C" w:rsidRPr="00EF4243">
        <w:rPr>
          <w:rFonts w:ascii="Arial" w:hAnsi="Arial" w:cs="Arial"/>
          <w:sz w:val="20"/>
          <w:szCs w:val="20"/>
        </w:rPr>
        <w:t xml:space="preserve">Subjects resided around the northern </w:t>
      </w:r>
      <w:r w:rsidR="00EE0B42">
        <w:rPr>
          <w:rFonts w:ascii="Arial" w:hAnsi="Arial" w:cs="Arial"/>
          <w:sz w:val="20"/>
          <w:szCs w:val="20"/>
        </w:rPr>
        <w:t xml:space="preserve">region </w:t>
      </w:r>
      <w:r w:rsidR="00413C6C" w:rsidRPr="00EF4243">
        <w:rPr>
          <w:rFonts w:ascii="Arial" w:hAnsi="Arial" w:cs="Arial"/>
          <w:sz w:val="20"/>
          <w:szCs w:val="20"/>
        </w:rPr>
        <w:t>and eastern coast</w:t>
      </w:r>
      <w:r w:rsidR="00BD254B" w:rsidRPr="00EF4243">
        <w:rPr>
          <w:rFonts w:ascii="Arial" w:hAnsi="Arial" w:cs="Arial"/>
          <w:sz w:val="20"/>
          <w:szCs w:val="20"/>
        </w:rPr>
        <w:t>al</w:t>
      </w:r>
      <w:r w:rsidR="00413C6C" w:rsidRPr="00EF4243">
        <w:rPr>
          <w:rFonts w:ascii="Arial" w:hAnsi="Arial" w:cs="Arial"/>
          <w:sz w:val="20"/>
          <w:szCs w:val="20"/>
        </w:rPr>
        <w:t xml:space="preserve"> </w:t>
      </w:r>
      <w:r w:rsidR="00EE0B42">
        <w:rPr>
          <w:rFonts w:ascii="Arial" w:hAnsi="Arial" w:cs="Arial"/>
          <w:sz w:val="20"/>
          <w:szCs w:val="20"/>
        </w:rPr>
        <w:t xml:space="preserve">region </w:t>
      </w:r>
      <w:r w:rsidR="00413C6C" w:rsidRPr="00EF4243">
        <w:rPr>
          <w:rFonts w:ascii="Arial" w:hAnsi="Arial" w:cs="Arial"/>
          <w:sz w:val="20"/>
          <w:szCs w:val="20"/>
        </w:rPr>
        <w:t>con</w:t>
      </w:r>
      <w:r w:rsidR="006650DD">
        <w:rPr>
          <w:rFonts w:ascii="Arial" w:hAnsi="Arial" w:cs="Arial"/>
          <w:sz w:val="20"/>
          <w:szCs w:val="20"/>
        </w:rPr>
        <w:t xml:space="preserve">sumed significantly </w:t>
      </w:r>
      <w:r w:rsidR="00EE0B42">
        <w:rPr>
          <w:rFonts w:ascii="Arial" w:hAnsi="Arial" w:cs="Arial"/>
          <w:sz w:val="20"/>
          <w:szCs w:val="20"/>
        </w:rPr>
        <w:t>(P</w:t>
      </w:r>
      <w:r w:rsidR="00EE0B42" w:rsidRPr="00EF4243">
        <w:rPr>
          <w:rFonts w:ascii="Arial" w:hAnsi="Arial" w:cs="Arial"/>
          <w:sz w:val="20"/>
          <w:szCs w:val="20"/>
        </w:rPr>
        <w:t xml:space="preserve">&lt;0.001) </w:t>
      </w:r>
      <w:r w:rsidR="006650DD">
        <w:rPr>
          <w:rFonts w:ascii="Arial" w:hAnsi="Arial" w:cs="Arial"/>
          <w:sz w:val="20"/>
          <w:szCs w:val="20"/>
        </w:rPr>
        <w:t xml:space="preserve">more </w:t>
      </w:r>
      <w:r w:rsidR="00585ADA">
        <w:rPr>
          <w:rFonts w:ascii="Arial" w:hAnsi="Arial" w:cs="Arial"/>
          <w:sz w:val="20"/>
          <w:szCs w:val="20"/>
        </w:rPr>
        <w:t>seafood</w:t>
      </w:r>
      <w:r w:rsidR="006650DD">
        <w:rPr>
          <w:rFonts w:ascii="Arial" w:hAnsi="Arial" w:cs="Arial"/>
          <w:sz w:val="20"/>
          <w:szCs w:val="20"/>
        </w:rPr>
        <w:t xml:space="preserve"> </w:t>
      </w:r>
      <w:r w:rsidR="00413C6C" w:rsidRPr="00EF4243">
        <w:rPr>
          <w:rFonts w:ascii="Arial" w:hAnsi="Arial" w:cs="Arial"/>
          <w:sz w:val="20"/>
          <w:szCs w:val="20"/>
        </w:rPr>
        <w:t>compared</w:t>
      </w:r>
      <w:r w:rsidR="00EE0B42">
        <w:rPr>
          <w:rFonts w:ascii="Arial" w:hAnsi="Arial" w:cs="Arial"/>
          <w:sz w:val="20"/>
          <w:szCs w:val="20"/>
        </w:rPr>
        <w:t xml:space="preserve"> to</w:t>
      </w:r>
      <w:r w:rsidR="005C6A5B">
        <w:rPr>
          <w:rFonts w:ascii="Arial" w:hAnsi="Arial" w:cs="Arial"/>
          <w:sz w:val="20"/>
          <w:szCs w:val="20"/>
        </w:rPr>
        <w:t xml:space="preserve"> other areas.</w:t>
      </w:r>
      <w:r w:rsidR="00C9087D">
        <w:rPr>
          <w:rFonts w:ascii="Arial" w:hAnsi="Arial" w:cs="Arial"/>
          <w:sz w:val="20"/>
          <w:szCs w:val="20"/>
        </w:rPr>
        <w:t xml:space="preserve"> </w:t>
      </w:r>
      <w:r w:rsidR="00413C6C" w:rsidRPr="00EF4243">
        <w:rPr>
          <w:rFonts w:ascii="Arial" w:hAnsi="Arial" w:cs="Arial"/>
          <w:sz w:val="20"/>
          <w:szCs w:val="20"/>
        </w:rPr>
        <w:t xml:space="preserve">Subjects with higher </w:t>
      </w:r>
      <w:r w:rsidR="004F7BB7">
        <w:rPr>
          <w:rFonts w:ascii="Arial" w:hAnsi="Arial" w:cs="Arial"/>
          <w:sz w:val="20"/>
          <w:szCs w:val="20"/>
        </w:rPr>
        <w:t xml:space="preserve">years of </w:t>
      </w:r>
      <w:r w:rsidR="00413C6C" w:rsidRPr="00EF4243">
        <w:rPr>
          <w:rFonts w:ascii="Arial" w:hAnsi="Arial" w:cs="Arial"/>
          <w:sz w:val="20"/>
          <w:szCs w:val="20"/>
        </w:rPr>
        <w:t>education con</w:t>
      </w:r>
      <w:r w:rsidR="006650DD">
        <w:rPr>
          <w:rFonts w:ascii="Arial" w:hAnsi="Arial" w:cs="Arial"/>
          <w:sz w:val="20"/>
          <w:szCs w:val="20"/>
        </w:rPr>
        <w:t xml:space="preserve">sumed significantly less </w:t>
      </w:r>
      <w:r w:rsidR="00585ADA">
        <w:rPr>
          <w:rFonts w:ascii="Arial" w:hAnsi="Arial" w:cs="Arial"/>
          <w:sz w:val="20"/>
          <w:szCs w:val="20"/>
        </w:rPr>
        <w:t>seafood</w:t>
      </w:r>
      <w:r w:rsidR="006650DD">
        <w:rPr>
          <w:rFonts w:ascii="Arial" w:hAnsi="Arial" w:cs="Arial"/>
          <w:sz w:val="20"/>
          <w:szCs w:val="20"/>
        </w:rPr>
        <w:t xml:space="preserve"> (P</w:t>
      </w:r>
      <w:r w:rsidR="00413C6C" w:rsidRPr="00EF4243">
        <w:rPr>
          <w:rFonts w:ascii="Arial" w:hAnsi="Arial" w:cs="Arial"/>
          <w:sz w:val="20"/>
          <w:szCs w:val="20"/>
        </w:rPr>
        <w:t>&lt;0.001) compared to the other groups</w:t>
      </w:r>
      <w:r w:rsidR="00BD254B" w:rsidRPr="00EF4243">
        <w:rPr>
          <w:rFonts w:ascii="Arial" w:hAnsi="Arial" w:cs="Arial"/>
          <w:sz w:val="20"/>
          <w:szCs w:val="20"/>
        </w:rPr>
        <w:t xml:space="preserve"> with </w:t>
      </w:r>
      <w:r w:rsidR="004F7BB7">
        <w:rPr>
          <w:rFonts w:ascii="Arial" w:hAnsi="Arial" w:cs="Arial"/>
          <w:sz w:val="20"/>
          <w:szCs w:val="20"/>
        </w:rPr>
        <w:t>less educational years</w:t>
      </w:r>
      <w:r w:rsidR="00413C6C" w:rsidRPr="00EF4243">
        <w:rPr>
          <w:rFonts w:ascii="Arial" w:hAnsi="Arial" w:cs="Arial"/>
          <w:sz w:val="20"/>
          <w:szCs w:val="20"/>
        </w:rPr>
        <w:t>.</w:t>
      </w:r>
    </w:p>
    <w:p w14:paraId="2D24D822" w14:textId="77777777" w:rsidR="001C3EB7" w:rsidRPr="00EF4243" w:rsidRDefault="001C3EB7" w:rsidP="005C6A5B">
      <w:pPr>
        <w:spacing w:line="360" w:lineRule="auto"/>
        <w:rPr>
          <w:rFonts w:ascii="Arial" w:hAnsi="Arial" w:cs="Arial"/>
          <w:b/>
          <w:caps/>
          <w:sz w:val="20"/>
          <w:szCs w:val="20"/>
        </w:rPr>
      </w:pPr>
    </w:p>
    <w:p w14:paraId="7984544F" w14:textId="77777777" w:rsidR="00EF4243" w:rsidRDefault="00EF4243" w:rsidP="005C6A5B">
      <w:pPr>
        <w:spacing w:line="360" w:lineRule="auto"/>
        <w:rPr>
          <w:rFonts w:ascii="Arial" w:hAnsi="Arial" w:cs="Arial"/>
          <w:b/>
          <w:caps/>
          <w:sz w:val="20"/>
          <w:szCs w:val="20"/>
        </w:rPr>
      </w:pPr>
    </w:p>
    <w:p w14:paraId="64A3513C" w14:textId="77777777" w:rsidR="00975133" w:rsidRPr="00A46760" w:rsidRDefault="00975133" w:rsidP="005C6A5B">
      <w:pPr>
        <w:spacing w:line="360" w:lineRule="auto"/>
        <w:rPr>
          <w:rFonts w:ascii="Arial" w:hAnsi="Arial" w:cs="Arial"/>
          <w:b/>
          <w:sz w:val="20"/>
          <w:szCs w:val="20"/>
        </w:rPr>
      </w:pPr>
      <w:r w:rsidRPr="00A46760">
        <w:rPr>
          <w:rFonts w:ascii="Arial" w:hAnsi="Arial" w:cs="Arial"/>
          <w:b/>
          <w:sz w:val="20"/>
          <w:szCs w:val="20"/>
        </w:rPr>
        <w:t>Discussion</w:t>
      </w:r>
    </w:p>
    <w:p w14:paraId="6870526C" w14:textId="77777777" w:rsidR="002223BB" w:rsidRPr="00EF4243" w:rsidRDefault="002223BB" w:rsidP="005C6A5B">
      <w:pPr>
        <w:spacing w:line="360" w:lineRule="auto"/>
        <w:rPr>
          <w:rFonts w:ascii="Arial" w:hAnsi="Arial" w:cs="Arial"/>
          <w:b/>
          <w:caps/>
          <w:sz w:val="20"/>
          <w:szCs w:val="20"/>
        </w:rPr>
      </w:pPr>
    </w:p>
    <w:p w14:paraId="3816DB17" w14:textId="77777777" w:rsidR="00C3259C" w:rsidRPr="00EF4243" w:rsidRDefault="00D64968" w:rsidP="005C6A5B">
      <w:pPr>
        <w:spacing w:line="360" w:lineRule="auto"/>
        <w:rPr>
          <w:rFonts w:ascii="Arial" w:hAnsi="Arial" w:cs="Arial"/>
          <w:sz w:val="20"/>
          <w:szCs w:val="20"/>
          <w:lang w:val="fi-FI"/>
        </w:rPr>
      </w:pPr>
      <w:r w:rsidRPr="00EF4243">
        <w:rPr>
          <w:rFonts w:ascii="Arial" w:hAnsi="Arial" w:cs="Arial"/>
          <w:sz w:val="20"/>
          <w:szCs w:val="20"/>
          <w:lang w:val="fi-FI"/>
        </w:rPr>
        <w:t xml:space="preserve">The </w:t>
      </w:r>
      <w:r w:rsidR="008F1ADA" w:rsidRPr="00EF4243">
        <w:rPr>
          <w:rFonts w:ascii="Arial" w:hAnsi="Arial" w:cs="Arial"/>
          <w:sz w:val="20"/>
          <w:szCs w:val="20"/>
          <w:lang w:val="fi-FI"/>
        </w:rPr>
        <w:t xml:space="preserve">present study </w:t>
      </w:r>
      <w:r w:rsidRPr="00EF4243">
        <w:rPr>
          <w:rFonts w:ascii="Arial" w:hAnsi="Arial" w:cs="Arial"/>
          <w:sz w:val="20"/>
          <w:szCs w:val="20"/>
          <w:lang w:val="fi-FI"/>
        </w:rPr>
        <w:t>explore</w:t>
      </w:r>
      <w:r w:rsidR="00D13FCB">
        <w:rPr>
          <w:rFonts w:ascii="Arial" w:hAnsi="Arial" w:cs="Arial"/>
          <w:sz w:val="20"/>
          <w:szCs w:val="20"/>
          <w:lang w:val="fi-FI"/>
        </w:rPr>
        <w:t>d</w:t>
      </w:r>
      <w:r w:rsidRPr="00EF4243">
        <w:rPr>
          <w:rFonts w:ascii="Arial" w:hAnsi="Arial" w:cs="Arial"/>
          <w:sz w:val="20"/>
          <w:szCs w:val="20"/>
          <w:lang w:val="fi-FI"/>
        </w:rPr>
        <w:t xml:space="preserve"> </w:t>
      </w:r>
      <w:r w:rsidR="008F1ADA" w:rsidRPr="00EF4243">
        <w:rPr>
          <w:rFonts w:ascii="Arial" w:hAnsi="Arial" w:cs="Arial"/>
          <w:sz w:val="20"/>
          <w:szCs w:val="20"/>
          <w:lang w:val="fi-FI"/>
        </w:rPr>
        <w:t xml:space="preserve">a </w:t>
      </w:r>
      <w:r w:rsidRPr="00EF4243">
        <w:rPr>
          <w:rFonts w:ascii="Arial" w:hAnsi="Arial" w:cs="Arial"/>
          <w:sz w:val="20"/>
          <w:szCs w:val="20"/>
          <w:lang w:val="fi-FI"/>
        </w:rPr>
        <w:t xml:space="preserve">cross-cultural differences for patterns of </w:t>
      </w:r>
      <w:r w:rsidR="00F1133E" w:rsidRPr="00EF4243">
        <w:rPr>
          <w:rFonts w:ascii="Arial" w:hAnsi="Arial" w:cs="Arial"/>
          <w:sz w:val="20"/>
          <w:szCs w:val="20"/>
        </w:rPr>
        <w:t>fish</w:t>
      </w:r>
      <w:r w:rsidR="00F1133E">
        <w:rPr>
          <w:rFonts w:ascii="Arial" w:hAnsi="Arial" w:cs="Arial"/>
          <w:sz w:val="20"/>
          <w:szCs w:val="20"/>
        </w:rPr>
        <w:t>/seafood</w:t>
      </w:r>
      <w:r w:rsidRPr="00EF4243">
        <w:rPr>
          <w:rFonts w:ascii="Arial" w:hAnsi="Arial" w:cs="Arial"/>
          <w:sz w:val="20"/>
          <w:szCs w:val="20"/>
          <w:lang w:val="fi-FI"/>
        </w:rPr>
        <w:t xml:space="preserve"> consumption </w:t>
      </w:r>
      <w:r w:rsidR="008F1ADA" w:rsidRPr="00EF4243">
        <w:rPr>
          <w:rFonts w:ascii="Arial" w:hAnsi="Arial" w:cs="Arial"/>
          <w:sz w:val="20"/>
          <w:szCs w:val="20"/>
          <w:lang w:val="fi-FI"/>
        </w:rPr>
        <w:t xml:space="preserve">among adults of </w:t>
      </w:r>
      <w:r w:rsidR="00193D3D" w:rsidRPr="00EF4243">
        <w:rPr>
          <w:rFonts w:ascii="Arial" w:hAnsi="Arial" w:cs="Arial"/>
          <w:sz w:val="20"/>
          <w:szCs w:val="20"/>
          <w:lang w:val="fi-FI"/>
        </w:rPr>
        <w:t xml:space="preserve">three major </w:t>
      </w:r>
      <w:r w:rsidR="008F1ADA" w:rsidRPr="00EF4243">
        <w:rPr>
          <w:rFonts w:ascii="Arial" w:hAnsi="Arial" w:cs="Arial"/>
          <w:sz w:val="20"/>
          <w:szCs w:val="20"/>
          <w:lang w:val="fi-FI"/>
        </w:rPr>
        <w:t>ethnics in Peninsular Malaysia.This stu</w:t>
      </w:r>
      <w:r w:rsidR="00201AB6" w:rsidRPr="00EF4243">
        <w:rPr>
          <w:rFonts w:ascii="Arial" w:hAnsi="Arial" w:cs="Arial"/>
          <w:sz w:val="20"/>
          <w:szCs w:val="20"/>
          <w:lang w:val="fi-FI"/>
        </w:rPr>
        <w:t>dy had several advantages where</w:t>
      </w:r>
      <w:r w:rsidR="008F1ADA" w:rsidRPr="00EF4243">
        <w:rPr>
          <w:rFonts w:ascii="Arial" w:hAnsi="Arial" w:cs="Arial"/>
          <w:sz w:val="20"/>
          <w:szCs w:val="20"/>
          <w:lang w:val="fi-FI"/>
        </w:rPr>
        <w:t xml:space="preserve">by </w:t>
      </w:r>
      <w:r w:rsidR="00F1133E" w:rsidRPr="00EF4243">
        <w:rPr>
          <w:rFonts w:ascii="Arial" w:hAnsi="Arial" w:cs="Arial"/>
          <w:sz w:val="20"/>
          <w:szCs w:val="20"/>
        </w:rPr>
        <w:t>fish</w:t>
      </w:r>
      <w:r w:rsidR="00F1133E">
        <w:rPr>
          <w:rFonts w:ascii="Arial" w:hAnsi="Arial" w:cs="Arial"/>
          <w:sz w:val="20"/>
          <w:szCs w:val="20"/>
        </w:rPr>
        <w:t>/seafood</w:t>
      </w:r>
      <w:r w:rsidR="008F1ADA" w:rsidRPr="00EF4243">
        <w:rPr>
          <w:rFonts w:ascii="Arial" w:hAnsi="Arial" w:cs="Arial"/>
          <w:sz w:val="20"/>
          <w:szCs w:val="20"/>
          <w:lang w:val="fi-FI"/>
        </w:rPr>
        <w:t xml:space="preserve"> consumption patterns were </w:t>
      </w:r>
      <w:r w:rsidR="00193D3D" w:rsidRPr="00EF4243">
        <w:rPr>
          <w:rFonts w:ascii="Arial" w:hAnsi="Arial" w:cs="Arial"/>
          <w:sz w:val="20"/>
          <w:szCs w:val="20"/>
        </w:rPr>
        <w:t xml:space="preserve">collected </w:t>
      </w:r>
      <w:r w:rsidR="008F1ADA" w:rsidRPr="00EF4243">
        <w:rPr>
          <w:rFonts w:ascii="Arial" w:hAnsi="Arial" w:cs="Arial"/>
          <w:sz w:val="20"/>
          <w:szCs w:val="20"/>
          <w:lang w:val="fi-FI"/>
        </w:rPr>
        <w:t xml:space="preserve">using three </w:t>
      </w:r>
      <w:r w:rsidR="008F1ADA" w:rsidRPr="00EF4243">
        <w:rPr>
          <w:rFonts w:ascii="Arial" w:hAnsi="Arial" w:cs="Arial"/>
          <w:sz w:val="20"/>
          <w:szCs w:val="20"/>
        </w:rPr>
        <w:t xml:space="preserve">successive </w:t>
      </w:r>
      <w:r w:rsidR="008F1ADA" w:rsidRPr="00EF4243">
        <w:rPr>
          <w:rFonts w:ascii="Arial" w:hAnsi="Arial" w:cs="Arial"/>
          <w:sz w:val="20"/>
          <w:szCs w:val="20"/>
          <w:lang w:val="fi-FI"/>
        </w:rPr>
        <w:t>days record survey</w:t>
      </w:r>
      <w:r w:rsidR="00193D3D" w:rsidRPr="00EF4243">
        <w:rPr>
          <w:rFonts w:ascii="Arial" w:hAnsi="Arial" w:cs="Arial"/>
          <w:sz w:val="20"/>
          <w:szCs w:val="20"/>
          <w:lang w:val="fi-FI"/>
        </w:rPr>
        <w:t xml:space="preserve"> </w:t>
      </w:r>
      <w:r w:rsidR="00EE0B42">
        <w:rPr>
          <w:rFonts w:ascii="Arial" w:hAnsi="Arial" w:cs="Arial"/>
          <w:sz w:val="20"/>
          <w:szCs w:val="20"/>
          <w:lang w:val="fi-FI"/>
        </w:rPr>
        <w:t xml:space="preserve">(dietary diaries) </w:t>
      </w:r>
      <w:r w:rsidR="00193D3D" w:rsidRPr="00EF4243">
        <w:rPr>
          <w:rFonts w:ascii="Arial" w:hAnsi="Arial" w:cs="Arial"/>
          <w:sz w:val="20"/>
          <w:szCs w:val="20"/>
          <w:lang w:val="fi-FI"/>
        </w:rPr>
        <w:t xml:space="preserve">through-out </w:t>
      </w:r>
      <w:r w:rsidR="00AE7823" w:rsidRPr="00EF4243">
        <w:rPr>
          <w:rFonts w:ascii="Arial" w:hAnsi="Arial" w:cs="Arial"/>
          <w:sz w:val="20"/>
          <w:szCs w:val="20"/>
          <w:lang w:val="fi-FI"/>
        </w:rPr>
        <w:t xml:space="preserve">both </w:t>
      </w:r>
      <w:r w:rsidR="00193D3D" w:rsidRPr="00EF4243">
        <w:rPr>
          <w:rFonts w:ascii="Arial" w:hAnsi="Arial" w:cs="Arial"/>
          <w:sz w:val="20"/>
          <w:szCs w:val="20"/>
          <w:lang w:val="fi-FI"/>
        </w:rPr>
        <w:t>rural and urban areas of Penisular Malaysia</w:t>
      </w:r>
      <w:r w:rsidR="00AE7823" w:rsidRPr="00EF4243">
        <w:rPr>
          <w:rFonts w:ascii="Arial" w:hAnsi="Arial" w:cs="Arial"/>
          <w:sz w:val="20"/>
          <w:szCs w:val="20"/>
          <w:lang w:val="fi-FI"/>
        </w:rPr>
        <w:t>.</w:t>
      </w:r>
      <w:r w:rsidR="00C9087D">
        <w:rPr>
          <w:rFonts w:ascii="Arial" w:hAnsi="Arial" w:cs="Arial"/>
          <w:sz w:val="20"/>
          <w:szCs w:val="20"/>
          <w:lang w:val="fi-FI"/>
        </w:rPr>
        <w:t xml:space="preserve"> </w:t>
      </w:r>
      <w:r w:rsidR="00AE7823" w:rsidRPr="00EF4243">
        <w:rPr>
          <w:rFonts w:ascii="Arial" w:hAnsi="Arial" w:cs="Arial"/>
          <w:sz w:val="20"/>
          <w:szCs w:val="20"/>
          <w:lang w:val="fi-FI"/>
        </w:rPr>
        <w:t xml:space="preserve">This study also </w:t>
      </w:r>
      <w:r w:rsidR="00193D3D" w:rsidRPr="00EF4243">
        <w:rPr>
          <w:rFonts w:ascii="Arial" w:hAnsi="Arial" w:cs="Arial"/>
          <w:sz w:val="20"/>
          <w:szCs w:val="20"/>
          <w:lang w:val="fi-FI"/>
        </w:rPr>
        <w:t>involved all adults from selected households and covered both the weekdays and weekends.</w:t>
      </w:r>
      <w:r w:rsidR="00C9087D">
        <w:rPr>
          <w:rFonts w:ascii="Arial" w:hAnsi="Arial" w:cs="Arial"/>
          <w:sz w:val="20"/>
          <w:szCs w:val="20"/>
          <w:lang w:val="fi-FI"/>
        </w:rPr>
        <w:t xml:space="preserve"> </w:t>
      </w:r>
      <w:r w:rsidR="00C965E7" w:rsidRPr="00EF4243">
        <w:rPr>
          <w:rFonts w:ascii="Arial" w:hAnsi="Arial" w:cs="Arial"/>
          <w:sz w:val="20"/>
          <w:szCs w:val="20"/>
          <w:lang w:val="fi-FI"/>
        </w:rPr>
        <w:t xml:space="preserve">A good </w:t>
      </w:r>
      <w:r w:rsidR="00C965E7" w:rsidRPr="00EF4243">
        <w:rPr>
          <w:rFonts w:ascii="Arial" w:hAnsi="Arial" w:cs="Arial"/>
          <w:sz w:val="20"/>
          <w:szCs w:val="20"/>
        </w:rPr>
        <w:t>cooperation</w:t>
      </w:r>
      <w:r w:rsidR="00C965E7" w:rsidRPr="00EF4243">
        <w:rPr>
          <w:rFonts w:ascii="Arial" w:hAnsi="Arial" w:cs="Arial"/>
          <w:sz w:val="20"/>
          <w:szCs w:val="20"/>
          <w:lang w:val="fi-FI"/>
        </w:rPr>
        <w:t xml:space="preserve"> obtained from study subjects resulted </w:t>
      </w:r>
      <w:r w:rsidR="00A97B45" w:rsidRPr="00EF4243">
        <w:rPr>
          <w:rFonts w:ascii="Arial" w:hAnsi="Arial" w:cs="Arial"/>
          <w:sz w:val="20"/>
          <w:szCs w:val="20"/>
          <w:lang w:val="fi-FI"/>
        </w:rPr>
        <w:t xml:space="preserve">in </w:t>
      </w:r>
      <w:r w:rsidR="00C965E7" w:rsidRPr="00EF4243">
        <w:rPr>
          <w:rFonts w:ascii="Arial" w:hAnsi="Arial" w:cs="Arial"/>
          <w:sz w:val="20"/>
          <w:szCs w:val="20"/>
          <w:lang w:val="fi-FI"/>
        </w:rPr>
        <w:t>high response rate</w:t>
      </w:r>
      <w:r w:rsidR="0010139F" w:rsidRPr="00EF4243">
        <w:rPr>
          <w:rFonts w:ascii="Arial" w:hAnsi="Arial" w:cs="Arial"/>
          <w:sz w:val="20"/>
          <w:szCs w:val="20"/>
          <w:lang w:val="fi-FI"/>
        </w:rPr>
        <w:t>s</w:t>
      </w:r>
      <w:r w:rsidR="00C965E7" w:rsidRPr="00EF4243">
        <w:rPr>
          <w:rFonts w:ascii="Arial" w:hAnsi="Arial" w:cs="Arial"/>
          <w:sz w:val="20"/>
          <w:szCs w:val="20"/>
          <w:lang w:val="fi-FI"/>
        </w:rPr>
        <w:t xml:space="preserve"> (89.2%) of the survey</w:t>
      </w:r>
      <w:r w:rsidR="00C4674D">
        <w:rPr>
          <w:rFonts w:ascii="Arial" w:hAnsi="Arial" w:cs="Arial"/>
          <w:sz w:val="20"/>
          <w:szCs w:val="20"/>
          <w:lang w:val="fi-FI"/>
        </w:rPr>
        <w:t xml:space="preserve"> </w:t>
      </w:r>
      <w:r w:rsidR="007158B5" w:rsidRPr="00EF4243">
        <w:rPr>
          <w:rFonts w:ascii="Arial" w:hAnsi="Arial" w:cs="Arial"/>
          <w:sz w:val="20"/>
          <w:szCs w:val="20"/>
        </w:rPr>
        <w:t>demonstrat</w:t>
      </w:r>
      <w:r w:rsidR="00D13FCB">
        <w:rPr>
          <w:rFonts w:ascii="Arial" w:hAnsi="Arial" w:cs="Arial"/>
          <w:sz w:val="20"/>
          <w:szCs w:val="20"/>
        </w:rPr>
        <w:t>ing</w:t>
      </w:r>
      <w:r w:rsidR="00C965E7" w:rsidRPr="00EF4243">
        <w:rPr>
          <w:rFonts w:ascii="Arial" w:hAnsi="Arial" w:cs="Arial"/>
          <w:sz w:val="20"/>
          <w:szCs w:val="20"/>
          <w:lang w:val="fi-FI"/>
        </w:rPr>
        <w:t xml:space="preserve"> </w:t>
      </w:r>
      <w:r w:rsidR="00201AB6" w:rsidRPr="00EF4243">
        <w:rPr>
          <w:rFonts w:ascii="Arial" w:hAnsi="Arial" w:cs="Arial"/>
          <w:sz w:val="20"/>
          <w:szCs w:val="20"/>
          <w:lang w:val="fi-FI"/>
        </w:rPr>
        <w:t xml:space="preserve">obliging </w:t>
      </w:r>
      <w:r w:rsidR="00C965E7" w:rsidRPr="00EF4243">
        <w:rPr>
          <w:rFonts w:ascii="Arial" w:hAnsi="Arial" w:cs="Arial"/>
          <w:sz w:val="20"/>
          <w:szCs w:val="20"/>
          <w:lang w:val="fi-FI"/>
        </w:rPr>
        <w:t>Malaysian</w:t>
      </w:r>
      <w:r w:rsidR="00D13FCB">
        <w:rPr>
          <w:rFonts w:ascii="Arial" w:hAnsi="Arial" w:cs="Arial"/>
          <w:sz w:val="20"/>
          <w:szCs w:val="20"/>
          <w:lang w:val="fi-FI"/>
        </w:rPr>
        <w:t>s</w:t>
      </w:r>
      <w:r w:rsidR="00201AB6" w:rsidRPr="00EF4243">
        <w:rPr>
          <w:rFonts w:ascii="Arial" w:hAnsi="Arial" w:cs="Arial"/>
          <w:sz w:val="20"/>
          <w:szCs w:val="20"/>
          <w:lang w:val="fi-FI"/>
        </w:rPr>
        <w:t xml:space="preserve">, </w:t>
      </w:r>
      <w:r w:rsidR="00D13FCB">
        <w:rPr>
          <w:rFonts w:ascii="Arial" w:hAnsi="Arial" w:cs="Arial"/>
          <w:sz w:val="20"/>
          <w:szCs w:val="20"/>
          <w:lang w:val="fi-FI"/>
        </w:rPr>
        <w:t xml:space="preserve">a </w:t>
      </w:r>
      <w:r w:rsidR="00A97B45" w:rsidRPr="00EF4243">
        <w:rPr>
          <w:rFonts w:ascii="Arial" w:hAnsi="Arial" w:cs="Arial"/>
          <w:sz w:val="20"/>
          <w:szCs w:val="20"/>
        </w:rPr>
        <w:t xml:space="preserve">supportive </w:t>
      </w:r>
      <w:r w:rsidR="00201AB6" w:rsidRPr="00EF4243">
        <w:rPr>
          <w:rFonts w:ascii="Arial" w:hAnsi="Arial" w:cs="Arial"/>
          <w:sz w:val="20"/>
          <w:szCs w:val="20"/>
        </w:rPr>
        <w:t xml:space="preserve">and matured </w:t>
      </w:r>
      <w:r w:rsidR="00A97B45" w:rsidRPr="00EF4243">
        <w:rPr>
          <w:rFonts w:ascii="Arial" w:hAnsi="Arial" w:cs="Arial"/>
          <w:sz w:val="20"/>
          <w:szCs w:val="20"/>
        </w:rPr>
        <w:t>society</w:t>
      </w:r>
      <w:r w:rsidR="00C965E7" w:rsidRPr="00EF4243">
        <w:rPr>
          <w:rFonts w:ascii="Arial" w:hAnsi="Arial" w:cs="Arial"/>
          <w:sz w:val="20"/>
          <w:szCs w:val="20"/>
          <w:lang w:val="fi-FI"/>
        </w:rPr>
        <w:t>.</w:t>
      </w:r>
    </w:p>
    <w:p w14:paraId="5FDFE3BC" w14:textId="77777777" w:rsidR="00BE5C1F" w:rsidRPr="00EF4243" w:rsidRDefault="00BE5C1F" w:rsidP="005C6A5B">
      <w:pPr>
        <w:spacing w:line="360" w:lineRule="auto"/>
        <w:rPr>
          <w:rFonts w:ascii="Arial" w:hAnsi="Arial" w:cs="Arial"/>
          <w:sz w:val="20"/>
          <w:szCs w:val="20"/>
          <w:lang w:val="fi-FI"/>
        </w:rPr>
      </w:pPr>
    </w:p>
    <w:p w14:paraId="2B309018" w14:textId="77777777" w:rsidR="009878BA" w:rsidRPr="006309CD" w:rsidRDefault="00A32C33" w:rsidP="005C6A5B">
      <w:pPr>
        <w:spacing w:line="360" w:lineRule="auto"/>
        <w:rPr>
          <w:rFonts w:ascii="Arial" w:hAnsi="Arial" w:cs="Arial"/>
          <w:sz w:val="20"/>
          <w:szCs w:val="20"/>
        </w:rPr>
      </w:pPr>
      <w:r w:rsidRPr="006309CD">
        <w:rPr>
          <w:rFonts w:ascii="Arial" w:hAnsi="Arial" w:cs="Arial"/>
          <w:sz w:val="20"/>
          <w:szCs w:val="20"/>
        </w:rPr>
        <w:t xml:space="preserve">Malaysia is a multiracial and </w:t>
      </w:r>
      <w:r w:rsidR="00C4674D" w:rsidRPr="006309CD">
        <w:rPr>
          <w:rFonts w:ascii="Arial" w:hAnsi="Arial" w:cs="Arial"/>
          <w:sz w:val="20"/>
          <w:szCs w:val="20"/>
        </w:rPr>
        <w:t>multi-religion</w:t>
      </w:r>
      <w:r w:rsidRPr="006309CD">
        <w:rPr>
          <w:rFonts w:ascii="Arial" w:hAnsi="Arial" w:cs="Arial"/>
          <w:sz w:val="20"/>
          <w:szCs w:val="20"/>
        </w:rPr>
        <w:t xml:space="preserve"> co</w:t>
      </w:r>
      <w:r w:rsidR="00C4674D" w:rsidRPr="006309CD">
        <w:rPr>
          <w:rFonts w:ascii="Arial" w:hAnsi="Arial" w:cs="Arial"/>
          <w:sz w:val="20"/>
          <w:szCs w:val="20"/>
        </w:rPr>
        <w:t>mmunity</w:t>
      </w:r>
      <w:r w:rsidRPr="006309CD">
        <w:rPr>
          <w:rFonts w:ascii="Arial" w:hAnsi="Arial" w:cs="Arial"/>
          <w:sz w:val="20"/>
          <w:szCs w:val="20"/>
        </w:rPr>
        <w:t xml:space="preserve"> where </w:t>
      </w:r>
      <w:r w:rsidR="00BE6DDB" w:rsidRPr="006309CD">
        <w:rPr>
          <w:rFonts w:ascii="Arial" w:hAnsi="Arial" w:cs="Arial"/>
          <w:sz w:val="20"/>
          <w:szCs w:val="20"/>
        </w:rPr>
        <w:t xml:space="preserve">all population accepts </w:t>
      </w:r>
      <w:r w:rsidR="00AD0239" w:rsidRPr="006309CD">
        <w:rPr>
          <w:rFonts w:ascii="Arial" w:hAnsi="Arial" w:cs="Arial"/>
          <w:sz w:val="20"/>
          <w:szCs w:val="20"/>
        </w:rPr>
        <w:t>fish/seafood</w:t>
      </w:r>
      <w:r w:rsidRPr="006309CD">
        <w:rPr>
          <w:rFonts w:ascii="Arial" w:hAnsi="Arial" w:cs="Arial"/>
          <w:sz w:val="20"/>
          <w:szCs w:val="20"/>
        </w:rPr>
        <w:t xml:space="preserve"> compared to other meat-based protein food</w:t>
      </w:r>
      <w:r w:rsidR="00603952" w:rsidRPr="006309CD">
        <w:rPr>
          <w:rFonts w:ascii="Arial" w:hAnsi="Arial" w:cs="Arial"/>
          <w:sz w:val="20"/>
          <w:szCs w:val="20"/>
        </w:rPr>
        <w:t xml:space="preserve"> such as pork and </w:t>
      </w:r>
      <w:r w:rsidR="00BE6DDB" w:rsidRPr="006309CD">
        <w:rPr>
          <w:rFonts w:ascii="Arial" w:hAnsi="Arial" w:cs="Arial"/>
          <w:sz w:val="20"/>
          <w:szCs w:val="20"/>
        </w:rPr>
        <w:t>beef, which</w:t>
      </w:r>
      <w:r w:rsidR="00C4674D" w:rsidRPr="006309CD">
        <w:rPr>
          <w:rFonts w:ascii="Arial" w:hAnsi="Arial" w:cs="Arial"/>
          <w:sz w:val="20"/>
          <w:szCs w:val="20"/>
        </w:rPr>
        <w:t xml:space="preserve"> </w:t>
      </w:r>
      <w:r w:rsidR="00603952" w:rsidRPr="006309CD">
        <w:rPr>
          <w:rFonts w:ascii="Arial" w:hAnsi="Arial" w:cs="Arial"/>
          <w:sz w:val="20"/>
          <w:szCs w:val="20"/>
        </w:rPr>
        <w:t xml:space="preserve">are </w:t>
      </w:r>
      <w:r w:rsidR="004B3751" w:rsidRPr="006309CD">
        <w:rPr>
          <w:rFonts w:ascii="Arial" w:hAnsi="Arial" w:cs="Arial"/>
          <w:sz w:val="20"/>
          <w:szCs w:val="20"/>
        </w:rPr>
        <w:t>prohibited</w:t>
      </w:r>
      <w:r w:rsidR="00603952" w:rsidRPr="006309CD">
        <w:rPr>
          <w:rFonts w:ascii="Arial" w:hAnsi="Arial" w:cs="Arial"/>
          <w:sz w:val="20"/>
          <w:szCs w:val="20"/>
        </w:rPr>
        <w:t xml:space="preserve"> among Muslims and Hindus</w:t>
      </w:r>
      <w:r w:rsidR="0081527B" w:rsidRPr="006309CD">
        <w:rPr>
          <w:rFonts w:ascii="Arial" w:hAnsi="Arial" w:cs="Arial"/>
          <w:sz w:val="20"/>
          <w:szCs w:val="20"/>
        </w:rPr>
        <w:t>, respectively</w:t>
      </w:r>
      <w:r w:rsidRPr="006309CD">
        <w:rPr>
          <w:rFonts w:ascii="Arial" w:hAnsi="Arial" w:cs="Arial"/>
          <w:sz w:val="20"/>
          <w:szCs w:val="20"/>
        </w:rPr>
        <w:t xml:space="preserve">. </w:t>
      </w:r>
      <w:r w:rsidR="00BE6DDB" w:rsidRPr="006309CD">
        <w:rPr>
          <w:rFonts w:ascii="Arial" w:hAnsi="Arial" w:cs="Arial"/>
          <w:sz w:val="20"/>
          <w:szCs w:val="20"/>
        </w:rPr>
        <w:t xml:space="preserve">Malaysian consumes </w:t>
      </w:r>
      <w:r w:rsidR="00AD0239" w:rsidRPr="006309CD">
        <w:rPr>
          <w:rFonts w:ascii="Arial" w:hAnsi="Arial" w:cs="Arial"/>
          <w:sz w:val="20"/>
          <w:szCs w:val="20"/>
        </w:rPr>
        <w:t>fish/seafood</w:t>
      </w:r>
      <w:r w:rsidR="00603952" w:rsidRPr="006309CD">
        <w:rPr>
          <w:rFonts w:ascii="Arial" w:hAnsi="Arial" w:cs="Arial"/>
          <w:sz w:val="20"/>
          <w:szCs w:val="20"/>
        </w:rPr>
        <w:t xml:space="preserve"> not </w:t>
      </w:r>
      <w:r w:rsidR="00BE6DDB" w:rsidRPr="006309CD">
        <w:rPr>
          <w:rFonts w:ascii="Arial" w:hAnsi="Arial" w:cs="Arial"/>
          <w:sz w:val="20"/>
          <w:szCs w:val="20"/>
        </w:rPr>
        <w:t xml:space="preserve">only </w:t>
      </w:r>
      <w:r w:rsidR="00603952" w:rsidRPr="006309CD">
        <w:rPr>
          <w:rFonts w:ascii="Arial" w:hAnsi="Arial" w:cs="Arial"/>
          <w:sz w:val="20"/>
          <w:szCs w:val="20"/>
        </w:rPr>
        <w:t>because of these concerns</w:t>
      </w:r>
      <w:r w:rsidR="0081527B" w:rsidRPr="006309CD">
        <w:rPr>
          <w:rFonts w:ascii="Arial" w:hAnsi="Arial" w:cs="Arial"/>
          <w:sz w:val="20"/>
          <w:szCs w:val="20"/>
        </w:rPr>
        <w:t>,</w:t>
      </w:r>
      <w:r w:rsidR="00603952" w:rsidRPr="006309CD">
        <w:rPr>
          <w:rFonts w:ascii="Arial" w:hAnsi="Arial" w:cs="Arial"/>
          <w:sz w:val="20"/>
          <w:szCs w:val="20"/>
        </w:rPr>
        <w:t xml:space="preserve"> but most </w:t>
      </w:r>
      <w:r w:rsidR="00BE6DDB" w:rsidRPr="006309CD">
        <w:rPr>
          <w:rFonts w:ascii="Arial" w:hAnsi="Arial" w:cs="Arial"/>
          <w:sz w:val="20"/>
          <w:szCs w:val="20"/>
        </w:rPr>
        <w:t>importantly,</w:t>
      </w:r>
      <w:r w:rsidR="00603952" w:rsidRPr="006309CD">
        <w:rPr>
          <w:rFonts w:ascii="Arial" w:hAnsi="Arial" w:cs="Arial"/>
          <w:sz w:val="20"/>
          <w:szCs w:val="20"/>
        </w:rPr>
        <w:t xml:space="preserve"> it is the cheapest meat protein available in this country</w:t>
      </w:r>
      <w:r w:rsidR="00C4674D" w:rsidRPr="006309CD">
        <w:rPr>
          <w:rFonts w:ascii="Arial" w:hAnsi="Arial" w:cs="Arial"/>
          <w:sz w:val="20"/>
          <w:szCs w:val="20"/>
        </w:rPr>
        <w:t xml:space="preserve"> </w:t>
      </w:r>
      <w:r w:rsidR="00332CC6" w:rsidRPr="006309CD">
        <w:rPr>
          <w:rFonts w:ascii="Arial" w:hAnsi="Arial" w:cs="Arial"/>
          <w:sz w:val="20"/>
          <w:szCs w:val="20"/>
          <w:lang w:val="fi-FI"/>
        </w:rPr>
        <w:t>(</w:t>
      </w:r>
      <w:r w:rsidR="00AD2576" w:rsidRPr="006309CD">
        <w:rPr>
          <w:rFonts w:ascii="Arial" w:hAnsi="Arial" w:cs="Arial"/>
          <w:sz w:val="20"/>
          <w:szCs w:val="20"/>
          <w:lang w:val="fi-FI"/>
        </w:rPr>
        <w:t>26</w:t>
      </w:r>
      <w:r w:rsidR="00612444" w:rsidRPr="006309CD">
        <w:rPr>
          <w:rFonts w:ascii="Arial" w:hAnsi="Arial" w:cs="Arial"/>
          <w:sz w:val="20"/>
          <w:szCs w:val="20"/>
          <w:lang w:val="fi-FI"/>
        </w:rPr>
        <w:t>).</w:t>
      </w:r>
      <w:r w:rsidR="00D13FCB" w:rsidRPr="006309CD">
        <w:rPr>
          <w:rFonts w:ascii="Arial" w:hAnsi="Arial" w:cs="Arial"/>
          <w:sz w:val="20"/>
          <w:szCs w:val="20"/>
          <w:lang w:val="fi-FI"/>
        </w:rPr>
        <w:t xml:space="preserve"> </w:t>
      </w:r>
      <w:r w:rsidR="00BE6DDB" w:rsidRPr="006309CD">
        <w:rPr>
          <w:rFonts w:ascii="Arial" w:hAnsi="Arial" w:cs="Arial"/>
          <w:sz w:val="20"/>
          <w:szCs w:val="20"/>
        </w:rPr>
        <w:t xml:space="preserve">This is because, </w:t>
      </w:r>
      <w:r w:rsidR="0019170F" w:rsidRPr="006309CD">
        <w:rPr>
          <w:rFonts w:ascii="Arial" w:hAnsi="Arial" w:cs="Arial"/>
          <w:sz w:val="20"/>
          <w:szCs w:val="20"/>
        </w:rPr>
        <w:t xml:space="preserve">a long coastal line of 4,800 </w:t>
      </w:r>
      <w:r w:rsidR="00F2035B" w:rsidRPr="006309CD">
        <w:rPr>
          <w:rFonts w:ascii="Arial" w:hAnsi="Arial" w:cs="Arial"/>
          <w:sz w:val="20"/>
          <w:szCs w:val="20"/>
        </w:rPr>
        <w:t>km</w:t>
      </w:r>
      <w:r w:rsidR="0019170F" w:rsidRPr="006309CD">
        <w:rPr>
          <w:rFonts w:ascii="Arial" w:hAnsi="Arial" w:cs="Arial"/>
          <w:sz w:val="20"/>
          <w:szCs w:val="20"/>
        </w:rPr>
        <w:t xml:space="preserve"> facing both the South China Sea </w:t>
      </w:r>
      <w:r w:rsidR="00A77AF4" w:rsidRPr="006309CD">
        <w:rPr>
          <w:rFonts w:ascii="Arial" w:hAnsi="Arial" w:cs="Arial"/>
          <w:sz w:val="20"/>
          <w:szCs w:val="20"/>
        </w:rPr>
        <w:t xml:space="preserve">and the Straits of Malacca </w:t>
      </w:r>
      <w:r w:rsidR="0019170F" w:rsidRPr="006309CD">
        <w:rPr>
          <w:rFonts w:ascii="Arial" w:hAnsi="Arial" w:cs="Arial"/>
          <w:sz w:val="20"/>
          <w:szCs w:val="20"/>
        </w:rPr>
        <w:t xml:space="preserve">covers Peninsular Malaysia </w:t>
      </w:r>
      <w:r w:rsidR="00BE6DDB" w:rsidRPr="006309CD">
        <w:rPr>
          <w:rFonts w:ascii="Arial" w:hAnsi="Arial" w:cs="Arial"/>
          <w:sz w:val="20"/>
          <w:szCs w:val="20"/>
        </w:rPr>
        <w:t>where</w:t>
      </w:r>
      <w:r w:rsidR="00201AB6" w:rsidRPr="006309CD">
        <w:rPr>
          <w:rFonts w:ascii="Arial" w:hAnsi="Arial" w:cs="Arial"/>
          <w:sz w:val="20"/>
          <w:szCs w:val="20"/>
        </w:rPr>
        <w:t>by</w:t>
      </w:r>
      <w:r w:rsidR="00C4674D" w:rsidRPr="006309CD">
        <w:rPr>
          <w:rFonts w:ascii="Arial" w:hAnsi="Arial" w:cs="Arial"/>
          <w:sz w:val="20"/>
          <w:szCs w:val="20"/>
        </w:rPr>
        <w:t xml:space="preserve"> </w:t>
      </w:r>
      <w:r w:rsidR="0019170F" w:rsidRPr="006309CD">
        <w:rPr>
          <w:rFonts w:ascii="Arial" w:hAnsi="Arial" w:cs="Arial"/>
          <w:sz w:val="20"/>
          <w:szCs w:val="20"/>
        </w:rPr>
        <w:t>coastal and deep-sea fisheries activities</w:t>
      </w:r>
      <w:r w:rsidR="00BE6DDB" w:rsidRPr="006309CD">
        <w:rPr>
          <w:rFonts w:ascii="Arial" w:hAnsi="Arial" w:cs="Arial"/>
          <w:sz w:val="20"/>
          <w:szCs w:val="20"/>
        </w:rPr>
        <w:t xml:space="preserve"> were primed sectors</w:t>
      </w:r>
      <w:r w:rsidR="00612444" w:rsidRPr="006309CD">
        <w:rPr>
          <w:rFonts w:ascii="Arial" w:hAnsi="Arial" w:cs="Arial"/>
          <w:sz w:val="20"/>
          <w:szCs w:val="20"/>
        </w:rPr>
        <w:t xml:space="preserve"> (</w:t>
      </w:r>
      <w:r w:rsidR="00AD2576" w:rsidRPr="006309CD">
        <w:rPr>
          <w:rFonts w:ascii="Arial" w:hAnsi="Arial" w:cs="Arial"/>
          <w:sz w:val="20"/>
          <w:szCs w:val="20"/>
        </w:rPr>
        <w:t>27</w:t>
      </w:r>
      <w:r w:rsidR="00612444" w:rsidRPr="006309CD">
        <w:rPr>
          <w:rFonts w:ascii="Arial" w:hAnsi="Arial" w:cs="Arial"/>
          <w:sz w:val="20"/>
          <w:szCs w:val="20"/>
        </w:rPr>
        <w:t xml:space="preserve">). </w:t>
      </w:r>
      <w:r w:rsidR="00482CAE" w:rsidRPr="006309CD">
        <w:rPr>
          <w:rFonts w:ascii="Arial" w:hAnsi="Arial" w:cs="Arial"/>
          <w:sz w:val="20"/>
          <w:szCs w:val="20"/>
          <w:lang w:val="fi-FI"/>
        </w:rPr>
        <w:t xml:space="preserve">Results from this study verified these scenario when it showed that </w:t>
      </w:r>
      <w:r w:rsidR="00482CAE" w:rsidRPr="006309CD">
        <w:rPr>
          <w:rFonts w:ascii="Arial" w:hAnsi="Arial" w:cs="Arial"/>
          <w:sz w:val="20"/>
          <w:szCs w:val="20"/>
        </w:rPr>
        <w:t xml:space="preserve">many Malaysian (33%) </w:t>
      </w:r>
      <w:r w:rsidR="0019170F" w:rsidRPr="006309CD">
        <w:rPr>
          <w:rFonts w:ascii="Arial" w:hAnsi="Arial" w:cs="Arial"/>
          <w:sz w:val="20"/>
          <w:szCs w:val="20"/>
        </w:rPr>
        <w:t>especially the Malays</w:t>
      </w:r>
      <w:r w:rsidR="0019170F" w:rsidRPr="00EF4243">
        <w:rPr>
          <w:rFonts w:ascii="Arial" w:hAnsi="Arial" w:cs="Arial"/>
          <w:sz w:val="20"/>
          <w:szCs w:val="20"/>
        </w:rPr>
        <w:t xml:space="preserve"> </w:t>
      </w:r>
      <w:r w:rsidR="00482CAE" w:rsidRPr="00EF4243">
        <w:rPr>
          <w:rFonts w:ascii="Arial" w:hAnsi="Arial" w:cs="Arial"/>
          <w:sz w:val="20"/>
          <w:szCs w:val="20"/>
        </w:rPr>
        <w:t xml:space="preserve">consumed </w:t>
      </w:r>
      <w:r w:rsidR="00AD0239" w:rsidRPr="00EF4243">
        <w:rPr>
          <w:rFonts w:ascii="Arial" w:hAnsi="Arial" w:cs="Arial"/>
          <w:sz w:val="20"/>
          <w:szCs w:val="20"/>
        </w:rPr>
        <w:t>fish</w:t>
      </w:r>
      <w:r w:rsidR="00AD0239">
        <w:rPr>
          <w:rFonts w:ascii="Arial" w:hAnsi="Arial" w:cs="Arial"/>
          <w:sz w:val="20"/>
          <w:szCs w:val="20"/>
        </w:rPr>
        <w:t>/seafood</w:t>
      </w:r>
      <w:r w:rsidR="00482CAE" w:rsidRPr="00EF4243">
        <w:rPr>
          <w:rFonts w:ascii="Arial" w:hAnsi="Arial" w:cs="Arial"/>
          <w:sz w:val="20"/>
          <w:szCs w:val="20"/>
        </w:rPr>
        <w:t xml:space="preserve"> every day or at least of 4 to 5 days a week</w:t>
      </w:r>
      <w:r w:rsidR="00C4674D">
        <w:rPr>
          <w:rFonts w:ascii="Arial" w:hAnsi="Arial" w:cs="Arial"/>
          <w:sz w:val="20"/>
          <w:szCs w:val="20"/>
        </w:rPr>
        <w:t xml:space="preserve"> </w:t>
      </w:r>
      <w:r w:rsidR="00E74CB7" w:rsidRPr="00EF4243">
        <w:rPr>
          <w:rFonts w:ascii="Arial" w:hAnsi="Arial" w:cs="Arial"/>
          <w:sz w:val="20"/>
          <w:szCs w:val="20"/>
        </w:rPr>
        <w:t>(30%)</w:t>
      </w:r>
      <w:r w:rsidR="004A315F" w:rsidRPr="00EF4243">
        <w:rPr>
          <w:rFonts w:ascii="Arial" w:hAnsi="Arial" w:cs="Arial"/>
          <w:sz w:val="20"/>
          <w:szCs w:val="20"/>
        </w:rPr>
        <w:t>. A</w:t>
      </w:r>
      <w:r w:rsidR="00A97B45" w:rsidRPr="00EF4243">
        <w:rPr>
          <w:rFonts w:ascii="Arial" w:hAnsi="Arial" w:cs="Arial"/>
          <w:sz w:val="20"/>
          <w:szCs w:val="20"/>
        </w:rPr>
        <w:t>nother group of them (</w:t>
      </w:r>
      <w:r w:rsidR="00E74CB7" w:rsidRPr="00EF4243">
        <w:rPr>
          <w:rFonts w:ascii="Arial" w:hAnsi="Arial" w:cs="Arial"/>
          <w:sz w:val="20"/>
          <w:szCs w:val="20"/>
        </w:rPr>
        <w:t>15</w:t>
      </w:r>
      <w:r w:rsidR="00A97B45" w:rsidRPr="00EF4243">
        <w:rPr>
          <w:rFonts w:ascii="Arial" w:hAnsi="Arial" w:cs="Arial"/>
          <w:sz w:val="20"/>
          <w:szCs w:val="20"/>
        </w:rPr>
        <w:t xml:space="preserve">%) </w:t>
      </w:r>
      <w:r w:rsidR="00A97B45" w:rsidRPr="00EF4243">
        <w:rPr>
          <w:rFonts w:ascii="Arial" w:hAnsi="Arial" w:cs="Arial"/>
          <w:sz w:val="20"/>
          <w:szCs w:val="20"/>
        </w:rPr>
        <w:lastRenderedPageBreak/>
        <w:t>consumed fish/seafood of twice per week</w:t>
      </w:r>
      <w:r w:rsidR="00482CAE" w:rsidRPr="00EF4243">
        <w:rPr>
          <w:rFonts w:ascii="Arial" w:hAnsi="Arial" w:cs="Arial"/>
          <w:sz w:val="20"/>
          <w:szCs w:val="20"/>
        </w:rPr>
        <w:t xml:space="preserve">. </w:t>
      </w:r>
      <w:r w:rsidR="00A97B45" w:rsidRPr="00EF4243">
        <w:rPr>
          <w:rFonts w:ascii="Arial" w:hAnsi="Arial" w:cs="Arial"/>
          <w:sz w:val="20"/>
          <w:szCs w:val="20"/>
        </w:rPr>
        <w:t xml:space="preserve">These </w:t>
      </w:r>
      <w:r w:rsidR="0019170F" w:rsidRPr="00EF4243">
        <w:rPr>
          <w:rFonts w:ascii="Arial" w:hAnsi="Arial" w:cs="Arial"/>
          <w:sz w:val="20"/>
          <w:szCs w:val="20"/>
        </w:rPr>
        <w:t>ga</w:t>
      </w:r>
      <w:r w:rsidR="00612444" w:rsidRPr="00EF4243">
        <w:rPr>
          <w:rFonts w:ascii="Arial" w:hAnsi="Arial" w:cs="Arial"/>
          <w:sz w:val="20"/>
          <w:szCs w:val="20"/>
        </w:rPr>
        <w:t xml:space="preserve">ve out a summation of </w:t>
      </w:r>
      <w:r w:rsidR="00A97B45" w:rsidRPr="00EF4243">
        <w:rPr>
          <w:rFonts w:ascii="Arial" w:hAnsi="Arial" w:cs="Arial"/>
          <w:sz w:val="20"/>
          <w:szCs w:val="20"/>
        </w:rPr>
        <w:t xml:space="preserve">about 78% </w:t>
      </w:r>
      <w:r w:rsidR="00612444" w:rsidRPr="00EF4243">
        <w:rPr>
          <w:rFonts w:ascii="Arial" w:hAnsi="Arial" w:cs="Arial"/>
          <w:sz w:val="20"/>
          <w:szCs w:val="20"/>
        </w:rPr>
        <w:t xml:space="preserve">of </w:t>
      </w:r>
      <w:r w:rsidR="00A97B45" w:rsidRPr="00EF4243">
        <w:rPr>
          <w:rFonts w:ascii="Arial" w:hAnsi="Arial" w:cs="Arial"/>
          <w:sz w:val="20"/>
          <w:szCs w:val="20"/>
        </w:rPr>
        <w:t>Malaysian</w:t>
      </w:r>
      <w:r w:rsidR="00D13FCB">
        <w:rPr>
          <w:rFonts w:ascii="Arial" w:hAnsi="Arial" w:cs="Arial"/>
          <w:sz w:val="20"/>
          <w:szCs w:val="20"/>
        </w:rPr>
        <w:t>s</w:t>
      </w:r>
      <w:r w:rsidR="00E74CB7" w:rsidRPr="00EF4243">
        <w:rPr>
          <w:rFonts w:ascii="Arial" w:hAnsi="Arial" w:cs="Arial"/>
          <w:sz w:val="20"/>
          <w:szCs w:val="20"/>
        </w:rPr>
        <w:t xml:space="preserve"> consumed fish </w:t>
      </w:r>
      <w:r w:rsidR="00C9004E" w:rsidRPr="00EF4243">
        <w:rPr>
          <w:rFonts w:ascii="Arial" w:hAnsi="Arial" w:cs="Arial"/>
          <w:sz w:val="20"/>
          <w:szCs w:val="20"/>
        </w:rPr>
        <w:t>of at least twice per week</w:t>
      </w:r>
      <w:r w:rsidR="0019170F" w:rsidRPr="00EF4243">
        <w:rPr>
          <w:rFonts w:ascii="Arial" w:hAnsi="Arial" w:cs="Arial"/>
          <w:sz w:val="20"/>
          <w:szCs w:val="20"/>
        </w:rPr>
        <w:t xml:space="preserve">. </w:t>
      </w:r>
      <w:r w:rsidR="00596303" w:rsidRPr="00EF4243">
        <w:rPr>
          <w:rFonts w:ascii="Arial" w:hAnsi="Arial" w:cs="Arial"/>
          <w:sz w:val="20"/>
          <w:szCs w:val="20"/>
        </w:rPr>
        <w:t xml:space="preserve">In addition, the results also showed that many subjects consumed seafood every day and at least during 1 to 2 meals per day. </w:t>
      </w:r>
      <w:r w:rsidR="00C4674D">
        <w:rPr>
          <w:rFonts w:ascii="Arial" w:hAnsi="Arial" w:cs="Arial"/>
          <w:sz w:val="20"/>
          <w:szCs w:val="20"/>
        </w:rPr>
        <w:t xml:space="preserve">These findings were </w:t>
      </w:r>
      <w:r w:rsidR="00E45877">
        <w:rPr>
          <w:rFonts w:ascii="Arial" w:hAnsi="Arial" w:cs="Arial"/>
          <w:sz w:val="20"/>
          <w:szCs w:val="20"/>
        </w:rPr>
        <w:t>summarized</w:t>
      </w:r>
      <w:r w:rsidR="00C4674D">
        <w:rPr>
          <w:rFonts w:ascii="Arial" w:hAnsi="Arial" w:cs="Arial"/>
          <w:sz w:val="20"/>
          <w:szCs w:val="20"/>
        </w:rPr>
        <w:t xml:space="preserve"> </w:t>
      </w:r>
      <w:r w:rsidR="00C4674D" w:rsidRPr="006309CD">
        <w:rPr>
          <w:rFonts w:ascii="Arial" w:hAnsi="Arial" w:cs="Arial"/>
          <w:sz w:val="20"/>
          <w:szCs w:val="20"/>
        </w:rPr>
        <w:t>in Figure 2. F</w:t>
      </w:r>
      <w:r w:rsidR="00804FE5" w:rsidRPr="006309CD">
        <w:rPr>
          <w:rFonts w:ascii="Arial" w:hAnsi="Arial" w:cs="Arial"/>
          <w:sz w:val="20"/>
          <w:szCs w:val="20"/>
        </w:rPr>
        <w:t>inding</w:t>
      </w:r>
      <w:r w:rsidR="00C4674D" w:rsidRPr="006309CD">
        <w:rPr>
          <w:rFonts w:ascii="Arial" w:hAnsi="Arial" w:cs="Arial"/>
          <w:sz w:val="20"/>
          <w:szCs w:val="20"/>
        </w:rPr>
        <w:t>s</w:t>
      </w:r>
      <w:r w:rsidR="00804FE5" w:rsidRPr="006309CD">
        <w:rPr>
          <w:rFonts w:ascii="Arial" w:hAnsi="Arial" w:cs="Arial"/>
          <w:sz w:val="20"/>
          <w:szCs w:val="20"/>
        </w:rPr>
        <w:t xml:space="preserve"> </w:t>
      </w:r>
      <w:r w:rsidR="00C4674D" w:rsidRPr="006309CD">
        <w:rPr>
          <w:rFonts w:ascii="Arial" w:hAnsi="Arial" w:cs="Arial"/>
          <w:sz w:val="20"/>
          <w:szCs w:val="20"/>
        </w:rPr>
        <w:t xml:space="preserve">from our study </w:t>
      </w:r>
      <w:r w:rsidR="00804FE5" w:rsidRPr="006309CD">
        <w:rPr>
          <w:rFonts w:ascii="Arial" w:hAnsi="Arial" w:cs="Arial"/>
          <w:sz w:val="20"/>
          <w:szCs w:val="20"/>
        </w:rPr>
        <w:t>were in agree</w:t>
      </w:r>
      <w:r w:rsidR="00D13FCB" w:rsidRPr="006309CD">
        <w:rPr>
          <w:rFonts w:ascii="Arial" w:hAnsi="Arial" w:cs="Arial"/>
          <w:sz w:val="20"/>
          <w:szCs w:val="20"/>
        </w:rPr>
        <w:t xml:space="preserve">ment </w:t>
      </w:r>
      <w:r w:rsidR="00804FE5" w:rsidRPr="006309CD">
        <w:rPr>
          <w:rFonts w:ascii="Arial" w:hAnsi="Arial" w:cs="Arial"/>
          <w:sz w:val="20"/>
          <w:szCs w:val="20"/>
        </w:rPr>
        <w:t>with another study cond</w:t>
      </w:r>
      <w:r w:rsidR="00120DA1" w:rsidRPr="006309CD">
        <w:rPr>
          <w:rFonts w:ascii="Arial" w:hAnsi="Arial" w:cs="Arial"/>
          <w:sz w:val="20"/>
          <w:szCs w:val="20"/>
        </w:rPr>
        <w:t xml:space="preserve">ucted by </w:t>
      </w:r>
      <w:r w:rsidR="00DC71D9" w:rsidRPr="006309CD">
        <w:rPr>
          <w:rFonts w:ascii="Arial" w:hAnsi="Arial" w:cs="Arial"/>
          <w:sz w:val="20"/>
          <w:szCs w:val="20"/>
        </w:rPr>
        <w:t>28</w:t>
      </w:r>
      <w:r w:rsidR="00804FE5" w:rsidRPr="006309CD">
        <w:rPr>
          <w:rFonts w:ascii="Arial" w:hAnsi="Arial" w:cs="Arial"/>
          <w:sz w:val="20"/>
          <w:szCs w:val="20"/>
        </w:rPr>
        <w:t xml:space="preserve">) where they reported that many of their study subjects; farmers in Muda Irrigation Area in Kedah, consumed fish (22.7%) and other seafood (22.2%) once to three times per week. </w:t>
      </w:r>
      <w:r w:rsidR="009246E5" w:rsidRPr="006309CD">
        <w:rPr>
          <w:rFonts w:ascii="Arial" w:hAnsi="Arial" w:cs="Arial"/>
          <w:sz w:val="20"/>
          <w:szCs w:val="20"/>
        </w:rPr>
        <w:t>Similar findings</w:t>
      </w:r>
      <w:r w:rsidR="00C4674D" w:rsidRPr="006309CD">
        <w:rPr>
          <w:rFonts w:ascii="Arial" w:hAnsi="Arial" w:cs="Arial"/>
          <w:sz w:val="20"/>
          <w:szCs w:val="20"/>
        </w:rPr>
        <w:t xml:space="preserve"> </w:t>
      </w:r>
      <w:r w:rsidR="00804FE5" w:rsidRPr="006309CD">
        <w:rPr>
          <w:rFonts w:ascii="Arial" w:hAnsi="Arial" w:cs="Arial"/>
          <w:sz w:val="20"/>
          <w:szCs w:val="20"/>
        </w:rPr>
        <w:t xml:space="preserve">were also </w:t>
      </w:r>
      <w:r w:rsidR="00677DAC" w:rsidRPr="006309CD">
        <w:rPr>
          <w:rFonts w:ascii="Arial" w:hAnsi="Arial" w:cs="Arial"/>
          <w:sz w:val="20"/>
          <w:szCs w:val="20"/>
        </w:rPr>
        <w:t xml:space="preserve">reported in Singapore, another </w:t>
      </w:r>
      <w:r w:rsidR="00667116" w:rsidRPr="006309CD">
        <w:rPr>
          <w:rFonts w:ascii="Arial" w:hAnsi="Arial" w:cs="Arial"/>
          <w:sz w:val="20"/>
          <w:szCs w:val="20"/>
        </w:rPr>
        <w:t xml:space="preserve">South </w:t>
      </w:r>
      <w:r w:rsidR="00677DAC" w:rsidRPr="006309CD">
        <w:rPr>
          <w:rFonts w:ascii="Arial" w:hAnsi="Arial" w:cs="Arial"/>
          <w:sz w:val="20"/>
          <w:szCs w:val="20"/>
        </w:rPr>
        <w:t>E</w:t>
      </w:r>
      <w:r w:rsidR="009246E5" w:rsidRPr="006309CD">
        <w:rPr>
          <w:rFonts w:ascii="Arial" w:hAnsi="Arial" w:cs="Arial"/>
          <w:sz w:val="20"/>
          <w:szCs w:val="20"/>
        </w:rPr>
        <w:t xml:space="preserve">ast Asian country where people </w:t>
      </w:r>
      <w:r w:rsidR="00D13FCB" w:rsidRPr="006309CD">
        <w:rPr>
          <w:rFonts w:ascii="Arial" w:hAnsi="Arial" w:cs="Arial"/>
          <w:sz w:val="20"/>
          <w:szCs w:val="20"/>
        </w:rPr>
        <w:t>consumed</w:t>
      </w:r>
      <w:r w:rsidR="009246E5" w:rsidRPr="006309CD">
        <w:rPr>
          <w:rFonts w:ascii="Arial" w:hAnsi="Arial" w:cs="Arial"/>
          <w:sz w:val="20"/>
          <w:szCs w:val="20"/>
        </w:rPr>
        <w:t xml:space="preserve"> </w:t>
      </w:r>
      <w:r w:rsidR="00F1133E" w:rsidRPr="006309CD">
        <w:rPr>
          <w:rFonts w:ascii="Arial" w:hAnsi="Arial" w:cs="Arial"/>
          <w:sz w:val="20"/>
          <w:szCs w:val="20"/>
        </w:rPr>
        <w:t>fish/seafood</w:t>
      </w:r>
      <w:r w:rsidR="009246E5" w:rsidRPr="006309CD">
        <w:rPr>
          <w:rFonts w:ascii="Arial" w:hAnsi="Arial" w:cs="Arial"/>
          <w:sz w:val="20"/>
          <w:szCs w:val="20"/>
        </w:rPr>
        <w:t xml:space="preserve"> every day and twice a day in some days. </w:t>
      </w:r>
      <w:r w:rsidR="00667116" w:rsidRPr="006309CD">
        <w:rPr>
          <w:rFonts w:ascii="Arial" w:hAnsi="Arial" w:cs="Arial"/>
          <w:sz w:val="20"/>
          <w:szCs w:val="20"/>
        </w:rPr>
        <w:t>In addition</w:t>
      </w:r>
      <w:r w:rsidR="009878BA" w:rsidRPr="006309CD">
        <w:rPr>
          <w:rFonts w:ascii="Arial" w:hAnsi="Arial" w:cs="Arial"/>
          <w:sz w:val="20"/>
          <w:szCs w:val="20"/>
        </w:rPr>
        <w:t>,</w:t>
      </w:r>
      <w:r w:rsidR="009246E5" w:rsidRPr="006309CD">
        <w:rPr>
          <w:rFonts w:ascii="Arial" w:hAnsi="Arial" w:cs="Arial"/>
          <w:sz w:val="20"/>
          <w:szCs w:val="20"/>
        </w:rPr>
        <w:t xml:space="preserve"> people </w:t>
      </w:r>
      <w:r w:rsidR="00D13FCB" w:rsidRPr="006309CD">
        <w:rPr>
          <w:rFonts w:ascii="Arial" w:hAnsi="Arial" w:cs="Arial"/>
          <w:sz w:val="20"/>
          <w:szCs w:val="20"/>
        </w:rPr>
        <w:t>consumed</w:t>
      </w:r>
      <w:r w:rsidR="009246E5" w:rsidRPr="006309CD">
        <w:rPr>
          <w:rFonts w:ascii="Arial" w:hAnsi="Arial" w:cs="Arial"/>
          <w:sz w:val="20"/>
          <w:szCs w:val="20"/>
        </w:rPr>
        <w:t xml:space="preserve"> more than one meat or </w:t>
      </w:r>
      <w:r w:rsidR="00AD0239" w:rsidRPr="006309CD">
        <w:rPr>
          <w:rFonts w:ascii="Arial" w:hAnsi="Arial" w:cs="Arial"/>
          <w:sz w:val="20"/>
          <w:szCs w:val="20"/>
        </w:rPr>
        <w:t>fish/seafood</w:t>
      </w:r>
      <w:r w:rsidR="00C4674D" w:rsidRPr="006309CD">
        <w:rPr>
          <w:rFonts w:ascii="Arial" w:hAnsi="Arial" w:cs="Arial"/>
          <w:sz w:val="20"/>
          <w:szCs w:val="20"/>
        </w:rPr>
        <w:t xml:space="preserve"> </w:t>
      </w:r>
      <w:r w:rsidR="009246E5" w:rsidRPr="006309CD">
        <w:rPr>
          <w:rFonts w:ascii="Arial" w:hAnsi="Arial" w:cs="Arial"/>
          <w:sz w:val="20"/>
          <w:szCs w:val="20"/>
        </w:rPr>
        <w:t>type</w:t>
      </w:r>
      <w:r w:rsidR="00667116" w:rsidRPr="006309CD">
        <w:rPr>
          <w:rFonts w:ascii="Arial" w:hAnsi="Arial" w:cs="Arial"/>
          <w:sz w:val="20"/>
          <w:szCs w:val="20"/>
        </w:rPr>
        <w:t>s</w:t>
      </w:r>
      <w:r w:rsidR="009246E5" w:rsidRPr="006309CD">
        <w:rPr>
          <w:rFonts w:ascii="Arial" w:hAnsi="Arial" w:cs="Arial"/>
          <w:sz w:val="20"/>
          <w:szCs w:val="20"/>
        </w:rPr>
        <w:t xml:space="preserve"> for most of their meals per day (</w:t>
      </w:r>
      <w:r w:rsidR="00AD2576" w:rsidRPr="006309CD">
        <w:rPr>
          <w:rFonts w:ascii="Arial" w:hAnsi="Arial" w:cs="Arial"/>
          <w:sz w:val="20"/>
          <w:szCs w:val="20"/>
        </w:rPr>
        <w:t>1</w:t>
      </w:r>
      <w:r w:rsidR="009246E5" w:rsidRPr="006309CD">
        <w:rPr>
          <w:rFonts w:ascii="Arial" w:hAnsi="Arial" w:cs="Arial"/>
          <w:sz w:val="20"/>
          <w:szCs w:val="20"/>
        </w:rPr>
        <w:t>).</w:t>
      </w:r>
    </w:p>
    <w:p w14:paraId="0114B8AC" w14:textId="77777777" w:rsidR="009878BA" w:rsidRPr="006309CD" w:rsidRDefault="009878BA" w:rsidP="005C6A5B">
      <w:pPr>
        <w:spacing w:line="360" w:lineRule="auto"/>
        <w:rPr>
          <w:rFonts w:ascii="Arial" w:hAnsi="Arial" w:cs="Arial"/>
          <w:sz w:val="20"/>
          <w:szCs w:val="20"/>
        </w:rPr>
      </w:pPr>
    </w:p>
    <w:p w14:paraId="12FD4AB2" w14:textId="77777777" w:rsidR="00305F4F" w:rsidRPr="006309CD" w:rsidRDefault="00E74CB7" w:rsidP="005C6A5B">
      <w:pPr>
        <w:spacing w:line="360" w:lineRule="auto"/>
        <w:rPr>
          <w:rFonts w:ascii="Arial" w:hAnsi="Arial" w:cs="Arial"/>
          <w:color w:val="000000" w:themeColor="text1"/>
          <w:sz w:val="20"/>
          <w:szCs w:val="20"/>
          <w:lang w:val="fi-FI"/>
        </w:rPr>
      </w:pPr>
      <w:r w:rsidRPr="006309CD">
        <w:rPr>
          <w:rFonts w:ascii="Arial" w:hAnsi="Arial" w:cs="Arial"/>
          <w:sz w:val="20"/>
          <w:szCs w:val="20"/>
        </w:rPr>
        <w:t>Frequent intake of fish</w:t>
      </w:r>
      <w:r w:rsidR="00EF4243" w:rsidRPr="006309CD">
        <w:rPr>
          <w:rFonts w:ascii="Arial" w:hAnsi="Arial" w:cs="Arial"/>
          <w:sz w:val="20"/>
          <w:szCs w:val="20"/>
        </w:rPr>
        <w:t>/seafood</w:t>
      </w:r>
      <w:r w:rsidR="00575977" w:rsidRPr="006309CD">
        <w:rPr>
          <w:rFonts w:ascii="Arial" w:hAnsi="Arial" w:cs="Arial"/>
          <w:sz w:val="20"/>
          <w:szCs w:val="20"/>
        </w:rPr>
        <w:t xml:space="preserve"> </w:t>
      </w:r>
      <w:r w:rsidRPr="006309CD">
        <w:rPr>
          <w:rFonts w:ascii="Arial" w:hAnsi="Arial" w:cs="Arial"/>
          <w:sz w:val="20"/>
          <w:szCs w:val="20"/>
        </w:rPr>
        <w:t xml:space="preserve">could </w:t>
      </w:r>
      <w:r w:rsidR="0031296E" w:rsidRPr="006309CD">
        <w:rPr>
          <w:rFonts w:ascii="Arial" w:hAnsi="Arial" w:cs="Arial"/>
          <w:sz w:val="20"/>
          <w:szCs w:val="20"/>
        </w:rPr>
        <w:t xml:space="preserve">also </w:t>
      </w:r>
      <w:r w:rsidRPr="006309CD">
        <w:rPr>
          <w:rFonts w:ascii="Arial" w:hAnsi="Arial" w:cs="Arial"/>
          <w:sz w:val="20"/>
          <w:szCs w:val="20"/>
        </w:rPr>
        <w:t>be explained</w:t>
      </w:r>
      <w:r w:rsidR="00575977" w:rsidRPr="006309CD">
        <w:rPr>
          <w:rFonts w:ascii="Arial" w:hAnsi="Arial" w:cs="Arial"/>
          <w:sz w:val="20"/>
          <w:szCs w:val="20"/>
        </w:rPr>
        <w:t xml:space="preserve"> </w:t>
      </w:r>
      <w:r w:rsidR="0031296E" w:rsidRPr="006309CD">
        <w:rPr>
          <w:rFonts w:ascii="Arial" w:hAnsi="Arial" w:cs="Arial"/>
          <w:sz w:val="20"/>
          <w:szCs w:val="20"/>
        </w:rPr>
        <w:t xml:space="preserve">by way </w:t>
      </w:r>
      <w:r w:rsidR="00476604" w:rsidRPr="006309CD">
        <w:rPr>
          <w:rFonts w:ascii="Arial" w:hAnsi="Arial" w:cs="Arial"/>
          <w:sz w:val="20"/>
          <w:szCs w:val="20"/>
        </w:rPr>
        <w:t xml:space="preserve">of </w:t>
      </w:r>
      <w:r w:rsidR="00482CAE" w:rsidRPr="006309CD">
        <w:rPr>
          <w:rFonts w:ascii="Arial" w:hAnsi="Arial" w:cs="Arial"/>
          <w:sz w:val="20"/>
          <w:szCs w:val="20"/>
        </w:rPr>
        <w:t>t</w:t>
      </w:r>
      <w:r w:rsidR="004A1A19" w:rsidRPr="006309CD">
        <w:rPr>
          <w:rFonts w:ascii="Arial" w:hAnsi="Arial" w:cs="Arial"/>
          <w:sz w:val="20"/>
          <w:szCs w:val="20"/>
          <w:lang w:val="fi-FI"/>
        </w:rPr>
        <w:t xml:space="preserve">raditional eating cultures </w:t>
      </w:r>
      <w:r w:rsidR="00476604" w:rsidRPr="006309CD">
        <w:rPr>
          <w:rFonts w:ascii="Arial" w:hAnsi="Arial" w:cs="Arial"/>
          <w:sz w:val="20"/>
          <w:szCs w:val="20"/>
          <w:lang w:val="fi-FI"/>
        </w:rPr>
        <w:t>practiced in this country</w:t>
      </w:r>
      <w:r w:rsidR="009246E5" w:rsidRPr="006309CD">
        <w:rPr>
          <w:rFonts w:ascii="Arial" w:hAnsi="Arial" w:cs="Arial"/>
          <w:sz w:val="20"/>
          <w:szCs w:val="20"/>
          <w:lang w:val="fi-FI"/>
        </w:rPr>
        <w:t xml:space="preserve"> and countries with similar eating pattern</w:t>
      </w:r>
      <w:r w:rsidR="00655EE0" w:rsidRPr="006309CD">
        <w:rPr>
          <w:rFonts w:ascii="Arial" w:hAnsi="Arial" w:cs="Arial"/>
          <w:sz w:val="20"/>
          <w:szCs w:val="20"/>
          <w:lang w:val="fi-FI"/>
        </w:rPr>
        <w:t xml:space="preserve">, </w:t>
      </w:r>
      <w:r w:rsidR="009246E5" w:rsidRPr="006309CD">
        <w:rPr>
          <w:rFonts w:ascii="Arial" w:hAnsi="Arial" w:cs="Arial"/>
          <w:sz w:val="20"/>
          <w:szCs w:val="20"/>
          <w:lang w:val="fi-FI"/>
        </w:rPr>
        <w:t>e</w:t>
      </w:r>
      <w:r w:rsidR="007F2464" w:rsidRPr="006309CD">
        <w:rPr>
          <w:rFonts w:ascii="Arial" w:hAnsi="Arial" w:cs="Arial"/>
          <w:sz w:val="20"/>
          <w:szCs w:val="20"/>
          <w:lang w:val="fi-FI"/>
        </w:rPr>
        <w:t>specially around Southeast Asia</w:t>
      </w:r>
      <w:r w:rsidR="00476604" w:rsidRPr="006309CD">
        <w:rPr>
          <w:rFonts w:ascii="Arial" w:hAnsi="Arial" w:cs="Arial"/>
          <w:sz w:val="20"/>
          <w:szCs w:val="20"/>
          <w:lang w:val="fi-FI"/>
        </w:rPr>
        <w:t>.</w:t>
      </w:r>
      <w:r w:rsidR="00575977" w:rsidRPr="006309CD">
        <w:rPr>
          <w:rFonts w:ascii="Arial" w:hAnsi="Arial" w:cs="Arial"/>
          <w:sz w:val="20"/>
          <w:szCs w:val="20"/>
          <w:lang w:val="fi-FI"/>
        </w:rPr>
        <w:t xml:space="preserve"> </w:t>
      </w:r>
      <w:r w:rsidR="00790C5E" w:rsidRPr="006309CD">
        <w:rPr>
          <w:rFonts w:ascii="Arial" w:hAnsi="Arial" w:cs="Arial"/>
          <w:sz w:val="20"/>
          <w:szCs w:val="20"/>
          <w:lang w:val="fi-FI"/>
        </w:rPr>
        <w:t>It is common for Malaysians to eat at least four times (breakfast, lunch, tea and dinner) a day and t</w:t>
      </w:r>
      <w:r w:rsidR="00476604" w:rsidRPr="006309CD">
        <w:rPr>
          <w:rFonts w:ascii="Arial" w:hAnsi="Arial" w:cs="Arial"/>
          <w:sz w:val="20"/>
          <w:szCs w:val="20"/>
          <w:lang w:val="fi-FI"/>
        </w:rPr>
        <w:t xml:space="preserve">he </w:t>
      </w:r>
      <w:r w:rsidR="004A1A19" w:rsidRPr="006309CD">
        <w:rPr>
          <w:rFonts w:ascii="Arial" w:hAnsi="Arial" w:cs="Arial"/>
          <w:sz w:val="20"/>
          <w:szCs w:val="20"/>
          <w:lang w:val="fi-FI"/>
        </w:rPr>
        <w:t>multi racial Malaysian</w:t>
      </w:r>
      <w:r w:rsidR="00D13FCB" w:rsidRPr="006309CD">
        <w:rPr>
          <w:rFonts w:ascii="Arial" w:hAnsi="Arial" w:cs="Arial"/>
          <w:sz w:val="20"/>
          <w:szCs w:val="20"/>
          <w:lang w:val="fi-FI"/>
        </w:rPr>
        <w:t>s</w:t>
      </w:r>
      <w:r w:rsidR="004A1A19" w:rsidRPr="006309CD">
        <w:rPr>
          <w:rFonts w:ascii="Arial" w:hAnsi="Arial" w:cs="Arial"/>
          <w:sz w:val="20"/>
          <w:szCs w:val="20"/>
          <w:lang w:val="fi-FI"/>
        </w:rPr>
        <w:t xml:space="preserve"> </w:t>
      </w:r>
      <w:r w:rsidR="00476604" w:rsidRPr="006309CD">
        <w:rPr>
          <w:rFonts w:ascii="Arial" w:hAnsi="Arial" w:cs="Arial"/>
          <w:sz w:val="20"/>
          <w:szCs w:val="20"/>
          <w:lang w:val="fi-FI"/>
        </w:rPr>
        <w:t xml:space="preserve">consumed </w:t>
      </w:r>
      <w:r w:rsidR="004A1A19" w:rsidRPr="006309CD">
        <w:rPr>
          <w:rFonts w:ascii="Arial" w:hAnsi="Arial" w:cs="Arial"/>
          <w:sz w:val="20"/>
          <w:szCs w:val="20"/>
          <w:lang w:val="fi-FI"/>
        </w:rPr>
        <w:t xml:space="preserve">cooked rice or </w:t>
      </w:r>
      <w:r w:rsidR="004A1A19" w:rsidRPr="006309CD">
        <w:rPr>
          <w:rFonts w:ascii="Arial" w:hAnsi="Arial" w:cs="Arial"/>
          <w:i/>
          <w:sz w:val="20"/>
          <w:szCs w:val="20"/>
          <w:lang w:val="fi-FI"/>
        </w:rPr>
        <w:t>’nasi putih’</w:t>
      </w:r>
      <w:r w:rsidR="004A1A19" w:rsidRPr="006309CD">
        <w:rPr>
          <w:rFonts w:ascii="Arial" w:hAnsi="Arial" w:cs="Arial"/>
          <w:sz w:val="20"/>
          <w:szCs w:val="20"/>
          <w:lang w:val="fi-FI"/>
        </w:rPr>
        <w:t xml:space="preserve"> with sides dishes of vari</w:t>
      </w:r>
      <w:r w:rsidR="009849B1" w:rsidRPr="006309CD">
        <w:rPr>
          <w:rFonts w:ascii="Arial" w:hAnsi="Arial" w:cs="Arial"/>
          <w:sz w:val="20"/>
          <w:szCs w:val="20"/>
          <w:lang w:val="fi-FI"/>
        </w:rPr>
        <w:t>able</w:t>
      </w:r>
      <w:r w:rsidR="004A1A19" w:rsidRPr="006309CD">
        <w:rPr>
          <w:rFonts w:ascii="Arial" w:hAnsi="Arial" w:cs="Arial"/>
          <w:sz w:val="20"/>
          <w:szCs w:val="20"/>
          <w:lang w:val="fi-FI"/>
        </w:rPr>
        <w:t xml:space="preserve"> cooking style</w:t>
      </w:r>
      <w:r w:rsidR="009849B1" w:rsidRPr="006309CD">
        <w:rPr>
          <w:rFonts w:ascii="Arial" w:hAnsi="Arial" w:cs="Arial"/>
          <w:sz w:val="20"/>
          <w:szCs w:val="20"/>
          <w:lang w:val="fi-FI"/>
        </w:rPr>
        <w:t>s</w:t>
      </w:r>
      <w:r w:rsidR="004A1A19" w:rsidRPr="006309CD">
        <w:rPr>
          <w:rFonts w:ascii="Arial" w:hAnsi="Arial" w:cs="Arial"/>
          <w:sz w:val="20"/>
          <w:szCs w:val="20"/>
          <w:lang w:val="fi-FI"/>
        </w:rPr>
        <w:t xml:space="preserve"> of </w:t>
      </w:r>
      <w:r w:rsidR="00AD0239" w:rsidRPr="006309CD">
        <w:rPr>
          <w:rFonts w:ascii="Arial" w:hAnsi="Arial" w:cs="Arial"/>
          <w:sz w:val="20"/>
          <w:szCs w:val="20"/>
        </w:rPr>
        <w:t>fish/seafood</w:t>
      </w:r>
      <w:r w:rsidR="004A1A19" w:rsidRPr="006309CD">
        <w:rPr>
          <w:rFonts w:ascii="Arial" w:hAnsi="Arial" w:cs="Arial"/>
          <w:sz w:val="20"/>
          <w:szCs w:val="20"/>
          <w:lang w:val="fi-FI"/>
        </w:rPr>
        <w:t>, meat or chicken and vegetables</w:t>
      </w:r>
      <w:r w:rsidR="00476604" w:rsidRPr="006309CD">
        <w:rPr>
          <w:rFonts w:ascii="Arial" w:hAnsi="Arial" w:cs="Arial"/>
          <w:sz w:val="20"/>
          <w:szCs w:val="20"/>
          <w:lang w:val="fi-FI"/>
        </w:rPr>
        <w:t xml:space="preserve"> twice a day</w:t>
      </w:r>
      <w:r w:rsidR="00790C5E" w:rsidRPr="006309CD">
        <w:rPr>
          <w:rFonts w:ascii="Arial" w:hAnsi="Arial" w:cs="Arial"/>
          <w:sz w:val="20"/>
          <w:szCs w:val="20"/>
          <w:lang w:val="fi-FI"/>
        </w:rPr>
        <w:t xml:space="preserve"> (</w:t>
      </w:r>
      <w:r w:rsidR="00AD2576" w:rsidRPr="006309CD">
        <w:rPr>
          <w:rFonts w:ascii="Arial" w:hAnsi="Arial" w:cs="Arial"/>
          <w:sz w:val="20"/>
          <w:szCs w:val="20"/>
          <w:lang w:val="fi-FI"/>
        </w:rPr>
        <w:t>2</w:t>
      </w:r>
      <w:r w:rsidR="00DC71D9" w:rsidRPr="006309CD">
        <w:rPr>
          <w:rFonts w:ascii="Arial" w:hAnsi="Arial" w:cs="Arial"/>
          <w:sz w:val="20"/>
          <w:szCs w:val="20"/>
          <w:lang w:val="fi-FI"/>
        </w:rPr>
        <w:t>9</w:t>
      </w:r>
      <w:r w:rsidR="00790C5E" w:rsidRPr="006309CD">
        <w:rPr>
          <w:rFonts w:ascii="Arial" w:hAnsi="Arial" w:cs="Arial"/>
          <w:sz w:val="20"/>
          <w:szCs w:val="20"/>
          <w:lang w:val="fi-FI"/>
        </w:rPr>
        <w:t>)</w:t>
      </w:r>
      <w:r w:rsidR="00476604" w:rsidRPr="006309CD">
        <w:rPr>
          <w:rFonts w:ascii="Arial" w:hAnsi="Arial" w:cs="Arial"/>
          <w:sz w:val="20"/>
          <w:szCs w:val="20"/>
          <w:lang w:val="fi-FI"/>
        </w:rPr>
        <w:t xml:space="preserve">. They </w:t>
      </w:r>
      <w:r w:rsidR="00015964" w:rsidRPr="006309CD">
        <w:rPr>
          <w:rFonts w:ascii="Arial" w:hAnsi="Arial" w:cs="Arial"/>
          <w:sz w:val="20"/>
          <w:szCs w:val="20"/>
          <w:lang w:val="fi-FI"/>
        </w:rPr>
        <w:t xml:space="preserve">were served especially </w:t>
      </w:r>
      <w:r w:rsidR="004A1A19" w:rsidRPr="006309CD">
        <w:rPr>
          <w:rFonts w:ascii="Arial" w:hAnsi="Arial" w:cs="Arial"/>
          <w:sz w:val="20"/>
          <w:szCs w:val="20"/>
          <w:lang w:val="fi-FI"/>
        </w:rPr>
        <w:t xml:space="preserve">during lunch and dinner. </w:t>
      </w:r>
      <w:r w:rsidR="00476604" w:rsidRPr="006309CD">
        <w:rPr>
          <w:rFonts w:ascii="Arial" w:hAnsi="Arial" w:cs="Arial"/>
          <w:sz w:val="20"/>
          <w:szCs w:val="20"/>
          <w:lang w:val="fi-FI"/>
        </w:rPr>
        <w:t>Mean while, m</w:t>
      </w:r>
      <w:r w:rsidR="004A1A19" w:rsidRPr="006309CD">
        <w:rPr>
          <w:rFonts w:ascii="Arial" w:hAnsi="Arial" w:cs="Arial"/>
          <w:sz w:val="20"/>
          <w:szCs w:val="20"/>
          <w:lang w:val="fi-FI"/>
        </w:rPr>
        <w:t>ost Malaysian</w:t>
      </w:r>
      <w:r w:rsidR="00D13FCB" w:rsidRPr="006309CD">
        <w:rPr>
          <w:rFonts w:ascii="Arial" w:hAnsi="Arial" w:cs="Arial"/>
          <w:sz w:val="20"/>
          <w:szCs w:val="20"/>
          <w:lang w:val="fi-FI"/>
        </w:rPr>
        <w:t>s</w:t>
      </w:r>
      <w:r w:rsidR="004A1A19" w:rsidRPr="006309CD">
        <w:rPr>
          <w:rFonts w:ascii="Arial" w:hAnsi="Arial" w:cs="Arial"/>
          <w:sz w:val="20"/>
          <w:szCs w:val="20"/>
          <w:lang w:val="fi-FI"/>
        </w:rPr>
        <w:t xml:space="preserve"> </w:t>
      </w:r>
      <w:r w:rsidR="00605A1B" w:rsidRPr="006309CD">
        <w:rPr>
          <w:rFonts w:ascii="Arial" w:hAnsi="Arial" w:cs="Arial"/>
          <w:sz w:val="20"/>
          <w:szCs w:val="20"/>
          <w:lang w:val="fi-FI"/>
        </w:rPr>
        <w:t xml:space="preserve">enjoyed </w:t>
      </w:r>
      <w:r w:rsidR="008E4E93" w:rsidRPr="006309CD">
        <w:rPr>
          <w:rFonts w:ascii="Arial" w:hAnsi="Arial" w:cs="Arial"/>
          <w:i/>
          <w:sz w:val="20"/>
          <w:szCs w:val="20"/>
          <w:lang w:val="fi-FI"/>
        </w:rPr>
        <w:t>’nasi lemak’</w:t>
      </w:r>
      <w:r w:rsidR="00575977" w:rsidRPr="006309CD">
        <w:rPr>
          <w:rFonts w:ascii="Arial" w:hAnsi="Arial" w:cs="Arial"/>
          <w:i/>
          <w:sz w:val="20"/>
          <w:szCs w:val="20"/>
          <w:lang w:val="fi-FI"/>
        </w:rPr>
        <w:t xml:space="preserve"> </w:t>
      </w:r>
      <w:r w:rsidR="004A1A19" w:rsidRPr="006309CD">
        <w:rPr>
          <w:rFonts w:ascii="Arial" w:hAnsi="Arial" w:cs="Arial"/>
          <w:sz w:val="20"/>
          <w:szCs w:val="20"/>
          <w:lang w:val="fi-FI"/>
        </w:rPr>
        <w:t xml:space="preserve">(rice cooked in coconut milk), </w:t>
      </w:r>
      <w:r w:rsidR="008E4E93" w:rsidRPr="006309CD">
        <w:rPr>
          <w:rFonts w:ascii="Arial" w:hAnsi="Arial" w:cs="Arial"/>
          <w:sz w:val="20"/>
          <w:szCs w:val="20"/>
          <w:lang w:val="fi-FI"/>
        </w:rPr>
        <w:t>fried rice</w:t>
      </w:r>
      <w:r w:rsidR="007E7641" w:rsidRPr="006309CD">
        <w:rPr>
          <w:rFonts w:ascii="Arial" w:hAnsi="Arial" w:cs="Arial"/>
          <w:sz w:val="20"/>
          <w:szCs w:val="20"/>
          <w:lang w:val="fi-FI"/>
        </w:rPr>
        <w:t>, fried noodle</w:t>
      </w:r>
      <w:r w:rsidR="004A1A19" w:rsidRPr="006309CD">
        <w:rPr>
          <w:rFonts w:ascii="Arial" w:hAnsi="Arial" w:cs="Arial"/>
          <w:sz w:val="20"/>
          <w:szCs w:val="20"/>
          <w:lang w:val="fi-FI"/>
        </w:rPr>
        <w:t xml:space="preserve"> and </w:t>
      </w:r>
      <w:r w:rsidR="004A1A19" w:rsidRPr="006309CD">
        <w:rPr>
          <w:rFonts w:ascii="Arial" w:hAnsi="Arial" w:cs="Arial"/>
          <w:i/>
          <w:sz w:val="20"/>
          <w:szCs w:val="20"/>
          <w:lang w:val="fi-FI"/>
        </w:rPr>
        <w:t>’roti canai</w:t>
      </w:r>
      <w:r w:rsidR="00015964" w:rsidRPr="006309CD">
        <w:rPr>
          <w:rFonts w:ascii="Arial" w:hAnsi="Arial" w:cs="Arial"/>
          <w:i/>
          <w:sz w:val="20"/>
          <w:szCs w:val="20"/>
          <w:lang w:val="fi-FI"/>
        </w:rPr>
        <w:t>’</w:t>
      </w:r>
      <w:r w:rsidR="000B382A" w:rsidRPr="006309CD">
        <w:rPr>
          <w:rFonts w:ascii="Arial" w:hAnsi="Arial" w:cs="Arial"/>
          <w:sz w:val="20"/>
          <w:szCs w:val="20"/>
          <w:lang w:val="fi-FI"/>
        </w:rPr>
        <w:t xml:space="preserve"> (circular flatbread)</w:t>
      </w:r>
      <w:r w:rsidR="00605A1B" w:rsidRPr="006309CD">
        <w:rPr>
          <w:rFonts w:ascii="Arial" w:hAnsi="Arial" w:cs="Arial"/>
          <w:sz w:val="20"/>
          <w:szCs w:val="20"/>
          <w:lang w:val="fi-FI"/>
        </w:rPr>
        <w:t xml:space="preserve"> for breakfast</w:t>
      </w:r>
      <w:r w:rsidR="008E4E93" w:rsidRPr="006309CD">
        <w:rPr>
          <w:rFonts w:ascii="Arial" w:hAnsi="Arial" w:cs="Arial"/>
          <w:sz w:val="20"/>
          <w:szCs w:val="20"/>
          <w:lang w:val="fi-FI"/>
        </w:rPr>
        <w:t xml:space="preserve">. </w:t>
      </w:r>
      <w:r w:rsidR="008E4E93" w:rsidRPr="006309CD">
        <w:rPr>
          <w:rFonts w:ascii="Arial" w:hAnsi="Arial" w:cs="Arial"/>
          <w:color w:val="000000" w:themeColor="text1"/>
          <w:sz w:val="20"/>
          <w:szCs w:val="20"/>
          <w:lang w:val="fi-FI"/>
        </w:rPr>
        <w:t xml:space="preserve">These dishes either served together with </w:t>
      </w:r>
      <w:r w:rsidR="009849B1" w:rsidRPr="006309CD">
        <w:rPr>
          <w:rFonts w:ascii="Arial" w:hAnsi="Arial" w:cs="Arial"/>
          <w:color w:val="000000" w:themeColor="text1"/>
          <w:sz w:val="20"/>
          <w:szCs w:val="20"/>
          <w:lang w:val="fi-FI"/>
        </w:rPr>
        <w:t xml:space="preserve">a </w:t>
      </w:r>
      <w:r w:rsidR="008E4E93" w:rsidRPr="006309CD">
        <w:rPr>
          <w:rFonts w:ascii="Arial" w:hAnsi="Arial" w:cs="Arial"/>
          <w:color w:val="000000" w:themeColor="text1"/>
          <w:sz w:val="20"/>
          <w:szCs w:val="20"/>
          <w:lang w:val="fi-FI"/>
        </w:rPr>
        <w:t>variety of cooking style</w:t>
      </w:r>
      <w:r w:rsidR="009849B1" w:rsidRPr="006309CD">
        <w:rPr>
          <w:rFonts w:ascii="Arial" w:hAnsi="Arial" w:cs="Arial"/>
          <w:color w:val="000000" w:themeColor="text1"/>
          <w:sz w:val="20"/>
          <w:szCs w:val="20"/>
          <w:lang w:val="fi-FI"/>
        </w:rPr>
        <w:t>s</w:t>
      </w:r>
      <w:r w:rsidR="008E4E93" w:rsidRPr="006309CD">
        <w:rPr>
          <w:rFonts w:ascii="Arial" w:hAnsi="Arial" w:cs="Arial"/>
          <w:color w:val="000000" w:themeColor="text1"/>
          <w:sz w:val="20"/>
          <w:szCs w:val="20"/>
          <w:lang w:val="fi-FI"/>
        </w:rPr>
        <w:t xml:space="preserve"> of </w:t>
      </w:r>
      <w:r w:rsidR="009C4308" w:rsidRPr="006309CD">
        <w:rPr>
          <w:rFonts w:ascii="Arial" w:hAnsi="Arial" w:cs="Arial"/>
          <w:color w:val="000000" w:themeColor="text1"/>
          <w:sz w:val="20"/>
          <w:szCs w:val="20"/>
          <w:lang w:val="fi-FI"/>
        </w:rPr>
        <w:t xml:space="preserve">meat-based protein </w:t>
      </w:r>
      <w:r w:rsidR="008E4E93" w:rsidRPr="006309CD">
        <w:rPr>
          <w:rFonts w:ascii="Arial" w:hAnsi="Arial" w:cs="Arial"/>
          <w:color w:val="000000" w:themeColor="text1"/>
          <w:sz w:val="20"/>
          <w:szCs w:val="20"/>
          <w:lang w:val="fi-FI"/>
        </w:rPr>
        <w:t xml:space="preserve">or added as an ingredient in the </w:t>
      </w:r>
      <w:r w:rsidR="004A1A19" w:rsidRPr="006309CD">
        <w:rPr>
          <w:rFonts w:ascii="Arial" w:hAnsi="Arial" w:cs="Arial"/>
          <w:color w:val="000000" w:themeColor="text1"/>
          <w:sz w:val="20"/>
          <w:szCs w:val="20"/>
          <w:lang w:val="fi-FI"/>
        </w:rPr>
        <w:t xml:space="preserve">main </w:t>
      </w:r>
      <w:r w:rsidR="008E4E93" w:rsidRPr="006309CD">
        <w:rPr>
          <w:rFonts w:ascii="Arial" w:hAnsi="Arial" w:cs="Arial"/>
          <w:color w:val="000000" w:themeColor="text1"/>
          <w:sz w:val="20"/>
          <w:szCs w:val="20"/>
          <w:lang w:val="fi-FI"/>
        </w:rPr>
        <w:t xml:space="preserve">dishes itself. </w:t>
      </w:r>
      <w:r w:rsidR="00A26908" w:rsidRPr="006309CD">
        <w:rPr>
          <w:rFonts w:ascii="Arial" w:hAnsi="Arial" w:cs="Arial"/>
          <w:color w:val="000000" w:themeColor="text1"/>
          <w:sz w:val="20"/>
          <w:szCs w:val="20"/>
          <w:lang w:val="fi-FI"/>
        </w:rPr>
        <w:t>For example ’nasi lemak’ usually consumed with a</w:t>
      </w:r>
      <w:r w:rsidR="004B681E" w:rsidRPr="006309CD">
        <w:rPr>
          <w:rFonts w:ascii="Arial" w:hAnsi="Arial" w:cs="Arial"/>
          <w:color w:val="000000" w:themeColor="text1"/>
          <w:sz w:val="20"/>
          <w:szCs w:val="20"/>
          <w:lang w:val="fi-FI"/>
        </w:rPr>
        <w:t>n</w:t>
      </w:r>
      <w:r w:rsidR="00A26908" w:rsidRPr="006309CD">
        <w:rPr>
          <w:rFonts w:ascii="Arial" w:hAnsi="Arial" w:cs="Arial"/>
          <w:color w:val="000000" w:themeColor="text1"/>
          <w:sz w:val="20"/>
          <w:szCs w:val="20"/>
          <w:lang w:val="fi-FI"/>
        </w:rPr>
        <w:t>chovy or other seafood such as prawn, squid or coc</w:t>
      </w:r>
      <w:r w:rsidR="009C4308" w:rsidRPr="006309CD">
        <w:rPr>
          <w:rFonts w:ascii="Arial" w:hAnsi="Arial" w:cs="Arial"/>
          <w:color w:val="000000" w:themeColor="text1"/>
          <w:sz w:val="20"/>
          <w:szCs w:val="20"/>
          <w:lang w:val="fi-FI"/>
        </w:rPr>
        <w:t>k</w:t>
      </w:r>
      <w:r w:rsidR="00A26908" w:rsidRPr="006309CD">
        <w:rPr>
          <w:rFonts w:ascii="Arial" w:hAnsi="Arial" w:cs="Arial"/>
          <w:color w:val="000000" w:themeColor="text1"/>
          <w:sz w:val="20"/>
          <w:szCs w:val="20"/>
          <w:lang w:val="fi-FI"/>
        </w:rPr>
        <w:t xml:space="preserve">les cooked </w:t>
      </w:r>
      <w:r w:rsidR="000B382A" w:rsidRPr="006309CD">
        <w:rPr>
          <w:rFonts w:ascii="Arial" w:hAnsi="Arial" w:cs="Arial"/>
          <w:color w:val="000000" w:themeColor="text1"/>
          <w:sz w:val="20"/>
          <w:szCs w:val="20"/>
          <w:lang w:val="fi-FI"/>
        </w:rPr>
        <w:t>in</w:t>
      </w:r>
      <w:r w:rsidR="00A26908" w:rsidRPr="006309CD">
        <w:rPr>
          <w:rFonts w:ascii="Arial" w:hAnsi="Arial" w:cs="Arial"/>
          <w:color w:val="000000" w:themeColor="text1"/>
          <w:sz w:val="20"/>
          <w:szCs w:val="20"/>
          <w:lang w:val="fi-FI"/>
        </w:rPr>
        <w:t xml:space="preserve"> chili</w:t>
      </w:r>
      <w:r w:rsidR="000B382A" w:rsidRPr="006309CD">
        <w:rPr>
          <w:rFonts w:ascii="Arial" w:hAnsi="Arial" w:cs="Arial"/>
          <w:color w:val="000000" w:themeColor="text1"/>
          <w:sz w:val="20"/>
          <w:szCs w:val="20"/>
          <w:lang w:val="fi-FI"/>
        </w:rPr>
        <w:t>es</w:t>
      </w:r>
      <w:r w:rsidR="009C4308" w:rsidRPr="006309CD">
        <w:rPr>
          <w:rFonts w:ascii="Arial" w:hAnsi="Arial" w:cs="Arial"/>
          <w:color w:val="000000" w:themeColor="text1"/>
          <w:sz w:val="20"/>
          <w:szCs w:val="20"/>
          <w:lang w:val="fi-FI"/>
        </w:rPr>
        <w:t>. Fish</w:t>
      </w:r>
      <w:r w:rsidR="00EF4243" w:rsidRPr="006309CD">
        <w:rPr>
          <w:rFonts w:ascii="Arial" w:hAnsi="Arial" w:cs="Arial"/>
          <w:color w:val="000000" w:themeColor="text1"/>
          <w:sz w:val="20"/>
          <w:szCs w:val="20"/>
          <w:lang w:val="fi-FI"/>
        </w:rPr>
        <w:t>/</w:t>
      </w:r>
      <w:r w:rsidR="009C4308" w:rsidRPr="006309CD">
        <w:rPr>
          <w:rFonts w:ascii="Arial" w:hAnsi="Arial" w:cs="Arial"/>
          <w:color w:val="000000" w:themeColor="text1"/>
          <w:sz w:val="20"/>
          <w:szCs w:val="20"/>
          <w:lang w:val="fi-FI"/>
        </w:rPr>
        <w:t>seafood</w:t>
      </w:r>
      <w:r w:rsidR="00EF4243" w:rsidRPr="006309CD">
        <w:rPr>
          <w:rFonts w:ascii="Arial" w:hAnsi="Arial" w:cs="Arial"/>
          <w:color w:val="000000" w:themeColor="text1"/>
          <w:sz w:val="20"/>
          <w:szCs w:val="20"/>
          <w:lang w:val="fi-FI"/>
        </w:rPr>
        <w:t xml:space="preserve"> was</w:t>
      </w:r>
      <w:r w:rsidR="009C4308" w:rsidRPr="006309CD">
        <w:rPr>
          <w:rFonts w:ascii="Arial" w:hAnsi="Arial" w:cs="Arial"/>
          <w:color w:val="000000" w:themeColor="text1"/>
          <w:sz w:val="20"/>
          <w:szCs w:val="20"/>
          <w:lang w:val="fi-FI"/>
        </w:rPr>
        <w:t xml:space="preserve"> also used </w:t>
      </w:r>
      <w:r w:rsidR="000B382A" w:rsidRPr="006309CD">
        <w:rPr>
          <w:rFonts w:ascii="Arial" w:hAnsi="Arial" w:cs="Arial"/>
          <w:color w:val="000000" w:themeColor="text1"/>
          <w:sz w:val="20"/>
          <w:szCs w:val="20"/>
          <w:lang w:val="fi-FI"/>
        </w:rPr>
        <w:t xml:space="preserve">as an </w:t>
      </w:r>
      <w:r w:rsidR="009C4308" w:rsidRPr="006309CD">
        <w:rPr>
          <w:rFonts w:ascii="Arial" w:hAnsi="Arial" w:cs="Arial"/>
          <w:color w:val="000000" w:themeColor="text1"/>
          <w:sz w:val="20"/>
          <w:szCs w:val="20"/>
          <w:lang w:val="fi-FI"/>
        </w:rPr>
        <w:t>ingredient</w:t>
      </w:r>
      <w:r w:rsidR="000B382A" w:rsidRPr="006309CD">
        <w:rPr>
          <w:rFonts w:ascii="Arial" w:hAnsi="Arial" w:cs="Arial"/>
          <w:color w:val="000000" w:themeColor="text1"/>
          <w:sz w:val="20"/>
          <w:szCs w:val="20"/>
          <w:lang w:val="fi-FI"/>
        </w:rPr>
        <w:t>s</w:t>
      </w:r>
      <w:r w:rsidR="00575977" w:rsidRPr="006309CD">
        <w:rPr>
          <w:rFonts w:ascii="Arial" w:hAnsi="Arial" w:cs="Arial"/>
          <w:color w:val="000000" w:themeColor="text1"/>
          <w:sz w:val="20"/>
          <w:szCs w:val="20"/>
          <w:lang w:val="fi-FI"/>
        </w:rPr>
        <w:t xml:space="preserve"> </w:t>
      </w:r>
      <w:r w:rsidR="009C4308" w:rsidRPr="006309CD">
        <w:rPr>
          <w:rFonts w:ascii="Arial" w:hAnsi="Arial" w:cs="Arial"/>
          <w:color w:val="000000" w:themeColor="text1"/>
          <w:sz w:val="20"/>
          <w:szCs w:val="20"/>
          <w:lang w:val="fi-FI"/>
        </w:rPr>
        <w:t>in many other Malaysian traditional snacks</w:t>
      </w:r>
      <w:r w:rsidR="007E7641" w:rsidRPr="006309CD">
        <w:rPr>
          <w:rFonts w:ascii="Arial" w:hAnsi="Arial" w:cs="Arial"/>
          <w:color w:val="000000" w:themeColor="text1"/>
          <w:sz w:val="20"/>
          <w:szCs w:val="20"/>
          <w:lang w:val="fi-FI"/>
        </w:rPr>
        <w:t>/kuih (cakes)</w:t>
      </w:r>
      <w:r w:rsidR="009C4308" w:rsidRPr="006309CD">
        <w:rPr>
          <w:rFonts w:ascii="Arial" w:hAnsi="Arial" w:cs="Arial"/>
          <w:color w:val="000000" w:themeColor="text1"/>
          <w:sz w:val="20"/>
          <w:szCs w:val="20"/>
          <w:lang w:val="fi-FI"/>
        </w:rPr>
        <w:t xml:space="preserve"> such as prawn fritters, spring rolls, </w:t>
      </w:r>
      <w:r w:rsidR="007E7641" w:rsidRPr="006309CD">
        <w:rPr>
          <w:rFonts w:ascii="Arial" w:hAnsi="Arial" w:cs="Arial"/>
          <w:color w:val="000000" w:themeColor="text1"/>
          <w:sz w:val="20"/>
          <w:szCs w:val="20"/>
          <w:lang w:val="fi-FI"/>
        </w:rPr>
        <w:t xml:space="preserve">curry puff, ’cucur badak’ (deep fried round mashed sweet potato with </w:t>
      </w:r>
      <w:r w:rsidR="00E70DF7" w:rsidRPr="006309CD">
        <w:rPr>
          <w:rFonts w:ascii="Arial" w:hAnsi="Arial" w:cs="Arial"/>
          <w:color w:val="000000" w:themeColor="text1"/>
          <w:sz w:val="20"/>
          <w:szCs w:val="20"/>
          <w:lang w:val="fi-FI"/>
        </w:rPr>
        <w:t xml:space="preserve">wheat flour and </w:t>
      </w:r>
      <w:r w:rsidR="007E7641" w:rsidRPr="006309CD">
        <w:rPr>
          <w:rFonts w:ascii="Arial" w:hAnsi="Arial" w:cs="Arial"/>
          <w:color w:val="000000" w:themeColor="text1"/>
          <w:sz w:val="20"/>
          <w:szCs w:val="20"/>
          <w:lang w:val="fi-FI"/>
        </w:rPr>
        <w:t xml:space="preserve">prawn and coconut fillings) </w:t>
      </w:r>
      <w:r w:rsidR="00E70DF7" w:rsidRPr="006309CD">
        <w:rPr>
          <w:rFonts w:ascii="Arial" w:hAnsi="Arial" w:cs="Arial"/>
          <w:color w:val="000000" w:themeColor="text1"/>
          <w:sz w:val="20"/>
          <w:szCs w:val="20"/>
          <w:lang w:val="fi-FI"/>
        </w:rPr>
        <w:t>’</w:t>
      </w:r>
      <w:r w:rsidR="007E7641" w:rsidRPr="006309CD">
        <w:rPr>
          <w:rFonts w:ascii="Arial" w:hAnsi="Arial" w:cs="Arial"/>
          <w:color w:val="000000" w:themeColor="text1"/>
          <w:sz w:val="20"/>
          <w:szCs w:val="20"/>
          <w:lang w:val="fi-FI"/>
        </w:rPr>
        <w:t>pulut udang</w:t>
      </w:r>
      <w:r w:rsidR="00E70DF7" w:rsidRPr="006309CD">
        <w:rPr>
          <w:rFonts w:ascii="Arial" w:hAnsi="Arial" w:cs="Arial"/>
          <w:color w:val="000000" w:themeColor="text1"/>
          <w:sz w:val="20"/>
          <w:szCs w:val="20"/>
          <w:lang w:val="fi-FI"/>
        </w:rPr>
        <w:t>’ (glutaneous rice cooked with coconut milk and praw</w:t>
      </w:r>
      <w:r w:rsidR="00B10156" w:rsidRPr="006309CD">
        <w:rPr>
          <w:rFonts w:ascii="Arial" w:hAnsi="Arial" w:cs="Arial"/>
          <w:color w:val="000000" w:themeColor="text1"/>
          <w:sz w:val="20"/>
          <w:szCs w:val="20"/>
          <w:lang w:val="fi-FI"/>
        </w:rPr>
        <w:t>n</w:t>
      </w:r>
      <w:r w:rsidR="00E70DF7" w:rsidRPr="006309CD">
        <w:rPr>
          <w:rFonts w:ascii="Arial" w:hAnsi="Arial" w:cs="Arial"/>
          <w:color w:val="000000" w:themeColor="text1"/>
          <w:sz w:val="20"/>
          <w:szCs w:val="20"/>
          <w:lang w:val="fi-FI"/>
        </w:rPr>
        <w:t xml:space="preserve"> and coconut fillings)</w:t>
      </w:r>
      <w:r w:rsidR="007E7641" w:rsidRPr="006309CD">
        <w:rPr>
          <w:rFonts w:ascii="Arial" w:hAnsi="Arial" w:cs="Arial"/>
          <w:color w:val="000000" w:themeColor="text1"/>
          <w:sz w:val="20"/>
          <w:szCs w:val="20"/>
          <w:lang w:val="fi-FI"/>
        </w:rPr>
        <w:t xml:space="preserve">, prawn/fish </w:t>
      </w:r>
      <w:r w:rsidR="009C4308" w:rsidRPr="006309CD">
        <w:rPr>
          <w:rFonts w:ascii="Arial" w:hAnsi="Arial" w:cs="Arial"/>
          <w:color w:val="000000" w:themeColor="text1"/>
          <w:sz w:val="20"/>
          <w:szCs w:val="20"/>
          <w:lang w:val="fi-FI"/>
        </w:rPr>
        <w:t>crackers</w:t>
      </w:r>
      <w:r w:rsidR="007E7641" w:rsidRPr="006309CD">
        <w:rPr>
          <w:rFonts w:ascii="Arial" w:hAnsi="Arial" w:cs="Arial"/>
          <w:color w:val="000000" w:themeColor="text1"/>
          <w:sz w:val="20"/>
          <w:szCs w:val="20"/>
          <w:lang w:val="fi-FI"/>
        </w:rPr>
        <w:t xml:space="preserve">, </w:t>
      </w:r>
      <w:r w:rsidR="009C4308" w:rsidRPr="006309CD">
        <w:rPr>
          <w:rFonts w:ascii="Arial" w:hAnsi="Arial" w:cs="Arial"/>
          <w:color w:val="000000" w:themeColor="text1"/>
          <w:sz w:val="20"/>
          <w:szCs w:val="20"/>
          <w:lang w:val="fi-FI"/>
        </w:rPr>
        <w:t xml:space="preserve">and </w:t>
      </w:r>
      <w:r w:rsidR="000B382A" w:rsidRPr="006309CD">
        <w:rPr>
          <w:rFonts w:ascii="Arial" w:hAnsi="Arial" w:cs="Arial"/>
          <w:color w:val="000000" w:themeColor="text1"/>
          <w:sz w:val="20"/>
          <w:szCs w:val="20"/>
          <w:lang w:val="fi-FI"/>
        </w:rPr>
        <w:t xml:space="preserve">most </w:t>
      </w:r>
      <w:r w:rsidR="000B382A" w:rsidRPr="006309CD">
        <w:rPr>
          <w:rFonts w:ascii="Arial" w:hAnsi="Arial" w:cs="Arial"/>
          <w:color w:val="000000" w:themeColor="text1"/>
          <w:sz w:val="20"/>
          <w:szCs w:val="20"/>
        </w:rPr>
        <w:t xml:space="preserve">famous </w:t>
      </w:r>
      <w:r w:rsidR="000B382A" w:rsidRPr="006309CD">
        <w:rPr>
          <w:rFonts w:ascii="Arial" w:hAnsi="Arial" w:cs="Arial"/>
          <w:color w:val="000000" w:themeColor="text1"/>
          <w:sz w:val="20"/>
          <w:szCs w:val="20"/>
          <w:lang w:val="fi-FI"/>
        </w:rPr>
        <w:t>’keropok lekur’ (deep-fried fish sausages)</w:t>
      </w:r>
      <w:r w:rsidR="00790C5E" w:rsidRPr="006309CD">
        <w:rPr>
          <w:rFonts w:ascii="Arial" w:hAnsi="Arial" w:cs="Arial"/>
          <w:color w:val="000000" w:themeColor="text1"/>
          <w:sz w:val="20"/>
          <w:szCs w:val="20"/>
          <w:lang w:val="fi-FI"/>
        </w:rPr>
        <w:t xml:space="preserve"> which were popular dishes during tea</w:t>
      </w:r>
      <w:r w:rsidR="000B382A" w:rsidRPr="006309CD">
        <w:rPr>
          <w:rFonts w:ascii="Arial" w:hAnsi="Arial" w:cs="Arial"/>
          <w:color w:val="000000" w:themeColor="text1"/>
          <w:sz w:val="20"/>
          <w:szCs w:val="20"/>
          <w:lang w:val="fi-FI"/>
        </w:rPr>
        <w:t xml:space="preserve">.  </w:t>
      </w:r>
    </w:p>
    <w:p w14:paraId="1A274896" w14:textId="77777777" w:rsidR="00305F4F" w:rsidRPr="006309CD" w:rsidRDefault="00305F4F" w:rsidP="005C6A5B">
      <w:pPr>
        <w:spacing w:line="360" w:lineRule="auto"/>
        <w:rPr>
          <w:rFonts w:ascii="Arial" w:hAnsi="Arial" w:cs="Arial"/>
          <w:color w:val="000000" w:themeColor="text1"/>
          <w:sz w:val="20"/>
          <w:szCs w:val="20"/>
          <w:lang w:val="fi-FI"/>
        </w:rPr>
      </w:pPr>
    </w:p>
    <w:p w14:paraId="70187120" w14:textId="77777777" w:rsidR="009C3FB3" w:rsidRPr="006309CD" w:rsidRDefault="007E34BB" w:rsidP="005C6A5B">
      <w:pPr>
        <w:spacing w:line="360" w:lineRule="auto"/>
        <w:rPr>
          <w:rFonts w:ascii="Arial" w:hAnsi="Arial" w:cs="Arial"/>
          <w:sz w:val="20"/>
          <w:szCs w:val="20"/>
        </w:rPr>
      </w:pPr>
      <w:r w:rsidRPr="006309CD">
        <w:rPr>
          <w:rFonts w:ascii="Arial" w:hAnsi="Arial" w:cs="Arial"/>
          <w:sz w:val="20"/>
          <w:szCs w:val="20"/>
          <w:lang w:val="fi-FI"/>
        </w:rPr>
        <w:t>A</w:t>
      </w:r>
      <w:r w:rsidR="00575977" w:rsidRPr="006309CD">
        <w:rPr>
          <w:rFonts w:ascii="Arial" w:hAnsi="Arial" w:cs="Arial"/>
          <w:sz w:val="20"/>
          <w:szCs w:val="20"/>
          <w:lang w:val="fi-FI"/>
        </w:rPr>
        <w:t xml:space="preserve"> </w:t>
      </w:r>
      <w:r w:rsidRPr="006309CD">
        <w:rPr>
          <w:rFonts w:ascii="Arial" w:hAnsi="Arial" w:cs="Arial"/>
          <w:sz w:val="20"/>
          <w:szCs w:val="20"/>
          <w:lang w:val="fi-FI"/>
        </w:rPr>
        <w:t>n</w:t>
      </w:r>
      <w:r w:rsidR="00120DA1" w:rsidRPr="006309CD">
        <w:rPr>
          <w:rFonts w:ascii="Arial" w:hAnsi="Arial" w:cs="Arial"/>
          <w:sz w:val="20"/>
          <w:szCs w:val="20"/>
          <w:lang w:val="fi-FI"/>
        </w:rPr>
        <w:t>ation</w:t>
      </w:r>
      <w:r w:rsidR="00E54CEF" w:rsidRPr="006309CD">
        <w:rPr>
          <w:rFonts w:ascii="Arial" w:hAnsi="Arial" w:cs="Arial"/>
          <w:sz w:val="20"/>
          <w:szCs w:val="20"/>
          <w:lang w:val="fi-FI"/>
        </w:rPr>
        <w:t>-</w:t>
      </w:r>
      <w:r w:rsidR="00120DA1" w:rsidRPr="006309CD">
        <w:rPr>
          <w:rFonts w:ascii="Arial" w:hAnsi="Arial" w:cs="Arial"/>
          <w:sz w:val="20"/>
          <w:szCs w:val="20"/>
          <w:lang w:val="fi-FI"/>
        </w:rPr>
        <w:t>wide</w:t>
      </w:r>
      <w:r w:rsidRPr="006309CD">
        <w:rPr>
          <w:rFonts w:ascii="Arial" w:hAnsi="Arial" w:cs="Arial"/>
          <w:sz w:val="20"/>
          <w:szCs w:val="20"/>
          <w:lang w:val="fi-FI"/>
        </w:rPr>
        <w:t xml:space="preserve"> study, the Malaysian Adults Nutrition Survey (MANS) carried out between October 2002 </w:t>
      </w:r>
      <w:r w:rsidR="00575977" w:rsidRPr="006309CD">
        <w:rPr>
          <w:rFonts w:ascii="Arial" w:hAnsi="Arial" w:cs="Arial"/>
          <w:sz w:val="20"/>
          <w:szCs w:val="20"/>
          <w:lang w:val="fi-FI"/>
        </w:rPr>
        <w:t>and</w:t>
      </w:r>
      <w:r w:rsidRPr="006309CD">
        <w:rPr>
          <w:rFonts w:ascii="Arial" w:hAnsi="Arial" w:cs="Arial"/>
          <w:sz w:val="20"/>
          <w:szCs w:val="20"/>
          <w:lang w:val="fi-FI"/>
        </w:rPr>
        <w:t xml:space="preserve"> December 2003 revealed that an average of two and a half plates of cooked rice was consumed by 97% of population twice daily with one medium marine fish per day. </w:t>
      </w:r>
      <w:r w:rsidR="007A26C8" w:rsidRPr="006309CD">
        <w:rPr>
          <w:rFonts w:ascii="Arial" w:hAnsi="Arial" w:cs="Arial"/>
          <w:sz w:val="20"/>
          <w:szCs w:val="20"/>
          <w:lang w:val="fi-FI"/>
        </w:rPr>
        <w:t xml:space="preserve">Example of </w:t>
      </w:r>
      <w:r w:rsidR="00305F4F" w:rsidRPr="006309CD">
        <w:rPr>
          <w:rFonts w:ascii="Arial" w:hAnsi="Arial" w:cs="Arial"/>
          <w:sz w:val="20"/>
          <w:szCs w:val="20"/>
          <w:lang w:val="fi-FI"/>
        </w:rPr>
        <w:t xml:space="preserve">preferred </w:t>
      </w:r>
      <w:r w:rsidR="007A26C8" w:rsidRPr="006309CD">
        <w:rPr>
          <w:rFonts w:ascii="Arial" w:hAnsi="Arial" w:cs="Arial"/>
          <w:sz w:val="20"/>
          <w:szCs w:val="20"/>
          <w:lang w:val="fi-FI"/>
        </w:rPr>
        <w:t xml:space="preserve">marine fish consumed </w:t>
      </w:r>
      <w:r w:rsidR="00716BD0" w:rsidRPr="006309CD">
        <w:rPr>
          <w:rFonts w:ascii="Arial" w:hAnsi="Arial" w:cs="Arial"/>
          <w:sz w:val="20"/>
          <w:szCs w:val="20"/>
          <w:lang w:val="fi-FI"/>
        </w:rPr>
        <w:t>in th</w:t>
      </w:r>
      <w:r w:rsidR="00B10156" w:rsidRPr="006309CD">
        <w:rPr>
          <w:rFonts w:ascii="Arial" w:hAnsi="Arial" w:cs="Arial"/>
          <w:sz w:val="20"/>
          <w:szCs w:val="20"/>
          <w:lang w:val="fi-FI"/>
        </w:rPr>
        <w:t xml:space="preserve">is study </w:t>
      </w:r>
      <w:r w:rsidR="007A26C8" w:rsidRPr="006309CD">
        <w:rPr>
          <w:rFonts w:ascii="Arial" w:hAnsi="Arial" w:cs="Arial"/>
          <w:sz w:val="20"/>
          <w:szCs w:val="20"/>
          <w:lang w:val="fi-FI"/>
        </w:rPr>
        <w:t xml:space="preserve">were </w:t>
      </w:r>
      <w:r w:rsidR="00E70DF7" w:rsidRPr="006309CD">
        <w:rPr>
          <w:rFonts w:ascii="Arial" w:hAnsi="Arial" w:cs="Arial"/>
          <w:sz w:val="20"/>
          <w:szCs w:val="20"/>
          <w:lang w:val="fi-FI"/>
        </w:rPr>
        <w:t>’</w:t>
      </w:r>
      <w:r w:rsidR="00305F4F" w:rsidRPr="006309CD">
        <w:rPr>
          <w:rFonts w:ascii="Arial" w:hAnsi="Arial" w:cs="Arial"/>
          <w:sz w:val="20"/>
          <w:szCs w:val="20"/>
          <w:lang w:val="fi-FI"/>
        </w:rPr>
        <w:t xml:space="preserve">ikan </w:t>
      </w:r>
      <w:r w:rsidR="007A26C8" w:rsidRPr="006309CD">
        <w:rPr>
          <w:rFonts w:ascii="Arial" w:hAnsi="Arial" w:cs="Arial"/>
          <w:sz w:val="20"/>
          <w:szCs w:val="20"/>
          <w:lang w:val="fi-FI"/>
        </w:rPr>
        <w:t>kembung</w:t>
      </w:r>
      <w:r w:rsidR="00E70DF7" w:rsidRPr="006309CD">
        <w:rPr>
          <w:rFonts w:ascii="Arial" w:hAnsi="Arial" w:cs="Arial"/>
          <w:sz w:val="20"/>
          <w:szCs w:val="20"/>
          <w:lang w:val="fi-FI"/>
        </w:rPr>
        <w:t>’</w:t>
      </w:r>
      <w:r w:rsidR="00FE23E8" w:rsidRPr="006309CD">
        <w:rPr>
          <w:rFonts w:ascii="Arial" w:hAnsi="Arial" w:cs="Arial"/>
          <w:sz w:val="20"/>
          <w:szCs w:val="20"/>
          <w:lang w:val="fi-FI"/>
        </w:rPr>
        <w:t xml:space="preserve"> (Indian mackerel)</w:t>
      </w:r>
      <w:r w:rsidR="007A26C8" w:rsidRPr="006309CD">
        <w:rPr>
          <w:rFonts w:ascii="Arial" w:hAnsi="Arial" w:cs="Arial"/>
          <w:sz w:val="20"/>
          <w:szCs w:val="20"/>
          <w:lang w:val="fi-FI"/>
        </w:rPr>
        <w:t xml:space="preserve">, </w:t>
      </w:r>
      <w:r w:rsidR="00E70DF7" w:rsidRPr="006309CD">
        <w:rPr>
          <w:rFonts w:ascii="Arial" w:hAnsi="Arial" w:cs="Arial"/>
          <w:sz w:val="20"/>
          <w:szCs w:val="20"/>
          <w:lang w:val="fi-FI"/>
        </w:rPr>
        <w:t>’</w:t>
      </w:r>
      <w:r w:rsidR="00305F4F" w:rsidRPr="006309CD">
        <w:rPr>
          <w:rFonts w:ascii="Arial" w:hAnsi="Arial" w:cs="Arial"/>
          <w:sz w:val="20"/>
          <w:szCs w:val="20"/>
          <w:lang w:val="fi-FI"/>
        </w:rPr>
        <w:t xml:space="preserve">ikan </w:t>
      </w:r>
      <w:r w:rsidR="007A26C8" w:rsidRPr="006309CD">
        <w:rPr>
          <w:rFonts w:ascii="Arial" w:hAnsi="Arial" w:cs="Arial"/>
          <w:sz w:val="20"/>
          <w:szCs w:val="20"/>
          <w:lang w:val="fi-FI"/>
        </w:rPr>
        <w:t>tenggiri</w:t>
      </w:r>
      <w:r w:rsidR="00E70DF7" w:rsidRPr="006309CD">
        <w:rPr>
          <w:rFonts w:ascii="Arial" w:hAnsi="Arial" w:cs="Arial"/>
          <w:sz w:val="20"/>
          <w:szCs w:val="20"/>
          <w:lang w:val="fi-FI"/>
        </w:rPr>
        <w:t>’</w:t>
      </w:r>
      <w:r w:rsidR="00FE23E8" w:rsidRPr="006309CD">
        <w:rPr>
          <w:rFonts w:ascii="Arial" w:hAnsi="Arial" w:cs="Arial"/>
          <w:sz w:val="20"/>
          <w:szCs w:val="20"/>
          <w:lang w:val="fi-FI"/>
        </w:rPr>
        <w:t xml:space="preserve"> (Spanish mackerel)</w:t>
      </w:r>
      <w:r w:rsidR="007A26C8" w:rsidRPr="006309CD">
        <w:rPr>
          <w:rFonts w:ascii="Arial" w:hAnsi="Arial" w:cs="Arial"/>
          <w:sz w:val="20"/>
          <w:szCs w:val="20"/>
          <w:lang w:val="fi-FI"/>
        </w:rPr>
        <w:t xml:space="preserve"> and </w:t>
      </w:r>
      <w:r w:rsidR="00E70DF7" w:rsidRPr="006309CD">
        <w:rPr>
          <w:rFonts w:ascii="Arial" w:hAnsi="Arial" w:cs="Arial"/>
          <w:sz w:val="20"/>
          <w:szCs w:val="20"/>
          <w:lang w:val="fi-FI"/>
        </w:rPr>
        <w:t>’</w:t>
      </w:r>
      <w:r w:rsidR="007A26C8" w:rsidRPr="006309CD">
        <w:rPr>
          <w:rFonts w:ascii="Arial" w:hAnsi="Arial" w:cs="Arial"/>
          <w:sz w:val="20"/>
          <w:szCs w:val="20"/>
          <w:lang w:val="fi-FI"/>
        </w:rPr>
        <w:t>ikan merah</w:t>
      </w:r>
      <w:r w:rsidR="00E70DF7" w:rsidRPr="006309CD">
        <w:rPr>
          <w:rFonts w:ascii="Arial" w:hAnsi="Arial" w:cs="Arial"/>
          <w:sz w:val="20"/>
          <w:szCs w:val="20"/>
          <w:lang w:val="fi-FI"/>
        </w:rPr>
        <w:t>’</w:t>
      </w:r>
      <w:r w:rsidR="00FE23E8" w:rsidRPr="006309CD">
        <w:rPr>
          <w:rFonts w:ascii="Arial" w:hAnsi="Arial" w:cs="Arial"/>
          <w:sz w:val="20"/>
          <w:szCs w:val="20"/>
          <w:lang w:val="fi-FI"/>
        </w:rPr>
        <w:t xml:space="preserve"> (red snapper)</w:t>
      </w:r>
      <w:r w:rsidR="001F4AD6" w:rsidRPr="006309CD">
        <w:rPr>
          <w:rFonts w:ascii="Arial" w:hAnsi="Arial" w:cs="Arial"/>
          <w:sz w:val="20"/>
          <w:szCs w:val="20"/>
          <w:lang w:val="fi-FI"/>
        </w:rPr>
        <w:t xml:space="preserve"> (</w:t>
      </w:r>
      <w:r w:rsidR="00AD2576" w:rsidRPr="006309CD">
        <w:rPr>
          <w:rFonts w:ascii="Arial" w:hAnsi="Arial" w:cs="Arial"/>
          <w:sz w:val="20"/>
          <w:szCs w:val="20"/>
          <w:lang w:val="fi-FI"/>
        </w:rPr>
        <w:t>2</w:t>
      </w:r>
      <w:r w:rsidR="001F4AD6" w:rsidRPr="006309CD">
        <w:rPr>
          <w:rFonts w:ascii="Arial" w:hAnsi="Arial" w:cs="Arial"/>
          <w:sz w:val="20"/>
          <w:szCs w:val="20"/>
          <w:lang w:val="fi-FI"/>
        </w:rPr>
        <w:t>).</w:t>
      </w:r>
      <w:r w:rsidR="00141055" w:rsidRPr="006309CD">
        <w:rPr>
          <w:rFonts w:ascii="Arial" w:hAnsi="Arial" w:cs="Arial"/>
          <w:sz w:val="20"/>
          <w:szCs w:val="20"/>
          <w:lang w:val="fi-FI"/>
        </w:rPr>
        <w:t xml:space="preserve">The findings from this current study were also </w:t>
      </w:r>
      <w:r w:rsidR="00141055" w:rsidRPr="006309CD">
        <w:rPr>
          <w:rFonts w:ascii="Arial" w:hAnsi="Arial" w:cs="Arial"/>
          <w:sz w:val="20"/>
          <w:szCs w:val="20"/>
        </w:rPr>
        <w:t>in agree</w:t>
      </w:r>
      <w:r w:rsidR="009849B1" w:rsidRPr="006309CD">
        <w:rPr>
          <w:rFonts w:ascii="Arial" w:hAnsi="Arial" w:cs="Arial"/>
          <w:sz w:val="20"/>
          <w:szCs w:val="20"/>
        </w:rPr>
        <w:t>ment</w:t>
      </w:r>
      <w:r w:rsidR="00141055" w:rsidRPr="006309CD">
        <w:rPr>
          <w:rFonts w:ascii="Arial" w:hAnsi="Arial" w:cs="Arial"/>
          <w:sz w:val="20"/>
          <w:szCs w:val="20"/>
          <w:lang w:val="fi-FI"/>
        </w:rPr>
        <w:t xml:space="preserve"> with this nation wide study where </w:t>
      </w:r>
      <w:r w:rsidR="00D06E77" w:rsidRPr="006309CD">
        <w:rPr>
          <w:rFonts w:ascii="Arial" w:hAnsi="Arial" w:cs="Arial"/>
          <w:sz w:val="20"/>
          <w:szCs w:val="20"/>
          <w:lang w:val="fi-FI"/>
        </w:rPr>
        <w:t>’</w:t>
      </w:r>
      <w:r w:rsidR="00141055" w:rsidRPr="006309CD">
        <w:rPr>
          <w:rFonts w:ascii="Arial" w:hAnsi="Arial" w:cs="Arial"/>
          <w:sz w:val="20"/>
          <w:szCs w:val="20"/>
          <w:lang w:val="fi-FI"/>
        </w:rPr>
        <w:t>ikan kembung</w:t>
      </w:r>
      <w:r w:rsidR="00D06E77" w:rsidRPr="006309CD">
        <w:rPr>
          <w:rFonts w:ascii="Arial" w:hAnsi="Arial" w:cs="Arial"/>
          <w:sz w:val="20"/>
          <w:szCs w:val="20"/>
          <w:lang w:val="fi-FI"/>
        </w:rPr>
        <w:t>’</w:t>
      </w:r>
      <w:r w:rsidR="009849B1" w:rsidRPr="006309CD">
        <w:rPr>
          <w:rFonts w:ascii="Arial" w:hAnsi="Arial" w:cs="Arial"/>
          <w:sz w:val="20"/>
          <w:szCs w:val="20"/>
          <w:lang w:val="fi-FI"/>
        </w:rPr>
        <w:t xml:space="preserve"> </w:t>
      </w:r>
      <w:r w:rsidR="001559A5" w:rsidRPr="006309CD">
        <w:rPr>
          <w:rFonts w:ascii="Arial" w:hAnsi="Arial" w:cs="Arial"/>
          <w:sz w:val="20"/>
          <w:szCs w:val="20"/>
          <w:lang w:val="fi-FI"/>
        </w:rPr>
        <w:t xml:space="preserve">that </w:t>
      </w:r>
      <w:r w:rsidR="00141055" w:rsidRPr="006309CD">
        <w:rPr>
          <w:rFonts w:ascii="Arial" w:hAnsi="Arial" w:cs="Arial"/>
          <w:sz w:val="20"/>
          <w:szCs w:val="20"/>
          <w:lang w:val="fi-FI"/>
        </w:rPr>
        <w:t xml:space="preserve">mainly </w:t>
      </w:r>
      <w:r w:rsidR="00D06E77" w:rsidRPr="006309CD">
        <w:rPr>
          <w:rFonts w:ascii="Arial" w:hAnsi="Arial" w:cs="Arial"/>
          <w:color w:val="000000" w:themeColor="text1"/>
          <w:sz w:val="20"/>
          <w:szCs w:val="20"/>
        </w:rPr>
        <w:t>comprised</w:t>
      </w:r>
      <w:r w:rsidR="00575977" w:rsidRPr="006309CD">
        <w:rPr>
          <w:rFonts w:ascii="Arial" w:hAnsi="Arial" w:cs="Arial"/>
          <w:color w:val="000000" w:themeColor="text1"/>
          <w:sz w:val="20"/>
          <w:szCs w:val="20"/>
        </w:rPr>
        <w:t xml:space="preserve"> </w:t>
      </w:r>
      <w:r w:rsidR="00141055" w:rsidRPr="006309CD">
        <w:rPr>
          <w:rFonts w:ascii="Arial" w:hAnsi="Arial" w:cs="Arial"/>
          <w:sz w:val="20"/>
          <w:szCs w:val="20"/>
          <w:lang w:val="fi-FI"/>
        </w:rPr>
        <w:t>of three species</w:t>
      </w:r>
      <w:r w:rsidR="007F5449" w:rsidRPr="006309CD">
        <w:rPr>
          <w:rFonts w:ascii="Arial" w:hAnsi="Arial" w:cs="Arial"/>
          <w:sz w:val="20"/>
          <w:szCs w:val="20"/>
          <w:lang w:val="fi-FI"/>
        </w:rPr>
        <w:t xml:space="preserve"> landed in this country</w:t>
      </w:r>
      <w:r w:rsidR="00146BDA" w:rsidRPr="006309CD">
        <w:rPr>
          <w:rFonts w:ascii="Arial" w:hAnsi="Arial" w:cs="Arial"/>
          <w:sz w:val="20"/>
          <w:szCs w:val="20"/>
          <w:lang w:val="fi-FI"/>
        </w:rPr>
        <w:t xml:space="preserve">: </w:t>
      </w:r>
      <w:r w:rsidR="00141055" w:rsidRPr="006309CD">
        <w:rPr>
          <w:rFonts w:ascii="Arial" w:hAnsi="Arial" w:cs="Arial"/>
          <w:i/>
          <w:color w:val="000000"/>
          <w:sz w:val="20"/>
          <w:szCs w:val="20"/>
        </w:rPr>
        <w:t>Rastrelliger</w:t>
      </w:r>
      <w:r w:rsidR="00C3270D" w:rsidRPr="006309CD">
        <w:rPr>
          <w:rFonts w:ascii="Arial" w:hAnsi="Arial" w:cs="Arial"/>
          <w:i/>
          <w:color w:val="000000"/>
          <w:sz w:val="20"/>
          <w:szCs w:val="20"/>
        </w:rPr>
        <w:t xml:space="preserve"> </w:t>
      </w:r>
      <w:r w:rsidR="00141055" w:rsidRPr="006309CD">
        <w:rPr>
          <w:rFonts w:ascii="Arial" w:hAnsi="Arial" w:cs="Arial"/>
          <w:i/>
          <w:color w:val="000000"/>
          <w:sz w:val="20"/>
          <w:szCs w:val="20"/>
        </w:rPr>
        <w:t>brachysoma,  Rastrelliger</w:t>
      </w:r>
      <w:r w:rsidR="00C3270D" w:rsidRPr="006309CD">
        <w:rPr>
          <w:rFonts w:ascii="Arial" w:hAnsi="Arial" w:cs="Arial"/>
          <w:i/>
          <w:color w:val="000000"/>
          <w:sz w:val="20"/>
          <w:szCs w:val="20"/>
        </w:rPr>
        <w:t xml:space="preserve"> </w:t>
      </w:r>
      <w:r w:rsidR="00141055" w:rsidRPr="006309CD">
        <w:rPr>
          <w:rFonts w:ascii="Arial" w:hAnsi="Arial" w:cs="Arial"/>
          <w:i/>
          <w:color w:val="000000"/>
          <w:sz w:val="20"/>
          <w:szCs w:val="20"/>
        </w:rPr>
        <w:t>faughni, Rastrelliger</w:t>
      </w:r>
      <w:r w:rsidR="00C3270D" w:rsidRPr="006309CD">
        <w:rPr>
          <w:rFonts w:ascii="Arial" w:hAnsi="Arial" w:cs="Arial"/>
          <w:i/>
          <w:color w:val="000000"/>
          <w:sz w:val="20"/>
          <w:szCs w:val="20"/>
        </w:rPr>
        <w:t xml:space="preserve"> </w:t>
      </w:r>
      <w:r w:rsidR="00141055" w:rsidRPr="006309CD">
        <w:rPr>
          <w:rFonts w:ascii="Arial" w:hAnsi="Arial" w:cs="Arial"/>
          <w:i/>
          <w:color w:val="000000"/>
          <w:sz w:val="20"/>
          <w:szCs w:val="20"/>
        </w:rPr>
        <w:t>kanagurta</w:t>
      </w:r>
      <w:r w:rsidR="00146BDA" w:rsidRPr="006309CD">
        <w:rPr>
          <w:rFonts w:ascii="Arial" w:hAnsi="Arial" w:cs="Arial"/>
          <w:i/>
          <w:color w:val="000000"/>
          <w:sz w:val="20"/>
          <w:szCs w:val="20"/>
        </w:rPr>
        <w:t xml:space="preserve">, </w:t>
      </w:r>
      <w:r w:rsidR="00146BDA" w:rsidRPr="006309CD">
        <w:rPr>
          <w:rFonts w:ascii="Arial" w:hAnsi="Arial" w:cs="Arial"/>
          <w:color w:val="000000"/>
          <w:sz w:val="20"/>
          <w:szCs w:val="20"/>
        </w:rPr>
        <w:t xml:space="preserve">were among the most preferred </w:t>
      </w:r>
      <w:r w:rsidR="008C15F5" w:rsidRPr="006309CD">
        <w:rPr>
          <w:rFonts w:ascii="Arial" w:hAnsi="Arial" w:cs="Arial"/>
          <w:color w:val="000000"/>
          <w:sz w:val="20"/>
          <w:szCs w:val="20"/>
        </w:rPr>
        <w:t xml:space="preserve">fish </w:t>
      </w:r>
      <w:r w:rsidR="00146BDA" w:rsidRPr="006309CD">
        <w:rPr>
          <w:rFonts w:ascii="Arial" w:hAnsi="Arial" w:cs="Arial"/>
          <w:color w:val="000000"/>
          <w:sz w:val="20"/>
          <w:szCs w:val="20"/>
        </w:rPr>
        <w:t>by study subjects, while Spanish mackerel and red snapper were among te</w:t>
      </w:r>
      <w:r w:rsidR="00C9087D">
        <w:rPr>
          <w:rFonts w:ascii="Arial" w:hAnsi="Arial" w:cs="Arial"/>
          <w:color w:val="000000"/>
          <w:sz w:val="20"/>
          <w:szCs w:val="20"/>
        </w:rPr>
        <w:t xml:space="preserve">n most preferred fish by them. </w:t>
      </w:r>
      <w:r w:rsidR="008C15F5" w:rsidRPr="006309CD">
        <w:rPr>
          <w:rFonts w:ascii="Arial" w:hAnsi="Arial" w:cs="Arial"/>
          <w:color w:val="000000"/>
          <w:sz w:val="20"/>
          <w:szCs w:val="20"/>
        </w:rPr>
        <w:t>Another important f</w:t>
      </w:r>
      <w:r w:rsidR="00FE23E8" w:rsidRPr="006309CD">
        <w:rPr>
          <w:rFonts w:ascii="Arial" w:hAnsi="Arial" w:cs="Arial"/>
          <w:sz w:val="20"/>
          <w:szCs w:val="20"/>
          <w:lang w:val="fi-FI"/>
        </w:rPr>
        <w:t>indings from th</w:t>
      </w:r>
      <w:r w:rsidR="00146BDA" w:rsidRPr="006309CD">
        <w:rPr>
          <w:rFonts w:ascii="Arial" w:hAnsi="Arial" w:cs="Arial"/>
          <w:sz w:val="20"/>
          <w:szCs w:val="20"/>
          <w:lang w:val="fi-FI"/>
        </w:rPr>
        <w:t>e</w:t>
      </w:r>
      <w:r w:rsidR="00575977" w:rsidRPr="006309CD">
        <w:rPr>
          <w:rFonts w:ascii="Arial" w:hAnsi="Arial" w:cs="Arial"/>
          <w:sz w:val="20"/>
          <w:szCs w:val="20"/>
          <w:lang w:val="fi-FI"/>
        </w:rPr>
        <w:t xml:space="preserve"> </w:t>
      </w:r>
      <w:r w:rsidR="00146BDA" w:rsidRPr="006309CD">
        <w:rPr>
          <w:rFonts w:ascii="Arial" w:hAnsi="Arial" w:cs="Arial"/>
          <w:sz w:val="20"/>
          <w:szCs w:val="20"/>
          <w:lang w:val="fi-FI"/>
        </w:rPr>
        <w:t xml:space="preserve">nation wide </w:t>
      </w:r>
      <w:r w:rsidRPr="006309CD">
        <w:rPr>
          <w:rFonts w:ascii="Arial" w:hAnsi="Arial" w:cs="Arial"/>
          <w:sz w:val="20"/>
          <w:szCs w:val="20"/>
          <w:lang w:val="fi-FI"/>
        </w:rPr>
        <w:t xml:space="preserve">study </w:t>
      </w:r>
      <w:r w:rsidR="008C15F5" w:rsidRPr="006309CD">
        <w:rPr>
          <w:rFonts w:ascii="Arial" w:hAnsi="Arial" w:cs="Arial"/>
          <w:sz w:val="20"/>
          <w:szCs w:val="20"/>
          <w:lang w:val="fi-FI"/>
        </w:rPr>
        <w:t xml:space="preserve">were </w:t>
      </w:r>
      <w:r w:rsidRPr="006309CD">
        <w:rPr>
          <w:rFonts w:ascii="Arial" w:hAnsi="Arial" w:cs="Arial"/>
          <w:sz w:val="20"/>
          <w:szCs w:val="20"/>
          <w:lang w:val="fi-FI"/>
        </w:rPr>
        <w:t>that daily intake of marine fish inclu</w:t>
      </w:r>
      <w:r w:rsidR="009849B1" w:rsidRPr="006309CD">
        <w:rPr>
          <w:rFonts w:ascii="Arial" w:hAnsi="Arial" w:cs="Arial"/>
          <w:sz w:val="20"/>
          <w:szCs w:val="20"/>
          <w:lang w:val="fi-FI"/>
        </w:rPr>
        <w:t>ding</w:t>
      </w:r>
      <w:r w:rsidRPr="006309CD">
        <w:rPr>
          <w:rFonts w:ascii="Arial" w:hAnsi="Arial" w:cs="Arial"/>
          <w:sz w:val="20"/>
          <w:szCs w:val="20"/>
          <w:lang w:val="fi-FI"/>
        </w:rPr>
        <w:t xml:space="preserve"> anchovy were significantly higher among rural adults </w:t>
      </w:r>
      <w:r w:rsidR="00F2035B" w:rsidRPr="006309CD">
        <w:rPr>
          <w:rFonts w:ascii="Arial" w:hAnsi="Arial" w:cs="Arial"/>
          <w:sz w:val="20"/>
          <w:szCs w:val="20"/>
          <w:lang w:val="fi-FI"/>
        </w:rPr>
        <w:t xml:space="preserve">(51%) </w:t>
      </w:r>
      <w:r w:rsidRPr="006309CD">
        <w:rPr>
          <w:rFonts w:ascii="Arial" w:hAnsi="Arial" w:cs="Arial"/>
          <w:sz w:val="20"/>
          <w:szCs w:val="20"/>
          <w:lang w:val="fi-FI"/>
        </w:rPr>
        <w:t>compared to the urban adults</w:t>
      </w:r>
      <w:r w:rsidR="00575977" w:rsidRPr="006309CD">
        <w:rPr>
          <w:rFonts w:ascii="Arial" w:hAnsi="Arial" w:cs="Arial"/>
          <w:sz w:val="20"/>
          <w:szCs w:val="20"/>
          <w:lang w:val="fi-FI"/>
        </w:rPr>
        <w:t xml:space="preserve"> </w:t>
      </w:r>
      <w:r w:rsidR="00F2035B" w:rsidRPr="006309CD">
        <w:rPr>
          <w:rFonts w:ascii="Arial" w:hAnsi="Arial" w:cs="Arial"/>
          <w:sz w:val="20"/>
          <w:szCs w:val="20"/>
          <w:lang w:val="fi-FI"/>
        </w:rPr>
        <w:t xml:space="preserve">(34%) </w:t>
      </w:r>
      <w:r w:rsidRPr="006309CD">
        <w:rPr>
          <w:rFonts w:ascii="Arial" w:hAnsi="Arial" w:cs="Arial"/>
          <w:sz w:val="20"/>
          <w:szCs w:val="20"/>
          <w:lang w:val="fi-FI"/>
        </w:rPr>
        <w:t>(</w:t>
      </w:r>
      <w:r w:rsidR="00AD2576" w:rsidRPr="006309CD">
        <w:rPr>
          <w:rFonts w:ascii="Arial" w:hAnsi="Arial" w:cs="Arial"/>
          <w:sz w:val="20"/>
          <w:szCs w:val="20"/>
          <w:lang w:val="fi-FI"/>
        </w:rPr>
        <w:t>2</w:t>
      </w:r>
      <w:r w:rsidRPr="006309CD">
        <w:rPr>
          <w:rFonts w:ascii="Arial" w:hAnsi="Arial" w:cs="Arial"/>
          <w:sz w:val="20"/>
          <w:szCs w:val="20"/>
          <w:lang w:val="fi-FI"/>
        </w:rPr>
        <w:t>).</w:t>
      </w:r>
      <w:r w:rsidR="00C77958" w:rsidRPr="006309CD">
        <w:rPr>
          <w:rFonts w:ascii="Arial" w:hAnsi="Arial" w:cs="Arial"/>
          <w:sz w:val="20"/>
          <w:szCs w:val="20"/>
        </w:rPr>
        <w:t>On the other hand</w:t>
      </w:r>
      <w:r w:rsidR="008C15F5" w:rsidRPr="006309CD">
        <w:rPr>
          <w:rFonts w:ascii="Arial" w:hAnsi="Arial" w:cs="Arial"/>
          <w:sz w:val="20"/>
          <w:szCs w:val="20"/>
        </w:rPr>
        <w:t>, in this current study, anchovy was the second most preferred fish by study subjects, not</w:t>
      </w:r>
      <w:r w:rsidR="009849B1" w:rsidRPr="006309CD">
        <w:rPr>
          <w:rFonts w:ascii="Arial" w:hAnsi="Arial" w:cs="Arial"/>
          <w:sz w:val="20"/>
          <w:szCs w:val="20"/>
        </w:rPr>
        <w:t xml:space="preserve"> </w:t>
      </w:r>
      <w:r w:rsidR="008C15F5" w:rsidRPr="006309CD">
        <w:rPr>
          <w:rFonts w:ascii="Arial" w:hAnsi="Arial" w:cs="Arial"/>
          <w:sz w:val="20"/>
          <w:szCs w:val="20"/>
        </w:rPr>
        <w:t xml:space="preserve">withstanding </w:t>
      </w:r>
      <w:r w:rsidR="009D7737" w:rsidRPr="006309CD">
        <w:rPr>
          <w:rFonts w:ascii="Arial" w:hAnsi="Arial" w:cs="Arial"/>
          <w:sz w:val="20"/>
          <w:szCs w:val="20"/>
        </w:rPr>
        <w:t xml:space="preserve">its </w:t>
      </w:r>
      <w:r w:rsidR="00E70DF7" w:rsidRPr="006309CD">
        <w:rPr>
          <w:rFonts w:ascii="Arial" w:hAnsi="Arial" w:cs="Arial"/>
          <w:sz w:val="20"/>
          <w:szCs w:val="20"/>
        </w:rPr>
        <w:t xml:space="preserve">mean </w:t>
      </w:r>
      <w:r w:rsidR="009D7737" w:rsidRPr="006309CD">
        <w:rPr>
          <w:rFonts w:ascii="Arial" w:hAnsi="Arial" w:cs="Arial"/>
          <w:sz w:val="20"/>
          <w:szCs w:val="20"/>
        </w:rPr>
        <w:t xml:space="preserve">consumption </w:t>
      </w:r>
      <w:r w:rsidR="00E70DF7" w:rsidRPr="006309CD">
        <w:rPr>
          <w:rFonts w:ascii="Arial" w:hAnsi="Arial" w:cs="Arial"/>
          <w:sz w:val="20"/>
          <w:szCs w:val="20"/>
        </w:rPr>
        <w:t>per day (</w:t>
      </w:r>
      <w:r w:rsidR="00E70DF7" w:rsidRPr="006309CD">
        <w:t>24±28g/</w:t>
      </w:r>
      <w:r w:rsidR="009D7737" w:rsidRPr="006309CD">
        <w:rPr>
          <w:rFonts w:ascii="Arial" w:hAnsi="Arial" w:cs="Arial"/>
          <w:sz w:val="20"/>
          <w:szCs w:val="20"/>
        </w:rPr>
        <w:t xml:space="preserve"> person</w:t>
      </w:r>
      <w:r w:rsidR="00E70DF7" w:rsidRPr="006309CD">
        <w:rPr>
          <w:rFonts w:ascii="Arial" w:hAnsi="Arial" w:cs="Arial"/>
          <w:sz w:val="20"/>
          <w:szCs w:val="20"/>
        </w:rPr>
        <w:t>/</w:t>
      </w:r>
      <w:r w:rsidR="009D7737" w:rsidRPr="006309CD">
        <w:rPr>
          <w:rFonts w:ascii="Arial" w:hAnsi="Arial" w:cs="Arial"/>
          <w:sz w:val="20"/>
          <w:szCs w:val="20"/>
        </w:rPr>
        <w:t>day</w:t>
      </w:r>
      <w:r w:rsidR="00E70DF7" w:rsidRPr="006309CD">
        <w:rPr>
          <w:rFonts w:ascii="Arial" w:hAnsi="Arial" w:cs="Arial"/>
          <w:sz w:val="20"/>
          <w:szCs w:val="20"/>
        </w:rPr>
        <w:t>)</w:t>
      </w:r>
      <w:r w:rsidR="009D7737" w:rsidRPr="006309CD">
        <w:rPr>
          <w:rFonts w:ascii="Arial" w:hAnsi="Arial" w:cs="Arial"/>
          <w:sz w:val="20"/>
          <w:szCs w:val="20"/>
        </w:rPr>
        <w:t xml:space="preserve"> </w:t>
      </w:r>
      <w:r w:rsidR="009849B1" w:rsidRPr="006309CD">
        <w:rPr>
          <w:rFonts w:ascii="Arial" w:hAnsi="Arial" w:cs="Arial"/>
          <w:sz w:val="20"/>
          <w:szCs w:val="20"/>
        </w:rPr>
        <w:t xml:space="preserve">which </w:t>
      </w:r>
      <w:r w:rsidR="009D7737" w:rsidRPr="006309CD">
        <w:rPr>
          <w:rFonts w:ascii="Arial" w:hAnsi="Arial" w:cs="Arial"/>
          <w:sz w:val="20"/>
          <w:szCs w:val="20"/>
        </w:rPr>
        <w:t xml:space="preserve">was not </w:t>
      </w:r>
      <w:r w:rsidR="008C15F5" w:rsidRPr="006309CD">
        <w:rPr>
          <w:rFonts w:ascii="Arial" w:hAnsi="Arial" w:cs="Arial"/>
          <w:sz w:val="20"/>
          <w:szCs w:val="20"/>
        </w:rPr>
        <w:t>significant</w:t>
      </w:r>
      <w:r w:rsidR="009D7737" w:rsidRPr="006309CD">
        <w:rPr>
          <w:rFonts w:ascii="Arial" w:hAnsi="Arial" w:cs="Arial"/>
          <w:sz w:val="20"/>
          <w:szCs w:val="20"/>
        </w:rPr>
        <w:t>ly</w:t>
      </w:r>
      <w:r w:rsidR="008C15F5" w:rsidRPr="006309CD">
        <w:rPr>
          <w:rFonts w:ascii="Arial" w:hAnsi="Arial" w:cs="Arial"/>
          <w:sz w:val="20"/>
          <w:szCs w:val="20"/>
        </w:rPr>
        <w:t xml:space="preserve"> differen</w:t>
      </w:r>
      <w:r w:rsidR="009849B1" w:rsidRPr="006309CD">
        <w:rPr>
          <w:rFonts w:ascii="Arial" w:hAnsi="Arial" w:cs="Arial"/>
          <w:sz w:val="20"/>
          <w:szCs w:val="20"/>
        </w:rPr>
        <w:t>t</w:t>
      </w:r>
      <w:r w:rsidR="00575977" w:rsidRPr="006309CD">
        <w:rPr>
          <w:rFonts w:ascii="Arial" w:hAnsi="Arial" w:cs="Arial"/>
          <w:sz w:val="20"/>
          <w:szCs w:val="20"/>
        </w:rPr>
        <w:t xml:space="preserve"> </w:t>
      </w:r>
      <w:r w:rsidR="008C15F5" w:rsidRPr="006309CD">
        <w:rPr>
          <w:rFonts w:ascii="Arial" w:hAnsi="Arial" w:cs="Arial"/>
          <w:sz w:val="20"/>
          <w:szCs w:val="20"/>
        </w:rPr>
        <w:t>between different ethnic</w:t>
      </w:r>
      <w:r w:rsidR="001559A5" w:rsidRPr="006309CD">
        <w:rPr>
          <w:rFonts w:ascii="Arial" w:hAnsi="Arial" w:cs="Arial"/>
          <w:sz w:val="20"/>
          <w:szCs w:val="20"/>
        </w:rPr>
        <w:t>s</w:t>
      </w:r>
      <w:r w:rsidR="00C9087D">
        <w:rPr>
          <w:rFonts w:ascii="Arial" w:hAnsi="Arial" w:cs="Arial"/>
          <w:sz w:val="20"/>
          <w:szCs w:val="20"/>
        </w:rPr>
        <w:t xml:space="preserve">. </w:t>
      </w:r>
      <w:r w:rsidR="00E70DF7" w:rsidRPr="006309CD">
        <w:rPr>
          <w:rFonts w:ascii="Arial" w:hAnsi="Arial" w:cs="Arial"/>
          <w:sz w:val="20"/>
          <w:szCs w:val="20"/>
        </w:rPr>
        <w:t>This pattern was similar to other types of fish as well</w:t>
      </w:r>
      <w:r w:rsidR="00B4203E" w:rsidRPr="006309CD">
        <w:rPr>
          <w:rFonts w:ascii="Arial" w:hAnsi="Arial" w:cs="Arial"/>
          <w:sz w:val="20"/>
          <w:szCs w:val="20"/>
        </w:rPr>
        <w:t xml:space="preserve">, </w:t>
      </w:r>
      <w:r w:rsidR="00575977" w:rsidRPr="006309CD">
        <w:rPr>
          <w:rFonts w:ascii="Arial" w:hAnsi="Arial" w:cs="Arial"/>
          <w:sz w:val="20"/>
          <w:szCs w:val="20"/>
        </w:rPr>
        <w:t>ex</w:t>
      </w:r>
      <w:r w:rsidR="00E70DF7" w:rsidRPr="006309CD">
        <w:rPr>
          <w:rFonts w:ascii="Arial" w:hAnsi="Arial" w:cs="Arial"/>
          <w:sz w:val="20"/>
          <w:szCs w:val="20"/>
        </w:rPr>
        <w:t xml:space="preserve">cept for </w:t>
      </w:r>
      <w:r w:rsidR="00B4203E" w:rsidRPr="006309CD">
        <w:rPr>
          <w:rFonts w:ascii="Arial" w:hAnsi="Arial" w:cs="Arial"/>
          <w:sz w:val="20"/>
          <w:szCs w:val="20"/>
        </w:rPr>
        <w:t xml:space="preserve">black and silver </w:t>
      </w:r>
      <w:r w:rsidR="00E70DF7" w:rsidRPr="006309CD">
        <w:rPr>
          <w:rFonts w:ascii="Arial" w:hAnsi="Arial" w:cs="Arial"/>
          <w:sz w:val="20"/>
          <w:szCs w:val="20"/>
        </w:rPr>
        <w:t>pomfret where</w:t>
      </w:r>
      <w:r w:rsidR="00C3270D" w:rsidRPr="006309CD">
        <w:rPr>
          <w:rFonts w:ascii="Arial" w:hAnsi="Arial" w:cs="Arial"/>
          <w:sz w:val="20"/>
          <w:szCs w:val="20"/>
        </w:rPr>
        <w:t xml:space="preserve"> </w:t>
      </w:r>
      <w:r w:rsidR="00747BEF" w:rsidRPr="006309CD">
        <w:rPr>
          <w:rFonts w:ascii="Arial" w:hAnsi="Arial" w:cs="Arial"/>
          <w:sz w:val="20"/>
          <w:szCs w:val="20"/>
        </w:rPr>
        <w:t xml:space="preserve">the </w:t>
      </w:r>
      <w:r w:rsidR="00B4203E" w:rsidRPr="006309CD">
        <w:rPr>
          <w:rFonts w:ascii="Arial" w:hAnsi="Arial" w:cs="Arial"/>
          <w:sz w:val="20"/>
          <w:szCs w:val="20"/>
        </w:rPr>
        <w:t>consum</w:t>
      </w:r>
      <w:r w:rsidR="00747BEF" w:rsidRPr="006309CD">
        <w:rPr>
          <w:rFonts w:ascii="Arial" w:hAnsi="Arial" w:cs="Arial"/>
          <w:sz w:val="20"/>
          <w:szCs w:val="20"/>
        </w:rPr>
        <w:t xml:space="preserve">ption was </w:t>
      </w:r>
      <w:r w:rsidR="00B10156" w:rsidRPr="006309CD">
        <w:rPr>
          <w:rFonts w:ascii="Arial" w:hAnsi="Arial" w:cs="Arial"/>
          <w:sz w:val="20"/>
          <w:szCs w:val="20"/>
        </w:rPr>
        <w:t xml:space="preserve">significantly </w:t>
      </w:r>
      <w:r w:rsidR="00B4203E" w:rsidRPr="006309CD">
        <w:rPr>
          <w:rFonts w:ascii="Arial" w:hAnsi="Arial" w:cs="Arial"/>
          <w:sz w:val="20"/>
          <w:szCs w:val="20"/>
        </w:rPr>
        <w:t xml:space="preserve">less by the Indians </w:t>
      </w:r>
      <w:r w:rsidR="00747BEF" w:rsidRPr="006309CD">
        <w:rPr>
          <w:rFonts w:ascii="Arial" w:hAnsi="Arial" w:cs="Arial"/>
          <w:sz w:val="20"/>
          <w:szCs w:val="20"/>
        </w:rPr>
        <w:t>when</w:t>
      </w:r>
      <w:r w:rsidR="00B4203E" w:rsidRPr="006309CD">
        <w:rPr>
          <w:rFonts w:ascii="Arial" w:hAnsi="Arial" w:cs="Arial"/>
          <w:sz w:val="20"/>
          <w:szCs w:val="20"/>
        </w:rPr>
        <w:t xml:space="preserve"> compared to the other two ethnics.  </w:t>
      </w:r>
    </w:p>
    <w:p w14:paraId="74B8DDE2" w14:textId="77777777" w:rsidR="009C3FB3" w:rsidRPr="006309CD" w:rsidRDefault="009C3FB3" w:rsidP="005C6A5B">
      <w:pPr>
        <w:spacing w:line="360" w:lineRule="auto"/>
        <w:rPr>
          <w:rFonts w:ascii="Arial" w:hAnsi="Arial" w:cs="Arial"/>
          <w:sz w:val="20"/>
          <w:szCs w:val="20"/>
        </w:rPr>
      </w:pPr>
    </w:p>
    <w:p w14:paraId="73251611" w14:textId="77777777" w:rsidR="00305F4F" w:rsidRPr="006309CD" w:rsidRDefault="00C77958" w:rsidP="005C6A5B">
      <w:pPr>
        <w:spacing w:line="360" w:lineRule="auto"/>
        <w:rPr>
          <w:rFonts w:ascii="Arial" w:hAnsi="Arial" w:cs="Arial"/>
          <w:sz w:val="20"/>
          <w:szCs w:val="20"/>
        </w:rPr>
      </w:pPr>
      <w:r w:rsidRPr="006309CD">
        <w:rPr>
          <w:rFonts w:ascii="Arial" w:hAnsi="Arial" w:cs="Arial"/>
          <w:sz w:val="20"/>
          <w:szCs w:val="20"/>
        </w:rPr>
        <w:t>A</w:t>
      </w:r>
      <w:r w:rsidR="00BF3268" w:rsidRPr="006309CD">
        <w:rPr>
          <w:rFonts w:ascii="Arial" w:hAnsi="Arial" w:cs="Arial"/>
          <w:sz w:val="20"/>
          <w:szCs w:val="20"/>
        </w:rPr>
        <w:t xml:space="preserve"> study on </w:t>
      </w:r>
      <w:r w:rsidR="009D7737" w:rsidRPr="006309CD">
        <w:rPr>
          <w:rFonts w:ascii="Arial" w:hAnsi="Arial" w:cs="Arial"/>
          <w:sz w:val="20"/>
          <w:szCs w:val="20"/>
        </w:rPr>
        <w:t>f</w:t>
      </w:r>
      <w:r w:rsidR="00305F4F" w:rsidRPr="006309CD">
        <w:rPr>
          <w:rFonts w:ascii="Arial" w:hAnsi="Arial" w:cs="Arial"/>
          <w:sz w:val="20"/>
          <w:szCs w:val="20"/>
        </w:rPr>
        <w:t>ood intake conducted among</w:t>
      </w:r>
      <w:r w:rsidR="00667116" w:rsidRPr="006309CD">
        <w:rPr>
          <w:rFonts w:ascii="Arial" w:hAnsi="Arial" w:cs="Arial"/>
          <w:sz w:val="20"/>
          <w:szCs w:val="20"/>
        </w:rPr>
        <w:t xml:space="preserve"> young generation in Malaysia (b</w:t>
      </w:r>
      <w:r w:rsidR="00305F4F" w:rsidRPr="006309CD">
        <w:rPr>
          <w:rFonts w:ascii="Arial" w:hAnsi="Arial" w:cs="Arial"/>
          <w:sz w:val="20"/>
          <w:szCs w:val="20"/>
        </w:rPr>
        <w:t xml:space="preserve">elow 30 years old) revealed </w:t>
      </w:r>
      <w:r w:rsidR="00BF3268" w:rsidRPr="006309CD">
        <w:rPr>
          <w:rFonts w:ascii="Arial" w:hAnsi="Arial" w:cs="Arial"/>
          <w:sz w:val="20"/>
          <w:szCs w:val="20"/>
        </w:rPr>
        <w:t>t</w:t>
      </w:r>
      <w:r w:rsidR="00305F4F" w:rsidRPr="006309CD">
        <w:rPr>
          <w:rFonts w:ascii="Arial" w:hAnsi="Arial" w:cs="Arial"/>
          <w:sz w:val="20"/>
          <w:szCs w:val="20"/>
        </w:rPr>
        <w:t>he frequency of eating rice among Malays and other races  are more frequent as compared to the Chinese and Indians</w:t>
      </w:r>
      <w:r w:rsidR="00C32640" w:rsidRPr="006309CD">
        <w:rPr>
          <w:rFonts w:ascii="Arial" w:hAnsi="Arial" w:cs="Arial"/>
          <w:sz w:val="20"/>
          <w:szCs w:val="20"/>
        </w:rPr>
        <w:t xml:space="preserve"> (30)</w:t>
      </w:r>
      <w:r w:rsidR="00305F4F" w:rsidRPr="006309CD">
        <w:rPr>
          <w:rFonts w:ascii="Arial" w:hAnsi="Arial" w:cs="Arial"/>
          <w:sz w:val="20"/>
          <w:szCs w:val="20"/>
        </w:rPr>
        <w:t>. On t</w:t>
      </w:r>
      <w:r w:rsidRPr="006309CD">
        <w:rPr>
          <w:rFonts w:ascii="Arial" w:hAnsi="Arial" w:cs="Arial"/>
          <w:sz w:val="20"/>
          <w:szCs w:val="20"/>
        </w:rPr>
        <w:t xml:space="preserve">he intake of side dishes, the </w:t>
      </w:r>
      <w:r w:rsidR="00305F4F" w:rsidRPr="006309CD">
        <w:rPr>
          <w:rFonts w:ascii="Arial" w:hAnsi="Arial" w:cs="Arial"/>
          <w:sz w:val="20"/>
          <w:szCs w:val="20"/>
        </w:rPr>
        <w:t xml:space="preserve">preferences </w:t>
      </w:r>
      <w:r w:rsidR="00BF3268" w:rsidRPr="006309CD">
        <w:rPr>
          <w:rFonts w:ascii="Arial" w:hAnsi="Arial" w:cs="Arial"/>
          <w:sz w:val="20"/>
          <w:szCs w:val="20"/>
        </w:rPr>
        <w:t xml:space="preserve">went </w:t>
      </w:r>
      <w:r w:rsidR="00305F4F" w:rsidRPr="006309CD">
        <w:rPr>
          <w:rFonts w:ascii="Arial" w:hAnsi="Arial" w:cs="Arial"/>
          <w:sz w:val="20"/>
          <w:szCs w:val="20"/>
        </w:rPr>
        <w:t xml:space="preserve">to chicken, followed by fish </w:t>
      </w:r>
      <w:r w:rsidR="002014D2" w:rsidRPr="006309CD">
        <w:rPr>
          <w:rFonts w:ascii="Arial" w:hAnsi="Arial" w:cs="Arial"/>
          <w:sz w:val="20"/>
          <w:szCs w:val="20"/>
        </w:rPr>
        <w:t xml:space="preserve">but </w:t>
      </w:r>
      <w:r w:rsidR="00305F4F" w:rsidRPr="006309CD">
        <w:rPr>
          <w:rFonts w:ascii="Arial" w:hAnsi="Arial" w:cs="Arial"/>
          <w:sz w:val="20"/>
          <w:szCs w:val="20"/>
        </w:rPr>
        <w:t xml:space="preserve">among different ethnicity, </w:t>
      </w:r>
      <w:r w:rsidRPr="006309CD">
        <w:rPr>
          <w:rFonts w:ascii="Arial" w:hAnsi="Arial" w:cs="Arial"/>
          <w:sz w:val="20"/>
          <w:szCs w:val="20"/>
        </w:rPr>
        <w:t xml:space="preserve">the </w:t>
      </w:r>
      <w:r w:rsidR="00305F4F" w:rsidRPr="006309CD">
        <w:rPr>
          <w:rFonts w:ascii="Arial" w:hAnsi="Arial" w:cs="Arial"/>
          <w:sz w:val="20"/>
          <w:szCs w:val="20"/>
        </w:rPr>
        <w:t xml:space="preserve">Chinese preferred chicken and meat, </w:t>
      </w:r>
      <w:r w:rsidRPr="006309CD">
        <w:rPr>
          <w:rFonts w:ascii="Arial" w:hAnsi="Arial" w:cs="Arial"/>
          <w:sz w:val="20"/>
          <w:szCs w:val="20"/>
        </w:rPr>
        <w:t xml:space="preserve">the </w:t>
      </w:r>
      <w:r w:rsidR="00305F4F" w:rsidRPr="006309CD">
        <w:rPr>
          <w:rFonts w:ascii="Arial" w:hAnsi="Arial" w:cs="Arial"/>
          <w:sz w:val="20"/>
          <w:szCs w:val="20"/>
        </w:rPr>
        <w:t xml:space="preserve">Indians like shrimp </w:t>
      </w:r>
      <w:r w:rsidRPr="006309CD">
        <w:rPr>
          <w:rFonts w:ascii="Arial" w:hAnsi="Arial" w:cs="Arial"/>
          <w:sz w:val="20"/>
          <w:szCs w:val="20"/>
        </w:rPr>
        <w:t xml:space="preserve">and </w:t>
      </w:r>
      <w:r w:rsidR="00305F4F" w:rsidRPr="006309CD">
        <w:rPr>
          <w:rFonts w:ascii="Arial" w:hAnsi="Arial" w:cs="Arial"/>
          <w:sz w:val="20"/>
          <w:szCs w:val="20"/>
        </w:rPr>
        <w:t>squid while the Malays like to take fish (</w:t>
      </w:r>
      <w:r w:rsidR="00DC71D9" w:rsidRPr="006309CD">
        <w:rPr>
          <w:rFonts w:ascii="Arial" w:hAnsi="Arial" w:cs="Arial"/>
          <w:sz w:val="20"/>
          <w:szCs w:val="20"/>
        </w:rPr>
        <w:t>30</w:t>
      </w:r>
      <w:r w:rsidR="00305F4F" w:rsidRPr="006309CD">
        <w:rPr>
          <w:rFonts w:ascii="Arial" w:hAnsi="Arial" w:cs="Arial"/>
          <w:sz w:val="20"/>
          <w:szCs w:val="20"/>
        </w:rPr>
        <w:t>).</w:t>
      </w:r>
      <w:r w:rsidR="00C9087D">
        <w:rPr>
          <w:rFonts w:ascii="Arial" w:hAnsi="Arial" w:cs="Arial"/>
          <w:sz w:val="20"/>
          <w:szCs w:val="20"/>
        </w:rPr>
        <w:t xml:space="preserve"> </w:t>
      </w:r>
      <w:r w:rsidR="008F6CBD" w:rsidRPr="006309CD">
        <w:rPr>
          <w:rFonts w:ascii="Arial" w:hAnsi="Arial" w:cs="Arial"/>
          <w:sz w:val="20"/>
          <w:szCs w:val="20"/>
          <w:lang w:val="fi-FI"/>
        </w:rPr>
        <w:t>The</w:t>
      </w:r>
      <w:r w:rsidR="00575977" w:rsidRPr="006309CD">
        <w:rPr>
          <w:rFonts w:ascii="Arial" w:hAnsi="Arial" w:cs="Arial"/>
          <w:sz w:val="20"/>
          <w:szCs w:val="20"/>
          <w:lang w:val="fi-FI"/>
        </w:rPr>
        <w:t>se</w:t>
      </w:r>
      <w:r w:rsidR="008F6CBD" w:rsidRPr="006309CD">
        <w:rPr>
          <w:rFonts w:ascii="Arial" w:hAnsi="Arial" w:cs="Arial"/>
          <w:sz w:val="20"/>
          <w:szCs w:val="20"/>
          <w:lang w:val="fi-FI"/>
        </w:rPr>
        <w:t xml:space="preserve"> results were cont</w:t>
      </w:r>
      <w:r w:rsidR="00667116" w:rsidRPr="006309CD">
        <w:rPr>
          <w:rFonts w:ascii="Arial" w:hAnsi="Arial" w:cs="Arial"/>
          <w:sz w:val="20"/>
          <w:szCs w:val="20"/>
          <w:lang w:val="fi-FI"/>
        </w:rPr>
        <w:t>r</w:t>
      </w:r>
      <w:r w:rsidR="008F6CBD" w:rsidRPr="006309CD">
        <w:rPr>
          <w:rFonts w:ascii="Arial" w:hAnsi="Arial" w:cs="Arial"/>
          <w:sz w:val="20"/>
          <w:szCs w:val="20"/>
          <w:lang w:val="fi-FI"/>
        </w:rPr>
        <w:t>adicted to f</w:t>
      </w:r>
      <w:r w:rsidR="002014D2" w:rsidRPr="006309CD">
        <w:rPr>
          <w:rFonts w:ascii="Arial" w:hAnsi="Arial" w:cs="Arial"/>
          <w:sz w:val="20"/>
          <w:szCs w:val="20"/>
          <w:lang w:val="fi-FI"/>
        </w:rPr>
        <w:t xml:space="preserve">indings from </w:t>
      </w:r>
      <w:r w:rsidR="00575977" w:rsidRPr="006309CD">
        <w:rPr>
          <w:rFonts w:ascii="Arial" w:hAnsi="Arial" w:cs="Arial"/>
          <w:sz w:val="20"/>
          <w:szCs w:val="20"/>
          <w:lang w:val="fi-FI"/>
        </w:rPr>
        <w:t xml:space="preserve">our </w:t>
      </w:r>
      <w:r w:rsidR="002014D2" w:rsidRPr="006309CD">
        <w:rPr>
          <w:rFonts w:ascii="Arial" w:hAnsi="Arial" w:cs="Arial"/>
          <w:sz w:val="20"/>
          <w:szCs w:val="20"/>
          <w:lang w:val="fi-FI"/>
        </w:rPr>
        <w:t xml:space="preserve">study </w:t>
      </w:r>
      <w:r w:rsidR="008F6CBD" w:rsidRPr="006309CD">
        <w:rPr>
          <w:rFonts w:ascii="Arial" w:hAnsi="Arial" w:cs="Arial"/>
          <w:sz w:val="20"/>
          <w:szCs w:val="20"/>
          <w:lang w:val="fi-FI"/>
        </w:rPr>
        <w:t xml:space="preserve">where </w:t>
      </w:r>
      <w:r w:rsidR="002014D2" w:rsidRPr="006309CD">
        <w:rPr>
          <w:rFonts w:ascii="Arial" w:hAnsi="Arial" w:cs="Arial"/>
          <w:sz w:val="20"/>
          <w:szCs w:val="20"/>
          <w:lang w:val="fi-FI"/>
        </w:rPr>
        <w:t xml:space="preserve"> the Malays and the Chinese consumed more marine fish as compared to the Indians and </w:t>
      </w:r>
      <w:r w:rsidR="006161A5" w:rsidRPr="006309CD">
        <w:rPr>
          <w:rFonts w:ascii="Arial" w:hAnsi="Arial" w:cs="Arial"/>
          <w:sz w:val="20"/>
          <w:szCs w:val="20"/>
          <w:lang w:val="fi-FI"/>
        </w:rPr>
        <w:t xml:space="preserve">the </w:t>
      </w:r>
      <w:r w:rsidR="002014D2" w:rsidRPr="006309CD">
        <w:rPr>
          <w:rFonts w:ascii="Arial" w:hAnsi="Arial" w:cs="Arial"/>
          <w:sz w:val="20"/>
          <w:szCs w:val="20"/>
          <w:lang w:val="fi-FI"/>
        </w:rPr>
        <w:t xml:space="preserve">differences were </w:t>
      </w:r>
      <w:r w:rsidR="006161A5" w:rsidRPr="006309CD">
        <w:rPr>
          <w:rFonts w:ascii="Arial" w:hAnsi="Arial" w:cs="Arial"/>
          <w:bCs/>
          <w:sz w:val="20"/>
          <w:szCs w:val="20"/>
        </w:rPr>
        <w:t>at the borderline level of statistical significance</w:t>
      </w:r>
      <w:r w:rsidR="00575977" w:rsidRPr="006309CD">
        <w:rPr>
          <w:rFonts w:ascii="Arial" w:hAnsi="Arial" w:cs="Arial"/>
          <w:bCs/>
          <w:sz w:val="20"/>
          <w:szCs w:val="20"/>
        </w:rPr>
        <w:t xml:space="preserve"> (P=0.058)</w:t>
      </w:r>
      <w:r w:rsidR="00667116" w:rsidRPr="006309CD">
        <w:rPr>
          <w:rFonts w:ascii="Arial" w:hAnsi="Arial" w:cs="Arial"/>
          <w:bCs/>
          <w:sz w:val="20"/>
          <w:szCs w:val="20"/>
        </w:rPr>
        <w:t xml:space="preserve">. </w:t>
      </w:r>
      <w:r w:rsidR="008B6DC6" w:rsidRPr="006309CD">
        <w:rPr>
          <w:rFonts w:ascii="Arial" w:hAnsi="Arial" w:cs="Arial"/>
          <w:sz w:val="20"/>
          <w:szCs w:val="20"/>
          <w:lang w:val="fi-FI"/>
        </w:rPr>
        <w:t>There</w:t>
      </w:r>
      <w:r w:rsidR="00575977" w:rsidRPr="006309CD">
        <w:rPr>
          <w:rFonts w:ascii="Arial" w:hAnsi="Arial" w:cs="Arial"/>
          <w:sz w:val="20"/>
          <w:szCs w:val="20"/>
          <w:lang w:val="fi-FI"/>
        </w:rPr>
        <w:t xml:space="preserve"> </w:t>
      </w:r>
      <w:r w:rsidR="00024351" w:rsidRPr="006309CD">
        <w:rPr>
          <w:rFonts w:ascii="Arial" w:hAnsi="Arial" w:cs="Arial"/>
          <w:sz w:val="20"/>
          <w:szCs w:val="20"/>
          <w:lang w:val="fi-FI"/>
        </w:rPr>
        <w:t>were</w:t>
      </w:r>
      <w:r w:rsidR="008B6DC6" w:rsidRPr="006309CD">
        <w:rPr>
          <w:rFonts w:ascii="Arial" w:hAnsi="Arial" w:cs="Arial"/>
          <w:sz w:val="20"/>
          <w:szCs w:val="20"/>
          <w:lang w:val="fi-FI"/>
        </w:rPr>
        <w:t xml:space="preserve"> no </w:t>
      </w:r>
      <w:r w:rsidR="006161A5" w:rsidRPr="006309CD">
        <w:rPr>
          <w:rFonts w:ascii="Arial" w:hAnsi="Arial" w:cs="Arial"/>
          <w:sz w:val="20"/>
          <w:szCs w:val="20"/>
          <w:lang w:val="fi-FI"/>
        </w:rPr>
        <w:t xml:space="preserve">significant </w:t>
      </w:r>
      <w:r w:rsidR="008B6DC6" w:rsidRPr="006309CD">
        <w:rPr>
          <w:rFonts w:ascii="Arial" w:hAnsi="Arial" w:cs="Arial"/>
          <w:sz w:val="20"/>
          <w:szCs w:val="20"/>
          <w:lang w:val="fi-FI"/>
        </w:rPr>
        <w:t>differences</w:t>
      </w:r>
      <w:r w:rsidR="00575977" w:rsidRPr="006309CD">
        <w:rPr>
          <w:rFonts w:ascii="Arial" w:hAnsi="Arial" w:cs="Arial"/>
          <w:sz w:val="20"/>
          <w:szCs w:val="20"/>
          <w:lang w:val="fi-FI"/>
        </w:rPr>
        <w:t xml:space="preserve"> </w:t>
      </w:r>
      <w:r w:rsidR="008B6DC6" w:rsidRPr="006309CD">
        <w:rPr>
          <w:rFonts w:ascii="Arial" w:hAnsi="Arial" w:cs="Arial"/>
          <w:sz w:val="20"/>
          <w:szCs w:val="20"/>
          <w:lang w:val="fi-FI"/>
        </w:rPr>
        <w:t xml:space="preserve">among ethnicity for the consumption of cephalopods, mollusks and freshwater fish as well. </w:t>
      </w:r>
      <w:r w:rsidR="000D316B" w:rsidRPr="006309CD">
        <w:rPr>
          <w:rFonts w:ascii="Arial" w:hAnsi="Arial" w:cs="Arial"/>
          <w:sz w:val="20"/>
          <w:szCs w:val="20"/>
          <w:lang w:val="fi-FI"/>
        </w:rPr>
        <w:t xml:space="preserve">The differences may </w:t>
      </w:r>
      <w:r w:rsidR="00024351" w:rsidRPr="006309CD">
        <w:rPr>
          <w:rFonts w:ascii="Arial" w:hAnsi="Arial" w:cs="Arial"/>
          <w:sz w:val="20"/>
          <w:szCs w:val="20"/>
          <w:lang w:val="fi-FI"/>
        </w:rPr>
        <w:t xml:space="preserve">be </w:t>
      </w:r>
      <w:r w:rsidR="000D316B" w:rsidRPr="006309CD">
        <w:rPr>
          <w:rFonts w:ascii="Arial" w:hAnsi="Arial" w:cs="Arial"/>
          <w:sz w:val="20"/>
          <w:szCs w:val="20"/>
          <w:lang w:val="fi-FI"/>
        </w:rPr>
        <w:t xml:space="preserve">due </w:t>
      </w:r>
      <w:r w:rsidR="00C47187" w:rsidRPr="006309CD">
        <w:rPr>
          <w:rFonts w:ascii="Arial" w:hAnsi="Arial" w:cs="Arial"/>
          <w:sz w:val="20"/>
          <w:szCs w:val="20"/>
          <w:lang w:val="fi-FI"/>
        </w:rPr>
        <w:t>to age</w:t>
      </w:r>
      <w:r w:rsidR="008F6CBD" w:rsidRPr="006309CD">
        <w:rPr>
          <w:rFonts w:ascii="Arial" w:hAnsi="Arial" w:cs="Arial"/>
          <w:sz w:val="20"/>
          <w:szCs w:val="20"/>
          <w:lang w:val="fi-FI"/>
        </w:rPr>
        <w:t xml:space="preserve"> factor</w:t>
      </w:r>
      <w:r w:rsidR="00C47187" w:rsidRPr="006309CD">
        <w:rPr>
          <w:rFonts w:ascii="Arial" w:hAnsi="Arial" w:cs="Arial"/>
          <w:sz w:val="20"/>
          <w:szCs w:val="20"/>
          <w:lang w:val="fi-FI"/>
        </w:rPr>
        <w:t xml:space="preserve"> where in </w:t>
      </w:r>
      <w:r w:rsidR="00575977" w:rsidRPr="006309CD">
        <w:rPr>
          <w:rFonts w:ascii="Arial" w:hAnsi="Arial" w:cs="Arial"/>
          <w:sz w:val="20"/>
          <w:szCs w:val="20"/>
          <w:lang w:val="fi-FI"/>
        </w:rPr>
        <w:t>our</w:t>
      </w:r>
      <w:r w:rsidR="000D316B" w:rsidRPr="006309CD">
        <w:rPr>
          <w:rFonts w:ascii="Arial" w:hAnsi="Arial" w:cs="Arial"/>
          <w:sz w:val="20"/>
          <w:szCs w:val="20"/>
          <w:lang w:val="fi-FI"/>
        </w:rPr>
        <w:t xml:space="preserve"> study</w:t>
      </w:r>
      <w:r w:rsidR="00575977" w:rsidRPr="006309CD">
        <w:rPr>
          <w:rFonts w:ascii="Arial" w:hAnsi="Arial" w:cs="Arial"/>
          <w:sz w:val="20"/>
          <w:szCs w:val="20"/>
          <w:lang w:val="fi-FI"/>
        </w:rPr>
        <w:t xml:space="preserve"> </w:t>
      </w:r>
      <w:r w:rsidR="008F6CBD" w:rsidRPr="006309CD">
        <w:rPr>
          <w:rFonts w:ascii="Arial" w:hAnsi="Arial" w:cs="Arial"/>
          <w:sz w:val="20"/>
          <w:szCs w:val="20"/>
          <w:lang w:val="fi-FI"/>
        </w:rPr>
        <w:t xml:space="preserve">subjects’ </w:t>
      </w:r>
      <w:r w:rsidR="00C47187" w:rsidRPr="006309CD">
        <w:rPr>
          <w:rFonts w:ascii="Arial" w:hAnsi="Arial" w:cs="Arial"/>
          <w:sz w:val="20"/>
          <w:szCs w:val="20"/>
          <w:lang w:val="fi-FI"/>
        </w:rPr>
        <w:t>age range</w:t>
      </w:r>
      <w:r w:rsidR="00024351" w:rsidRPr="006309CD">
        <w:rPr>
          <w:rFonts w:ascii="Arial" w:hAnsi="Arial" w:cs="Arial"/>
          <w:sz w:val="20"/>
          <w:szCs w:val="20"/>
          <w:lang w:val="fi-FI"/>
        </w:rPr>
        <w:t>d</w:t>
      </w:r>
      <w:r w:rsidR="00C47187" w:rsidRPr="006309CD">
        <w:rPr>
          <w:rFonts w:ascii="Arial" w:hAnsi="Arial" w:cs="Arial"/>
          <w:sz w:val="20"/>
          <w:szCs w:val="20"/>
          <w:lang w:val="fi-FI"/>
        </w:rPr>
        <w:t xml:space="preserve"> </w:t>
      </w:r>
      <w:r w:rsidR="00B10156" w:rsidRPr="006309CD">
        <w:rPr>
          <w:rFonts w:ascii="Arial" w:hAnsi="Arial" w:cs="Arial"/>
          <w:sz w:val="20"/>
          <w:szCs w:val="20"/>
          <w:lang w:val="fi-FI"/>
        </w:rPr>
        <w:t>from</w:t>
      </w:r>
      <w:r w:rsidR="00C47187" w:rsidRPr="006309CD">
        <w:rPr>
          <w:rFonts w:ascii="Arial" w:hAnsi="Arial" w:cs="Arial"/>
          <w:sz w:val="20"/>
          <w:szCs w:val="20"/>
          <w:lang w:val="fi-FI"/>
        </w:rPr>
        <w:t xml:space="preserve"> 18 to 103 years with </w:t>
      </w:r>
      <w:r w:rsidR="00B10156" w:rsidRPr="006309CD">
        <w:rPr>
          <w:rFonts w:ascii="Arial" w:hAnsi="Arial" w:cs="Arial"/>
          <w:sz w:val="20"/>
          <w:szCs w:val="20"/>
          <w:lang w:val="fi-FI"/>
        </w:rPr>
        <w:t xml:space="preserve">an </w:t>
      </w:r>
      <w:r w:rsidR="00C47187" w:rsidRPr="006309CD">
        <w:rPr>
          <w:rFonts w:ascii="Arial" w:hAnsi="Arial" w:cs="Arial"/>
          <w:sz w:val="20"/>
          <w:szCs w:val="20"/>
          <w:lang w:val="fi-FI"/>
        </w:rPr>
        <w:t xml:space="preserve">overall average of </w:t>
      </w:r>
      <w:r w:rsidR="00C47187" w:rsidRPr="006309CD">
        <w:rPr>
          <w:rFonts w:ascii="Arial" w:hAnsi="Arial" w:cs="Arial"/>
          <w:sz w:val="20"/>
          <w:szCs w:val="20"/>
        </w:rPr>
        <w:t>43.4±16.2 years</w:t>
      </w:r>
      <w:r w:rsidR="00B10156" w:rsidRPr="006309CD">
        <w:rPr>
          <w:rFonts w:ascii="Arial" w:hAnsi="Arial" w:cs="Arial"/>
          <w:sz w:val="20"/>
          <w:szCs w:val="20"/>
        </w:rPr>
        <w:t xml:space="preserve"> old</w:t>
      </w:r>
      <w:r w:rsidR="00C47187" w:rsidRPr="006309CD">
        <w:rPr>
          <w:rFonts w:ascii="Arial" w:hAnsi="Arial" w:cs="Arial"/>
          <w:sz w:val="20"/>
          <w:szCs w:val="20"/>
        </w:rPr>
        <w:t xml:space="preserve">. Only 40% of subjects in </w:t>
      </w:r>
      <w:r w:rsidR="00575977" w:rsidRPr="006309CD">
        <w:rPr>
          <w:rFonts w:ascii="Arial" w:hAnsi="Arial" w:cs="Arial"/>
          <w:sz w:val="20"/>
          <w:szCs w:val="20"/>
        </w:rPr>
        <w:t>our</w:t>
      </w:r>
      <w:r w:rsidR="00C47187" w:rsidRPr="006309CD">
        <w:rPr>
          <w:rFonts w:ascii="Arial" w:hAnsi="Arial" w:cs="Arial"/>
          <w:sz w:val="20"/>
          <w:szCs w:val="20"/>
        </w:rPr>
        <w:t xml:space="preserve"> stud</w:t>
      </w:r>
      <w:r w:rsidR="00B10156" w:rsidRPr="006309CD">
        <w:rPr>
          <w:rFonts w:ascii="Arial" w:hAnsi="Arial" w:cs="Arial"/>
          <w:sz w:val="20"/>
          <w:szCs w:val="20"/>
        </w:rPr>
        <w:t>y</w:t>
      </w:r>
      <w:r w:rsidR="00024351" w:rsidRPr="006309CD">
        <w:rPr>
          <w:rFonts w:ascii="Arial" w:hAnsi="Arial" w:cs="Arial"/>
          <w:sz w:val="20"/>
          <w:szCs w:val="20"/>
        </w:rPr>
        <w:t xml:space="preserve"> were</w:t>
      </w:r>
      <w:r w:rsidR="00B10156" w:rsidRPr="006309CD">
        <w:rPr>
          <w:rFonts w:ascii="Arial" w:hAnsi="Arial" w:cs="Arial"/>
          <w:sz w:val="20"/>
          <w:szCs w:val="20"/>
        </w:rPr>
        <w:t xml:space="preserve"> a</w:t>
      </w:r>
      <w:r w:rsidR="00C47187" w:rsidRPr="006309CD">
        <w:rPr>
          <w:rFonts w:ascii="Arial" w:hAnsi="Arial" w:cs="Arial"/>
          <w:sz w:val="20"/>
          <w:szCs w:val="20"/>
        </w:rPr>
        <w:t>ge</w:t>
      </w:r>
      <w:r w:rsidR="00747BEF" w:rsidRPr="006309CD">
        <w:rPr>
          <w:rFonts w:ascii="Arial" w:hAnsi="Arial" w:cs="Arial"/>
          <w:sz w:val="20"/>
          <w:szCs w:val="20"/>
        </w:rPr>
        <w:t>d</w:t>
      </w:r>
      <w:r w:rsidR="00C47187" w:rsidRPr="006309CD">
        <w:rPr>
          <w:rFonts w:ascii="Arial" w:hAnsi="Arial" w:cs="Arial"/>
          <w:sz w:val="20"/>
          <w:szCs w:val="20"/>
        </w:rPr>
        <w:t xml:space="preserve"> below 30 years old.</w:t>
      </w:r>
    </w:p>
    <w:p w14:paraId="70CC8AD3" w14:textId="77777777" w:rsidR="007E34BB" w:rsidRPr="006309CD" w:rsidRDefault="007E34BB" w:rsidP="005C6A5B">
      <w:pPr>
        <w:spacing w:line="360" w:lineRule="auto"/>
        <w:rPr>
          <w:rFonts w:ascii="Arial" w:hAnsi="Arial" w:cs="Arial"/>
          <w:sz w:val="20"/>
          <w:szCs w:val="20"/>
        </w:rPr>
      </w:pPr>
    </w:p>
    <w:p w14:paraId="71F6BC35" w14:textId="77777777" w:rsidR="00804FE5" w:rsidRPr="006309CD" w:rsidRDefault="00210FE6" w:rsidP="005C6A5B">
      <w:pPr>
        <w:spacing w:line="360" w:lineRule="auto"/>
        <w:rPr>
          <w:rFonts w:ascii="Arial" w:hAnsi="Arial" w:cs="Arial"/>
          <w:sz w:val="20"/>
          <w:szCs w:val="20"/>
        </w:rPr>
      </w:pPr>
      <w:r w:rsidRPr="006309CD">
        <w:rPr>
          <w:rFonts w:ascii="Arial" w:hAnsi="Arial" w:cs="Arial"/>
          <w:sz w:val="20"/>
          <w:szCs w:val="20"/>
        </w:rPr>
        <w:t xml:space="preserve">Data </w:t>
      </w:r>
      <w:r w:rsidR="007868C7" w:rsidRPr="006309CD">
        <w:rPr>
          <w:rFonts w:ascii="Arial" w:hAnsi="Arial" w:cs="Arial"/>
          <w:sz w:val="20"/>
          <w:szCs w:val="20"/>
        </w:rPr>
        <w:t xml:space="preserve">from the study </w:t>
      </w:r>
      <w:r w:rsidRPr="006309CD">
        <w:rPr>
          <w:rFonts w:ascii="Arial" w:hAnsi="Arial" w:cs="Arial"/>
          <w:sz w:val="20"/>
          <w:szCs w:val="20"/>
        </w:rPr>
        <w:t>of the household consumption by purpose</w:t>
      </w:r>
      <w:r w:rsidR="007868C7" w:rsidRPr="006309CD">
        <w:rPr>
          <w:rFonts w:ascii="Arial" w:hAnsi="Arial" w:cs="Arial"/>
          <w:sz w:val="20"/>
          <w:szCs w:val="20"/>
        </w:rPr>
        <w:t>,</w:t>
      </w:r>
      <w:r w:rsidRPr="006309CD">
        <w:rPr>
          <w:rFonts w:ascii="Arial" w:hAnsi="Arial" w:cs="Arial"/>
          <w:sz w:val="20"/>
          <w:szCs w:val="20"/>
        </w:rPr>
        <w:t xml:space="preserve"> during the period of 2000-2009 showed that expenditure on food and non-alcoholic beverages formed the largest component that </w:t>
      </w:r>
      <w:r w:rsidR="00E45877" w:rsidRPr="006309CD">
        <w:rPr>
          <w:rFonts w:ascii="Arial" w:hAnsi="Arial" w:cs="Arial"/>
          <w:sz w:val="20"/>
          <w:szCs w:val="20"/>
        </w:rPr>
        <w:t>accounted</w:t>
      </w:r>
      <w:r w:rsidRPr="006309CD">
        <w:rPr>
          <w:rFonts w:ascii="Arial" w:hAnsi="Arial" w:cs="Arial"/>
          <w:sz w:val="20"/>
          <w:szCs w:val="20"/>
        </w:rPr>
        <w:t xml:space="preserve"> for about 23% of the total household expenditure for Malaysian</w:t>
      </w:r>
      <w:r w:rsidR="00024351" w:rsidRPr="006309CD">
        <w:rPr>
          <w:rFonts w:ascii="Arial" w:hAnsi="Arial" w:cs="Arial"/>
          <w:sz w:val="20"/>
          <w:szCs w:val="20"/>
        </w:rPr>
        <w:t>s</w:t>
      </w:r>
      <w:r w:rsidRPr="006309CD">
        <w:rPr>
          <w:rFonts w:ascii="Arial" w:hAnsi="Arial" w:cs="Arial"/>
          <w:sz w:val="20"/>
          <w:szCs w:val="20"/>
        </w:rPr>
        <w:t xml:space="preserve"> (</w:t>
      </w:r>
      <w:r w:rsidR="00AD2576" w:rsidRPr="006309CD">
        <w:rPr>
          <w:rFonts w:ascii="Arial" w:hAnsi="Arial" w:cs="Arial"/>
          <w:sz w:val="20"/>
          <w:szCs w:val="20"/>
        </w:rPr>
        <w:t>3</w:t>
      </w:r>
      <w:r w:rsidR="00DC71D9" w:rsidRPr="006309CD">
        <w:rPr>
          <w:rFonts w:ascii="Arial" w:hAnsi="Arial" w:cs="Arial"/>
          <w:sz w:val="20"/>
          <w:szCs w:val="20"/>
        </w:rPr>
        <w:t>1</w:t>
      </w:r>
      <w:r w:rsidR="00C9087D">
        <w:rPr>
          <w:rFonts w:ascii="Arial" w:hAnsi="Arial" w:cs="Arial"/>
          <w:sz w:val="20"/>
          <w:szCs w:val="20"/>
        </w:rPr>
        <w:t xml:space="preserve">). </w:t>
      </w:r>
      <w:r w:rsidR="00A600FC" w:rsidRPr="006309CD">
        <w:rPr>
          <w:rFonts w:ascii="Arial" w:hAnsi="Arial" w:cs="Arial"/>
          <w:sz w:val="20"/>
          <w:szCs w:val="20"/>
        </w:rPr>
        <w:t>Another study on share of food/fish expenditure to total budget by Asian households, concluded that overall fish contributed the third lar</w:t>
      </w:r>
      <w:r w:rsidR="00F31578" w:rsidRPr="006309CD">
        <w:rPr>
          <w:rFonts w:ascii="Arial" w:hAnsi="Arial" w:cs="Arial"/>
          <w:sz w:val="20"/>
          <w:szCs w:val="20"/>
        </w:rPr>
        <w:t>gest share</w:t>
      </w:r>
      <w:r w:rsidR="00214216" w:rsidRPr="006309CD">
        <w:rPr>
          <w:rFonts w:ascii="Arial" w:hAnsi="Arial" w:cs="Arial"/>
          <w:sz w:val="20"/>
          <w:szCs w:val="20"/>
        </w:rPr>
        <w:t>,</w:t>
      </w:r>
      <w:r w:rsidR="00F31578" w:rsidRPr="006309CD">
        <w:rPr>
          <w:rFonts w:ascii="Arial" w:hAnsi="Arial" w:cs="Arial"/>
          <w:sz w:val="20"/>
          <w:szCs w:val="20"/>
        </w:rPr>
        <w:t xml:space="preserve"> ranges between 5</w:t>
      </w:r>
      <w:r w:rsidR="00575977" w:rsidRPr="006309CD">
        <w:rPr>
          <w:rFonts w:ascii="Arial" w:hAnsi="Arial" w:cs="Arial"/>
          <w:sz w:val="20"/>
          <w:szCs w:val="20"/>
        </w:rPr>
        <w:t xml:space="preserve"> and </w:t>
      </w:r>
      <w:r w:rsidR="00F31578" w:rsidRPr="006309CD">
        <w:rPr>
          <w:rFonts w:ascii="Arial" w:hAnsi="Arial" w:cs="Arial"/>
          <w:sz w:val="20"/>
          <w:szCs w:val="20"/>
        </w:rPr>
        <w:t>21%</w:t>
      </w:r>
      <w:r w:rsidR="00C32640" w:rsidRPr="006309CD">
        <w:rPr>
          <w:rFonts w:ascii="Arial" w:hAnsi="Arial" w:cs="Arial"/>
          <w:sz w:val="20"/>
          <w:szCs w:val="20"/>
        </w:rPr>
        <w:t xml:space="preserve"> (32)</w:t>
      </w:r>
      <w:r w:rsidR="00F31578" w:rsidRPr="006309CD">
        <w:rPr>
          <w:rFonts w:ascii="Arial" w:hAnsi="Arial" w:cs="Arial"/>
          <w:sz w:val="20"/>
          <w:szCs w:val="20"/>
        </w:rPr>
        <w:t xml:space="preserve">. </w:t>
      </w:r>
      <w:r w:rsidR="00C32640" w:rsidRPr="006309CD">
        <w:rPr>
          <w:rFonts w:ascii="Arial" w:hAnsi="Arial" w:cs="Arial"/>
          <w:sz w:val="20"/>
          <w:szCs w:val="20"/>
        </w:rPr>
        <w:t xml:space="preserve">The same researchers </w:t>
      </w:r>
      <w:r w:rsidR="00F31578" w:rsidRPr="006309CD">
        <w:rPr>
          <w:rFonts w:ascii="Arial" w:hAnsi="Arial" w:cs="Arial"/>
          <w:sz w:val="20"/>
          <w:szCs w:val="20"/>
        </w:rPr>
        <w:t xml:space="preserve">also found that </w:t>
      </w:r>
      <w:r w:rsidR="00A600FC" w:rsidRPr="006309CD">
        <w:rPr>
          <w:rFonts w:ascii="Arial" w:hAnsi="Arial" w:cs="Arial"/>
          <w:sz w:val="20"/>
          <w:szCs w:val="20"/>
        </w:rPr>
        <w:t xml:space="preserve">fish </w:t>
      </w:r>
      <w:r w:rsidR="00F31578" w:rsidRPr="006309CD">
        <w:rPr>
          <w:rFonts w:ascii="Arial" w:hAnsi="Arial" w:cs="Arial"/>
          <w:sz w:val="20"/>
          <w:szCs w:val="20"/>
        </w:rPr>
        <w:t xml:space="preserve">expenditure </w:t>
      </w:r>
      <w:r w:rsidR="00A600FC" w:rsidRPr="006309CD">
        <w:rPr>
          <w:rFonts w:ascii="Arial" w:hAnsi="Arial" w:cs="Arial"/>
          <w:sz w:val="20"/>
          <w:szCs w:val="20"/>
        </w:rPr>
        <w:t>by Malaysian was the highest (21%) followed by Bangladesh</w:t>
      </w:r>
      <w:r w:rsidR="00024351" w:rsidRPr="006309CD">
        <w:rPr>
          <w:rFonts w:ascii="Arial" w:hAnsi="Arial" w:cs="Arial"/>
          <w:sz w:val="20"/>
          <w:szCs w:val="20"/>
        </w:rPr>
        <w:t>i</w:t>
      </w:r>
      <w:r w:rsidR="00A600FC" w:rsidRPr="006309CD">
        <w:rPr>
          <w:rFonts w:ascii="Arial" w:hAnsi="Arial" w:cs="Arial"/>
          <w:sz w:val="20"/>
          <w:szCs w:val="20"/>
        </w:rPr>
        <w:t xml:space="preserve"> (20%) and Vietnam</w:t>
      </w:r>
      <w:r w:rsidR="00024351" w:rsidRPr="006309CD">
        <w:rPr>
          <w:rFonts w:ascii="Arial" w:hAnsi="Arial" w:cs="Arial"/>
          <w:sz w:val="20"/>
          <w:szCs w:val="20"/>
        </w:rPr>
        <w:t>ese</w:t>
      </w:r>
      <w:r w:rsidR="00A600FC" w:rsidRPr="006309CD">
        <w:rPr>
          <w:rFonts w:ascii="Arial" w:hAnsi="Arial" w:cs="Arial"/>
          <w:sz w:val="20"/>
          <w:szCs w:val="20"/>
        </w:rPr>
        <w:t xml:space="preserve"> (19%). </w:t>
      </w:r>
      <w:r w:rsidR="00DB19EF" w:rsidRPr="006309CD">
        <w:rPr>
          <w:rFonts w:ascii="Arial" w:hAnsi="Arial" w:cs="Arial"/>
          <w:sz w:val="20"/>
          <w:szCs w:val="20"/>
        </w:rPr>
        <w:t>Their results highlight</w:t>
      </w:r>
      <w:r w:rsidR="00214216" w:rsidRPr="006309CD">
        <w:rPr>
          <w:rFonts w:ascii="Arial" w:hAnsi="Arial" w:cs="Arial"/>
          <w:sz w:val="20"/>
          <w:szCs w:val="20"/>
        </w:rPr>
        <w:t>ed</w:t>
      </w:r>
      <w:r w:rsidR="00DB19EF" w:rsidRPr="006309CD">
        <w:rPr>
          <w:rFonts w:ascii="Arial" w:hAnsi="Arial" w:cs="Arial"/>
          <w:sz w:val="20"/>
          <w:szCs w:val="20"/>
        </w:rPr>
        <w:t xml:space="preserve"> the important role of fish in the animal-protein intake of most Asian households</w:t>
      </w:r>
      <w:r w:rsidR="00C32640" w:rsidRPr="006309CD">
        <w:rPr>
          <w:rFonts w:ascii="Arial" w:hAnsi="Arial" w:cs="Arial"/>
          <w:sz w:val="20"/>
          <w:szCs w:val="20"/>
        </w:rPr>
        <w:t xml:space="preserve"> (32)</w:t>
      </w:r>
      <w:r w:rsidR="00DB19EF" w:rsidRPr="006309CD">
        <w:rPr>
          <w:rFonts w:ascii="Arial" w:hAnsi="Arial" w:cs="Arial"/>
          <w:sz w:val="20"/>
          <w:szCs w:val="20"/>
        </w:rPr>
        <w:t xml:space="preserve">. </w:t>
      </w:r>
      <w:r w:rsidR="00C82CD8" w:rsidRPr="006309CD">
        <w:rPr>
          <w:rFonts w:ascii="Arial" w:hAnsi="Arial" w:cs="Arial"/>
          <w:sz w:val="20"/>
          <w:szCs w:val="20"/>
        </w:rPr>
        <w:t xml:space="preserve">In </w:t>
      </w:r>
      <w:r w:rsidRPr="006309CD">
        <w:rPr>
          <w:rFonts w:ascii="Arial" w:hAnsi="Arial" w:cs="Arial"/>
          <w:sz w:val="20"/>
          <w:szCs w:val="20"/>
        </w:rPr>
        <w:t>addition, t</w:t>
      </w:r>
      <w:r w:rsidR="008B6DC6" w:rsidRPr="006309CD">
        <w:rPr>
          <w:rFonts w:ascii="Arial" w:hAnsi="Arial" w:cs="Arial"/>
          <w:sz w:val="20"/>
          <w:szCs w:val="20"/>
          <w:lang w:val="fi-FI"/>
        </w:rPr>
        <w:t>he e</w:t>
      </w:r>
      <w:r w:rsidR="00213634" w:rsidRPr="006309CD">
        <w:rPr>
          <w:rFonts w:ascii="Arial" w:hAnsi="Arial" w:cs="Arial"/>
          <w:sz w:val="20"/>
          <w:szCs w:val="20"/>
          <w:lang w:val="fi-FI"/>
        </w:rPr>
        <w:t xml:space="preserve">conomic development has </w:t>
      </w:r>
      <w:r w:rsidR="00495253" w:rsidRPr="006309CD">
        <w:rPr>
          <w:rFonts w:ascii="Arial" w:hAnsi="Arial" w:cs="Arial"/>
          <w:sz w:val="20"/>
          <w:szCs w:val="20"/>
          <w:lang w:val="fi-FI"/>
        </w:rPr>
        <w:t xml:space="preserve">shifted </w:t>
      </w:r>
      <w:r w:rsidR="00213634" w:rsidRPr="006309CD">
        <w:rPr>
          <w:rFonts w:ascii="Arial" w:hAnsi="Arial" w:cs="Arial"/>
          <w:sz w:val="20"/>
          <w:szCs w:val="20"/>
          <w:lang w:val="fi-FI"/>
        </w:rPr>
        <w:t xml:space="preserve">the Malaysian food consumption trend </w:t>
      </w:r>
      <w:r w:rsidR="00024351" w:rsidRPr="006309CD">
        <w:rPr>
          <w:rFonts w:ascii="Arial" w:hAnsi="Arial" w:cs="Arial"/>
          <w:sz w:val="20"/>
          <w:szCs w:val="20"/>
          <w:lang w:val="fi-FI"/>
        </w:rPr>
        <w:t xml:space="preserve">away </w:t>
      </w:r>
      <w:r w:rsidR="00213634" w:rsidRPr="006309CD">
        <w:rPr>
          <w:rFonts w:ascii="Arial" w:hAnsi="Arial" w:cs="Arial"/>
          <w:sz w:val="20"/>
          <w:szCs w:val="20"/>
          <w:lang w:val="fi-FI"/>
        </w:rPr>
        <w:t>from basic staple</w:t>
      </w:r>
      <w:r w:rsidR="004B681E" w:rsidRPr="006309CD">
        <w:rPr>
          <w:rFonts w:ascii="Arial" w:hAnsi="Arial" w:cs="Arial"/>
          <w:sz w:val="20"/>
          <w:szCs w:val="20"/>
          <w:lang w:val="fi-FI"/>
        </w:rPr>
        <w:t xml:space="preserve"> food (i.e. </w:t>
      </w:r>
      <w:r w:rsidR="007868C7" w:rsidRPr="006309CD">
        <w:rPr>
          <w:rFonts w:ascii="Arial" w:hAnsi="Arial" w:cs="Arial"/>
          <w:sz w:val="20"/>
          <w:szCs w:val="20"/>
          <w:lang w:val="fi-FI"/>
        </w:rPr>
        <w:t>r</w:t>
      </w:r>
      <w:r w:rsidR="004B681E" w:rsidRPr="006309CD">
        <w:rPr>
          <w:rFonts w:ascii="Arial" w:hAnsi="Arial" w:cs="Arial"/>
          <w:sz w:val="20"/>
          <w:szCs w:val="20"/>
          <w:lang w:val="fi-FI"/>
        </w:rPr>
        <w:t>ice) and other traditional food crops (sweet potatoes, cassava, pulses and oilseeds)</w:t>
      </w:r>
      <w:r w:rsidR="00213634" w:rsidRPr="006309CD">
        <w:rPr>
          <w:rFonts w:ascii="Arial" w:hAnsi="Arial" w:cs="Arial"/>
          <w:sz w:val="20"/>
          <w:szCs w:val="20"/>
          <w:lang w:val="fi-FI"/>
        </w:rPr>
        <w:t xml:space="preserve"> to non-traditional staple, wheat based, meat</w:t>
      </w:r>
      <w:r w:rsidR="00495253" w:rsidRPr="006309CD">
        <w:rPr>
          <w:rFonts w:ascii="Arial" w:hAnsi="Arial" w:cs="Arial"/>
          <w:sz w:val="20"/>
          <w:szCs w:val="20"/>
          <w:lang w:val="fi-FI"/>
        </w:rPr>
        <w:t>,</w:t>
      </w:r>
      <w:r w:rsidR="00213634" w:rsidRPr="006309CD">
        <w:rPr>
          <w:rFonts w:ascii="Arial" w:hAnsi="Arial" w:cs="Arial"/>
          <w:sz w:val="20"/>
          <w:szCs w:val="20"/>
          <w:lang w:val="fi-FI"/>
        </w:rPr>
        <w:t xml:space="preserve"> fruit and vegetable items</w:t>
      </w:r>
      <w:r w:rsidR="00495253" w:rsidRPr="006309CD">
        <w:rPr>
          <w:rFonts w:ascii="Arial" w:hAnsi="Arial" w:cs="Arial"/>
          <w:sz w:val="20"/>
          <w:szCs w:val="20"/>
          <w:lang w:val="fi-FI"/>
        </w:rPr>
        <w:t xml:space="preserve"> (</w:t>
      </w:r>
      <w:r w:rsidR="00AD2576" w:rsidRPr="006309CD">
        <w:rPr>
          <w:rFonts w:ascii="Arial" w:hAnsi="Arial" w:cs="Arial"/>
          <w:sz w:val="20"/>
          <w:szCs w:val="20"/>
          <w:lang w:val="fi-FI"/>
        </w:rPr>
        <w:t>3</w:t>
      </w:r>
      <w:r w:rsidR="00DC71D9" w:rsidRPr="006309CD">
        <w:rPr>
          <w:rFonts w:ascii="Arial" w:hAnsi="Arial" w:cs="Arial"/>
          <w:sz w:val="20"/>
          <w:szCs w:val="20"/>
          <w:lang w:val="fi-FI"/>
        </w:rPr>
        <w:t>3</w:t>
      </w:r>
      <w:r w:rsidR="00C32640" w:rsidRPr="006309CD">
        <w:rPr>
          <w:rFonts w:ascii="Arial" w:hAnsi="Arial" w:cs="Arial"/>
          <w:sz w:val="20"/>
          <w:szCs w:val="20"/>
          <w:lang w:val="fi-FI"/>
        </w:rPr>
        <w:t>-</w:t>
      </w:r>
      <w:r w:rsidR="00AD2576" w:rsidRPr="006309CD">
        <w:rPr>
          <w:rFonts w:ascii="Arial" w:hAnsi="Arial" w:cs="Arial"/>
          <w:sz w:val="20"/>
          <w:szCs w:val="20"/>
          <w:lang w:val="fi-FI"/>
        </w:rPr>
        <w:t>3</w:t>
      </w:r>
      <w:r w:rsidR="00456DF4" w:rsidRPr="006309CD">
        <w:rPr>
          <w:rFonts w:ascii="Arial" w:hAnsi="Arial" w:cs="Arial"/>
          <w:sz w:val="20"/>
          <w:szCs w:val="20"/>
          <w:lang w:val="fi-FI"/>
        </w:rPr>
        <w:t>6</w:t>
      </w:r>
      <w:r w:rsidR="00495253" w:rsidRPr="006309CD">
        <w:rPr>
          <w:rFonts w:ascii="Arial" w:hAnsi="Arial" w:cs="Arial"/>
          <w:sz w:val="20"/>
          <w:szCs w:val="20"/>
          <w:lang w:val="fi-FI"/>
        </w:rPr>
        <w:t>).</w:t>
      </w:r>
      <w:r w:rsidR="00213634" w:rsidRPr="006309CD">
        <w:rPr>
          <w:rFonts w:ascii="Arial" w:hAnsi="Arial" w:cs="Arial"/>
          <w:sz w:val="20"/>
          <w:szCs w:val="20"/>
          <w:lang w:val="fi-FI"/>
        </w:rPr>
        <w:t xml:space="preserve"> Income</w:t>
      </w:r>
      <w:r w:rsidR="004B681E" w:rsidRPr="006309CD">
        <w:rPr>
          <w:rFonts w:ascii="Arial" w:hAnsi="Arial" w:cs="Arial"/>
          <w:sz w:val="20"/>
          <w:szCs w:val="20"/>
          <w:lang w:val="fi-FI"/>
        </w:rPr>
        <w:t xml:space="preserve">, own price, relative </w:t>
      </w:r>
      <w:r w:rsidR="00213634" w:rsidRPr="006309CD">
        <w:rPr>
          <w:rFonts w:ascii="Arial" w:hAnsi="Arial" w:cs="Arial"/>
          <w:sz w:val="20"/>
          <w:szCs w:val="20"/>
          <w:lang w:val="fi-FI"/>
        </w:rPr>
        <w:t xml:space="preserve">prices and demographic factors </w:t>
      </w:r>
      <w:r w:rsidR="007A26C8" w:rsidRPr="006309CD">
        <w:rPr>
          <w:rFonts w:ascii="Arial" w:hAnsi="Arial" w:cs="Arial"/>
          <w:sz w:val="20"/>
          <w:szCs w:val="20"/>
          <w:lang w:val="fi-FI"/>
        </w:rPr>
        <w:t>(</w:t>
      </w:r>
      <w:r w:rsidR="00AD2576" w:rsidRPr="006309CD">
        <w:rPr>
          <w:rFonts w:ascii="Arial" w:hAnsi="Arial" w:cs="Arial"/>
          <w:sz w:val="20"/>
          <w:szCs w:val="20"/>
          <w:lang w:val="fi-FI"/>
        </w:rPr>
        <w:t>3</w:t>
      </w:r>
      <w:r w:rsidR="00456DF4" w:rsidRPr="006309CD">
        <w:rPr>
          <w:rFonts w:ascii="Arial" w:hAnsi="Arial" w:cs="Arial"/>
          <w:sz w:val="20"/>
          <w:szCs w:val="20"/>
          <w:lang w:val="fi-FI"/>
        </w:rPr>
        <w:t>5</w:t>
      </w:r>
      <w:r w:rsidR="007A26C8" w:rsidRPr="006309CD">
        <w:rPr>
          <w:rFonts w:ascii="Arial" w:hAnsi="Arial" w:cs="Arial"/>
          <w:sz w:val="20"/>
          <w:szCs w:val="20"/>
          <w:lang w:val="fi-FI"/>
        </w:rPr>
        <w:t xml:space="preserve">) </w:t>
      </w:r>
      <w:r w:rsidR="00213634" w:rsidRPr="006309CD">
        <w:rPr>
          <w:rFonts w:ascii="Arial" w:hAnsi="Arial" w:cs="Arial"/>
          <w:sz w:val="20"/>
          <w:szCs w:val="20"/>
          <w:lang w:val="fi-FI"/>
        </w:rPr>
        <w:t>are the driving forces behind the changes in the Malaysian food consumption trend. Of the widening role of income growth, food demand has shifted toward</w:t>
      </w:r>
      <w:r w:rsidR="00024351" w:rsidRPr="006309CD">
        <w:rPr>
          <w:rFonts w:ascii="Arial" w:hAnsi="Arial" w:cs="Arial"/>
          <w:sz w:val="20"/>
          <w:szCs w:val="20"/>
          <w:lang w:val="fi-FI"/>
        </w:rPr>
        <w:t>s</w:t>
      </w:r>
      <w:r w:rsidR="00213634" w:rsidRPr="006309CD">
        <w:rPr>
          <w:rFonts w:ascii="Arial" w:hAnsi="Arial" w:cs="Arial"/>
          <w:sz w:val="20"/>
          <w:szCs w:val="20"/>
          <w:lang w:val="fi-FI"/>
        </w:rPr>
        <w:t xml:space="preserve"> </w:t>
      </w:r>
      <w:r w:rsidR="00FE23E8" w:rsidRPr="006309CD">
        <w:rPr>
          <w:rFonts w:ascii="Arial" w:hAnsi="Arial" w:cs="Arial"/>
          <w:sz w:val="20"/>
          <w:szCs w:val="20"/>
          <w:lang w:val="fi-FI"/>
        </w:rPr>
        <w:t>high quality-differentiated char</w:t>
      </w:r>
      <w:r w:rsidR="00213634" w:rsidRPr="006309CD">
        <w:rPr>
          <w:rFonts w:ascii="Arial" w:hAnsi="Arial" w:cs="Arial"/>
          <w:sz w:val="20"/>
          <w:szCs w:val="20"/>
          <w:lang w:val="fi-FI"/>
        </w:rPr>
        <w:t>acteristic, freshness, safety, texture and app</w:t>
      </w:r>
      <w:r w:rsidR="007868C7" w:rsidRPr="006309CD">
        <w:rPr>
          <w:rFonts w:ascii="Arial" w:hAnsi="Arial" w:cs="Arial"/>
          <w:sz w:val="20"/>
          <w:szCs w:val="20"/>
          <w:lang w:val="fi-FI"/>
        </w:rPr>
        <w:t>ea</w:t>
      </w:r>
      <w:r w:rsidR="00213634" w:rsidRPr="006309CD">
        <w:rPr>
          <w:rFonts w:ascii="Arial" w:hAnsi="Arial" w:cs="Arial"/>
          <w:sz w:val="20"/>
          <w:szCs w:val="20"/>
          <w:lang w:val="fi-FI"/>
        </w:rPr>
        <w:t>rance</w:t>
      </w:r>
      <w:r w:rsidR="00F31578" w:rsidRPr="006309CD">
        <w:rPr>
          <w:rFonts w:ascii="Arial" w:hAnsi="Arial" w:cs="Arial"/>
          <w:sz w:val="20"/>
          <w:szCs w:val="20"/>
          <w:lang w:val="fi-FI"/>
        </w:rPr>
        <w:t xml:space="preserve"> (</w:t>
      </w:r>
      <w:r w:rsidR="00AD2576" w:rsidRPr="006309CD">
        <w:rPr>
          <w:rFonts w:ascii="Arial" w:hAnsi="Arial" w:cs="Arial"/>
          <w:sz w:val="20"/>
          <w:szCs w:val="20"/>
          <w:lang w:val="fi-FI"/>
        </w:rPr>
        <w:t>3</w:t>
      </w:r>
      <w:r w:rsidR="00456DF4" w:rsidRPr="006309CD">
        <w:rPr>
          <w:rFonts w:ascii="Arial" w:hAnsi="Arial" w:cs="Arial"/>
          <w:sz w:val="20"/>
          <w:szCs w:val="20"/>
          <w:lang w:val="fi-FI"/>
        </w:rPr>
        <w:t>5</w:t>
      </w:r>
      <w:r w:rsidR="00F31578" w:rsidRPr="006309CD">
        <w:rPr>
          <w:rFonts w:ascii="Arial" w:hAnsi="Arial" w:cs="Arial"/>
          <w:sz w:val="20"/>
          <w:szCs w:val="20"/>
          <w:lang w:val="fi-FI"/>
        </w:rPr>
        <w:t xml:space="preserve">). </w:t>
      </w:r>
      <w:r w:rsidR="007868C7" w:rsidRPr="006309CD">
        <w:rPr>
          <w:rFonts w:ascii="Arial" w:hAnsi="Arial" w:cs="Arial"/>
          <w:sz w:val="20"/>
          <w:szCs w:val="20"/>
          <w:lang w:val="fi-FI"/>
        </w:rPr>
        <w:t xml:space="preserve">Moreover, </w:t>
      </w:r>
      <w:r w:rsidR="00213634" w:rsidRPr="006309CD">
        <w:rPr>
          <w:rFonts w:ascii="Arial" w:hAnsi="Arial" w:cs="Arial"/>
          <w:sz w:val="20"/>
          <w:szCs w:val="20"/>
          <w:lang w:val="fi-FI"/>
        </w:rPr>
        <w:t>consumer</w:t>
      </w:r>
      <w:r w:rsidR="00F31578" w:rsidRPr="006309CD">
        <w:rPr>
          <w:rFonts w:ascii="Arial" w:hAnsi="Arial" w:cs="Arial"/>
          <w:sz w:val="20"/>
          <w:szCs w:val="20"/>
          <w:lang w:val="fi-FI"/>
        </w:rPr>
        <w:t>s</w:t>
      </w:r>
      <w:r w:rsidR="00213634" w:rsidRPr="006309CD">
        <w:rPr>
          <w:rFonts w:ascii="Arial" w:hAnsi="Arial" w:cs="Arial"/>
          <w:sz w:val="20"/>
          <w:szCs w:val="20"/>
          <w:lang w:val="fi-FI"/>
        </w:rPr>
        <w:t xml:space="preserve"> </w:t>
      </w:r>
      <w:r w:rsidR="00024351" w:rsidRPr="006309CD">
        <w:rPr>
          <w:rFonts w:ascii="Arial" w:hAnsi="Arial" w:cs="Arial"/>
          <w:sz w:val="20"/>
          <w:szCs w:val="20"/>
          <w:lang w:val="fi-FI"/>
        </w:rPr>
        <w:t xml:space="preserve">were more </w:t>
      </w:r>
      <w:r w:rsidR="00213634" w:rsidRPr="006309CD">
        <w:rPr>
          <w:rFonts w:ascii="Arial" w:hAnsi="Arial" w:cs="Arial"/>
          <w:sz w:val="20"/>
          <w:szCs w:val="20"/>
          <w:lang w:val="fi-FI"/>
        </w:rPr>
        <w:t>willing to pay for</w:t>
      </w:r>
      <w:r w:rsidR="00B9374C" w:rsidRPr="006309CD">
        <w:rPr>
          <w:rFonts w:ascii="Arial" w:hAnsi="Arial" w:cs="Arial"/>
          <w:sz w:val="20"/>
          <w:szCs w:val="20"/>
          <w:lang w:val="fi-FI"/>
        </w:rPr>
        <w:t xml:space="preserve"> the</w:t>
      </w:r>
      <w:r w:rsidR="00495253" w:rsidRPr="006309CD">
        <w:rPr>
          <w:rFonts w:ascii="Arial" w:hAnsi="Arial" w:cs="Arial"/>
          <w:sz w:val="20"/>
          <w:szCs w:val="20"/>
          <w:lang w:val="fi-FI"/>
        </w:rPr>
        <w:t>s</w:t>
      </w:r>
      <w:r w:rsidR="00B9374C" w:rsidRPr="006309CD">
        <w:rPr>
          <w:rFonts w:ascii="Arial" w:hAnsi="Arial" w:cs="Arial"/>
          <w:sz w:val="20"/>
          <w:szCs w:val="20"/>
          <w:lang w:val="fi-FI"/>
        </w:rPr>
        <w:t>e</w:t>
      </w:r>
      <w:r w:rsidR="00495253" w:rsidRPr="006309CD">
        <w:rPr>
          <w:rFonts w:ascii="Arial" w:hAnsi="Arial" w:cs="Arial"/>
          <w:sz w:val="20"/>
          <w:szCs w:val="20"/>
          <w:lang w:val="fi-FI"/>
        </w:rPr>
        <w:t xml:space="preserve"> quality characteristics (</w:t>
      </w:r>
      <w:r w:rsidR="00AD2576" w:rsidRPr="006309CD">
        <w:rPr>
          <w:rFonts w:ascii="Arial" w:hAnsi="Arial" w:cs="Arial"/>
          <w:sz w:val="20"/>
          <w:szCs w:val="20"/>
          <w:lang w:val="fi-FI"/>
        </w:rPr>
        <w:t>3</w:t>
      </w:r>
      <w:r w:rsidR="00456DF4" w:rsidRPr="006309CD">
        <w:rPr>
          <w:rFonts w:ascii="Arial" w:hAnsi="Arial" w:cs="Arial"/>
          <w:sz w:val="20"/>
          <w:szCs w:val="20"/>
          <w:lang w:val="fi-FI"/>
        </w:rPr>
        <w:t>5</w:t>
      </w:r>
      <w:r w:rsidR="00213634" w:rsidRPr="006309CD">
        <w:rPr>
          <w:rFonts w:ascii="Arial" w:hAnsi="Arial" w:cs="Arial"/>
          <w:sz w:val="20"/>
          <w:szCs w:val="20"/>
          <w:lang w:val="fi-FI"/>
        </w:rPr>
        <w:t xml:space="preserve">). </w:t>
      </w:r>
      <w:r w:rsidR="00213634" w:rsidRPr="00992D7F">
        <w:rPr>
          <w:rFonts w:ascii="Arial" w:hAnsi="Arial" w:cs="Arial"/>
          <w:color w:val="000000" w:themeColor="text1"/>
          <w:sz w:val="20"/>
          <w:szCs w:val="20"/>
          <w:lang w:val="fi-FI"/>
        </w:rPr>
        <w:t xml:space="preserve">In </w:t>
      </w:r>
      <w:r w:rsidR="00213634" w:rsidRPr="00992D7F">
        <w:rPr>
          <w:rFonts w:ascii="Arial" w:hAnsi="Arial" w:cs="Arial"/>
          <w:color w:val="000000" w:themeColor="text1"/>
          <w:sz w:val="20"/>
          <w:szCs w:val="20"/>
        </w:rPr>
        <w:t>affluent society like Malaysia, the diversification in food basket is more likely to be filled by more non-staple foods for the calories intake hence implying a stronger purchasing power of the society to demand for higher value food products mainly (meat and fish) and functional food products (mainly vegetable and fruits)</w:t>
      </w:r>
      <w:r w:rsidRPr="00992D7F">
        <w:rPr>
          <w:rFonts w:ascii="Arial" w:hAnsi="Arial" w:cs="Arial"/>
          <w:color w:val="000000" w:themeColor="text1"/>
          <w:sz w:val="20"/>
          <w:szCs w:val="20"/>
          <w:lang w:val="fi-FI"/>
        </w:rPr>
        <w:t>(</w:t>
      </w:r>
      <w:r w:rsidR="00AD2576" w:rsidRPr="00992D7F">
        <w:rPr>
          <w:rFonts w:ascii="Arial" w:hAnsi="Arial" w:cs="Arial"/>
          <w:color w:val="000000" w:themeColor="text1"/>
          <w:sz w:val="20"/>
          <w:szCs w:val="20"/>
          <w:lang w:val="fi-FI"/>
        </w:rPr>
        <w:t>3</w:t>
      </w:r>
      <w:r w:rsidR="00456DF4" w:rsidRPr="00992D7F">
        <w:rPr>
          <w:rFonts w:ascii="Arial" w:hAnsi="Arial" w:cs="Arial"/>
          <w:color w:val="000000" w:themeColor="text1"/>
          <w:sz w:val="20"/>
          <w:szCs w:val="20"/>
          <w:lang w:val="fi-FI"/>
        </w:rPr>
        <w:t>5</w:t>
      </w:r>
      <w:r w:rsidR="00283F28" w:rsidRPr="00992D7F">
        <w:rPr>
          <w:rFonts w:ascii="Arial" w:hAnsi="Arial" w:cs="Arial"/>
          <w:color w:val="000000" w:themeColor="text1"/>
          <w:sz w:val="20"/>
          <w:szCs w:val="20"/>
          <w:lang w:val="fi-FI"/>
        </w:rPr>
        <w:t xml:space="preserve">). </w:t>
      </w:r>
      <w:r w:rsidR="00992D7F" w:rsidRPr="00992D7F">
        <w:rPr>
          <w:rFonts w:ascii="Arial" w:hAnsi="Arial" w:cs="Arial"/>
          <w:color w:val="000000" w:themeColor="text1"/>
          <w:sz w:val="20"/>
          <w:szCs w:val="20"/>
          <w:lang w:val="fi-FI"/>
        </w:rPr>
        <w:t xml:space="preserve">A study by Sheng and co-workers </w:t>
      </w:r>
      <w:r w:rsidR="00213634" w:rsidRPr="00992D7F">
        <w:rPr>
          <w:rFonts w:ascii="Arial" w:hAnsi="Arial" w:cs="Arial"/>
          <w:color w:val="000000" w:themeColor="text1"/>
          <w:sz w:val="20"/>
          <w:szCs w:val="20"/>
        </w:rPr>
        <w:t>had estimated expenditure elasticit</w:t>
      </w:r>
      <w:r w:rsidR="00B9374C" w:rsidRPr="00992D7F">
        <w:rPr>
          <w:rFonts w:ascii="Arial" w:hAnsi="Arial" w:cs="Arial"/>
          <w:color w:val="000000" w:themeColor="text1"/>
          <w:sz w:val="20"/>
          <w:szCs w:val="20"/>
        </w:rPr>
        <w:t>y</w:t>
      </w:r>
      <w:r w:rsidR="00213634" w:rsidRPr="00992D7F">
        <w:rPr>
          <w:rFonts w:ascii="Arial" w:hAnsi="Arial" w:cs="Arial"/>
          <w:color w:val="000000" w:themeColor="text1"/>
          <w:sz w:val="20"/>
          <w:szCs w:val="20"/>
        </w:rPr>
        <w:t xml:space="preserve"> among Malaysian and reported that the demands for meat (1.4064), fish (1.244), vegetables (1.1729) and fruits (1.0905</w:t>
      </w:r>
      <w:r w:rsidR="00214216" w:rsidRPr="00992D7F">
        <w:rPr>
          <w:rFonts w:ascii="Arial" w:hAnsi="Arial" w:cs="Arial"/>
          <w:color w:val="000000" w:themeColor="text1"/>
          <w:sz w:val="20"/>
          <w:szCs w:val="20"/>
        </w:rPr>
        <w:t>) are likely to grow faster than</w:t>
      </w:r>
      <w:r w:rsidR="00213634" w:rsidRPr="00992D7F">
        <w:rPr>
          <w:rFonts w:ascii="Arial" w:hAnsi="Arial" w:cs="Arial"/>
          <w:color w:val="000000" w:themeColor="text1"/>
          <w:sz w:val="20"/>
          <w:szCs w:val="20"/>
        </w:rPr>
        <w:t xml:space="preserve"> other traditional main energy sources such as rice (0.9091) and bread &amp; other cereal (0.3177) in corresponding to the positive income effect</w:t>
      </w:r>
      <w:r w:rsidR="00992D7F" w:rsidRPr="00992D7F">
        <w:rPr>
          <w:rFonts w:ascii="Arial" w:hAnsi="Arial" w:cs="Arial"/>
          <w:color w:val="000000" w:themeColor="text1"/>
          <w:sz w:val="20"/>
          <w:szCs w:val="20"/>
          <w:lang w:val="fi-FI"/>
        </w:rPr>
        <w:t>(</w:t>
      </w:r>
      <w:r w:rsidR="00992D7F" w:rsidRPr="00992D7F">
        <w:rPr>
          <w:rFonts w:ascii="Arial" w:hAnsi="Arial" w:cs="Arial"/>
          <w:color w:val="000000" w:themeColor="text1"/>
          <w:sz w:val="20"/>
          <w:szCs w:val="20"/>
        </w:rPr>
        <w:t>37)</w:t>
      </w:r>
      <w:r w:rsidR="00213634" w:rsidRPr="00992D7F">
        <w:rPr>
          <w:rFonts w:ascii="Arial" w:hAnsi="Arial" w:cs="Arial"/>
          <w:color w:val="000000" w:themeColor="text1"/>
          <w:sz w:val="20"/>
          <w:szCs w:val="20"/>
        </w:rPr>
        <w:t>. Malaysian with higher income level will seek for a</w:t>
      </w:r>
      <w:r w:rsidR="00213634" w:rsidRPr="006309CD">
        <w:rPr>
          <w:rFonts w:ascii="Arial" w:hAnsi="Arial" w:cs="Arial"/>
          <w:sz w:val="20"/>
          <w:szCs w:val="20"/>
        </w:rPr>
        <w:t xml:space="preserve"> better food quality in the term of nutrition, hygiene, organic and other features.  In another study by the same group of researchers (</w:t>
      </w:r>
      <w:r w:rsidR="00811020" w:rsidRPr="006309CD">
        <w:rPr>
          <w:rFonts w:ascii="Arial" w:hAnsi="Arial" w:cs="Arial"/>
          <w:sz w:val="20"/>
          <w:szCs w:val="20"/>
        </w:rPr>
        <w:t>3</w:t>
      </w:r>
      <w:r w:rsidR="00283F28" w:rsidRPr="006309CD">
        <w:rPr>
          <w:rFonts w:ascii="Arial" w:hAnsi="Arial" w:cs="Arial"/>
          <w:sz w:val="20"/>
          <w:szCs w:val="20"/>
        </w:rPr>
        <w:t>9</w:t>
      </w:r>
      <w:r w:rsidR="00213634" w:rsidRPr="006309CD">
        <w:rPr>
          <w:rFonts w:ascii="Arial" w:hAnsi="Arial" w:cs="Arial"/>
          <w:sz w:val="20"/>
          <w:szCs w:val="20"/>
        </w:rPr>
        <w:t xml:space="preserve">), </w:t>
      </w:r>
      <w:r w:rsidRPr="006309CD">
        <w:rPr>
          <w:rFonts w:ascii="Arial" w:hAnsi="Arial" w:cs="Arial"/>
          <w:sz w:val="20"/>
          <w:szCs w:val="20"/>
        </w:rPr>
        <w:t xml:space="preserve">they </w:t>
      </w:r>
      <w:r w:rsidR="00213634" w:rsidRPr="006309CD">
        <w:rPr>
          <w:rFonts w:ascii="Arial" w:hAnsi="Arial" w:cs="Arial"/>
          <w:sz w:val="20"/>
          <w:szCs w:val="20"/>
        </w:rPr>
        <w:t xml:space="preserve">reported on Malay consumers to have different food consumption pattern </w:t>
      </w:r>
      <w:r w:rsidR="00CB0A61" w:rsidRPr="006309CD">
        <w:rPr>
          <w:rFonts w:ascii="Arial" w:hAnsi="Arial" w:cs="Arial"/>
          <w:sz w:val="20"/>
          <w:szCs w:val="20"/>
        </w:rPr>
        <w:t xml:space="preserve">when </w:t>
      </w:r>
      <w:r w:rsidR="00213634" w:rsidRPr="006309CD">
        <w:rPr>
          <w:rFonts w:ascii="Arial" w:hAnsi="Arial" w:cs="Arial"/>
          <w:sz w:val="20"/>
          <w:szCs w:val="20"/>
        </w:rPr>
        <w:t>compared to the general Malaysian diets. According to</w:t>
      </w:r>
      <w:r w:rsidR="003C2359" w:rsidRPr="006309CD">
        <w:rPr>
          <w:rFonts w:ascii="Arial" w:hAnsi="Arial" w:cs="Arial"/>
          <w:sz w:val="20"/>
          <w:szCs w:val="20"/>
        </w:rPr>
        <w:t xml:space="preserve"> them</w:t>
      </w:r>
      <w:r w:rsidR="00213634" w:rsidRPr="006309CD">
        <w:rPr>
          <w:rFonts w:ascii="Arial" w:hAnsi="Arial" w:cs="Arial"/>
          <w:sz w:val="20"/>
          <w:szCs w:val="20"/>
        </w:rPr>
        <w:t xml:space="preserve">, the Malay consumer increased their consumption of rice more than higher value </w:t>
      </w:r>
      <w:r w:rsidR="00CB0A61" w:rsidRPr="006309CD">
        <w:rPr>
          <w:rFonts w:ascii="Arial" w:hAnsi="Arial" w:cs="Arial"/>
          <w:sz w:val="20"/>
          <w:szCs w:val="20"/>
        </w:rPr>
        <w:t xml:space="preserve">food </w:t>
      </w:r>
      <w:r w:rsidR="00213634" w:rsidRPr="006309CD">
        <w:rPr>
          <w:rFonts w:ascii="Arial" w:hAnsi="Arial" w:cs="Arial"/>
          <w:sz w:val="20"/>
          <w:szCs w:val="20"/>
        </w:rPr>
        <w:t>(meat and fish) and functional foods (vegetable and fruits). Their findings also showed that Malay consumers are sensitive to the own-price of most of the food products especially rice</w:t>
      </w:r>
      <w:r w:rsidR="00716BD0" w:rsidRPr="006309CD">
        <w:rPr>
          <w:rFonts w:ascii="Arial" w:hAnsi="Arial" w:cs="Arial"/>
          <w:sz w:val="20"/>
          <w:szCs w:val="20"/>
        </w:rPr>
        <w:t>.</w:t>
      </w:r>
    </w:p>
    <w:p w14:paraId="219F2B53" w14:textId="77777777" w:rsidR="00716BD0" w:rsidRPr="006309CD" w:rsidRDefault="00716BD0" w:rsidP="005C6A5B">
      <w:pPr>
        <w:spacing w:line="360" w:lineRule="auto"/>
        <w:rPr>
          <w:rFonts w:ascii="Arial" w:hAnsi="Arial" w:cs="Arial"/>
          <w:sz w:val="20"/>
          <w:szCs w:val="20"/>
        </w:rPr>
      </w:pPr>
    </w:p>
    <w:p w14:paraId="724DE28B" w14:textId="77777777" w:rsidR="0056525C" w:rsidRPr="006309CD" w:rsidRDefault="00716BD0" w:rsidP="005C6A5B">
      <w:pPr>
        <w:spacing w:line="360" w:lineRule="auto"/>
        <w:rPr>
          <w:rFonts w:ascii="Arial" w:hAnsi="Arial" w:cs="Arial"/>
          <w:sz w:val="20"/>
          <w:szCs w:val="20"/>
        </w:rPr>
      </w:pPr>
      <w:r w:rsidRPr="006309CD">
        <w:rPr>
          <w:rFonts w:ascii="Arial" w:hAnsi="Arial" w:cs="Arial"/>
          <w:sz w:val="20"/>
          <w:szCs w:val="20"/>
        </w:rPr>
        <w:t>As the Malaysian lifestyle shifts from rural to urban, their diet and activity levels have changed accordingly where greater numbers of the urban population practicing eating-out (</w:t>
      </w:r>
      <w:r w:rsidR="00DC71D9" w:rsidRPr="006309CD">
        <w:rPr>
          <w:rFonts w:ascii="Arial" w:hAnsi="Arial" w:cs="Arial"/>
          <w:sz w:val="20"/>
          <w:szCs w:val="20"/>
        </w:rPr>
        <w:t>3</w:t>
      </w:r>
      <w:r w:rsidR="00283F28" w:rsidRPr="006309CD">
        <w:rPr>
          <w:rFonts w:ascii="Arial" w:hAnsi="Arial" w:cs="Arial"/>
          <w:sz w:val="20"/>
          <w:szCs w:val="20"/>
        </w:rPr>
        <w:t>9</w:t>
      </w:r>
      <w:r w:rsidRPr="006309CD">
        <w:rPr>
          <w:rFonts w:ascii="Arial" w:hAnsi="Arial" w:cs="Arial"/>
          <w:sz w:val="20"/>
          <w:szCs w:val="20"/>
        </w:rPr>
        <w:t>).</w:t>
      </w:r>
      <w:r w:rsidR="00CA651C">
        <w:rPr>
          <w:rFonts w:ascii="Arial" w:hAnsi="Arial" w:cs="Arial"/>
          <w:sz w:val="20"/>
          <w:szCs w:val="20"/>
        </w:rPr>
        <w:t xml:space="preserve"> </w:t>
      </w:r>
      <w:r w:rsidR="00D52477" w:rsidRPr="006309CD">
        <w:rPr>
          <w:rFonts w:ascii="Arial" w:hAnsi="Arial" w:cs="Arial"/>
          <w:sz w:val="20"/>
          <w:szCs w:val="20"/>
        </w:rPr>
        <w:t>E</w:t>
      </w:r>
      <w:r w:rsidRPr="006309CD">
        <w:rPr>
          <w:rFonts w:ascii="Arial" w:hAnsi="Arial" w:cs="Arial"/>
          <w:sz w:val="20"/>
          <w:szCs w:val="20"/>
        </w:rPr>
        <w:t>ating habits have shifted to the convenience of prepared and processed meals</w:t>
      </w:r>
      <w:r w:rsidR="00D52477" w:rsidRPr="006309CD">
        <w:rPr>
          <w:rFonts w:ascii="Arial" w:hAnsi="Arial" w:cs="Arial"/>
          <w:sz w:val="20"/>
          <w:szCs w:val="20"/>
        </w:rPr>
        <w:t xml:space="preserve"> hence had changed the food consumption pattern of Malaysian communities</w:t>
      </w:r>
      <w:r w:rsidRPr="006309CD">
        <w:rPr>
          <w:rFonts w:ascii="Arial" w:hAnsi="Arial" w:cs="Arial"/>
          <w:sz w:val="20"/>
          <w:szCs w:val="20"/>
        </w:rPr>
        <w:t xml:space="preserve">. </w:t>
      </w:r>
      <w:r w:rsidR="003943D3" w:rsidRPr="006309CD">
        <w:rPr>
          <w:rFonts w:ascii="Arial" w:hAnsi="Arial" w:cs="Arial"/>
          <w:sz w:val="20"/>
          <w:szCs w:val="20"/>
        </w:rPr>
        <w:t>Traditional diets are being replaced with diets higher in fats, salts and animal products and ofte</w:t>
      </w:r>
      <w:r w:rsidR="00D52477" w:rsidRPr="006309CD">
        <w:rPr>
          <w:rFonts w:ascii="Arial" w:hAnsi="Arial" w:cs="Arial"/>
          <w:sz w:val="20"/>
          <w:szCs w:val="20"/>
        </w:rPr>
        <w:t>n</w:t>
      </w:r>
      <w:r w:rsidR="003943D3" w:rsidRPr="006309CD">
        <w:rPr>
          <w:rFonts w:ascii="Arial" w:hAnsi="Arial" w:cs="Arial"/>
          <w:sz w:val="20"/>
          <w:szCs w:val="20"/>
        </w:rPr>
        <w:t xml:space="preserve"> with lower intake of fresh fruits and vegetables (</w:t>
      </w:r>
      <w:r w:rsidR="00DC71D9" w:rsidRPr="006309CD">
        <w:rPr>
          <w:rFonts w:ascii="Arial" w:hAnsi="Arial" w:cs="Arial"/>
          <w:sz w:val="20"/>
          <w:szCs w:val="20"/>
        </w:rPr>
        <w:t>3</w:t>
      </w:r>
      <w:r w:rsidR="00456DF4" w:rsidRPr="006309CD">
        <w:rPr>
          <w:rFonts w:ascii="Arial" w:hAnsi="Arial" w:cs="Arial"/>
          <w:sz w:val="20"/>
          <w:szCs w:val="20"/>
        </w:rPr>
        <w:t>4</w:t>
      </w:r>
      <w:r w:rsidR="00CA651C">
        <w:rPr>
          <w:rFonts w:ascii="Arial" w:hAnsi="Arial" w:cs="Arial"/>
          <w:sz w:val="20"/>
          <w:szCs w:val="20"/>
        </w:rPr>
        <w:t xml:space="preserve">). </w:t>
      </w:r>
      <w:r w:rsidR="0056525C" w:rsidRPr="006309CD">
        <w:rPr>
          <w:rFonts w:ascii="Arial" w:hAnsi="Arial" w:cs="Arial"/>
          <w:sz w:val="20"/>
          <w:szCs w:val="20"/>
        </w:rPr>
        <w:t xml:space="preserve">The </w:t>
      </w:r>
      <w:r w:rsidR="00154373" w:rsidRPr="006309CD">
        <w:rPr>
          <w:rFonts w:ascii="Arial" w:hAnsi="Arial" w:cs="Arial"/>
          <w:sz w:val="20"/>
          <w:szCs w:val="20"/>
        </w:rPr>
        <w:t xml:space="preserve">changes from traditional into fast food </w:t>
      </w:r>
      <w:r w:rsidR="0056525C" w:rsidRPr="006309CD">
        <w:rPr>
          <w:rFonts w:ascii="Arial" w:hAnsi="Arial" w:cs="Arial"/>
          <w:sz w:val="20"/>
          <w:szCs w:val="20"/>
        </w:rPr>
        <w:t xml:space="preserve">eating habits, is </w:t>
      </w:r>
      <w:r w:rsidR="00024351" w:rsidRPr="006309CD">
        <w:rPr>
          <w:rFonts w:ascii="Arial" w:hAnsi="Arial" w:cs="Arial"/>
          <w:sz w:val="20"/>
          <w:szCs w:val="20"/>
        </w:rPr>
        <w:t xml:space="preserve">among the </w:t>
      </w:r>
      <w:r w:rsidR="00154373" w:rsidRPr="006309CD">
        <w:rPr>
          <w:rFonts w:ascii="Arial" w:hAnsi="Arial" w:cs="Arial"/>
          <w:sz w:val="20"/>
          <w:szCs w:val="20"/>
        </w:rPr>
        <w:t>major factor</w:t>
      </w:r>
      <w:r w:rsidR="00024351" w:rsidRPr="006309CD">
        <w:rPr>
          <w:rFonts w:ascii="Arial" w:hAnsi="Arial" w:cs="Arial"/>
          <w:sz w:val="20"/>
          <w:szCs w:val="20"/>
        </w:rPr>
        <w:t>s</w:t>
      </w:r>
      <w:r w:rsidR="0056525C" w:rsidRPr="006309CD">
        <w:rPr>
          <w:rFonts w:ascii="Arial" w:hAnsi="Arial" w:cs="Arial"/>
          <w:sz w:val="20"/>
          <w:szCs w:val="20"/>
        </w:rPr>
        <w:t xml:space="preserve"> for the rising epidemic of obesity and associated chronic diseases </w:t>
      </w:r>
      <w:r w:rsidR="00D52477" w:rsidRPr="006309CD">
        <w:rPr>
          <w:rFonts w:ascii="Arial" w:hAnsi="Arial" w:cs="Arial"/>
          <w:sz w:val="20"/>
          <w:szCs w:val="20"/>
        </w:rPr>
        <w:t xml:space="preserve">in this country </w:t>
      </w:r>
      <w:r w:rsidR="0056525C" w:rsidRPr="006309CD">
        <w:rPr>
          <w:rFonts w:ascii="Arial" w:hAnsi="Arial" w:cs="Arial"/>
          <w:sz w:val="20"/>
          <w:szCs w:val="20"/>
        </w:rPr>
        <w:t>(</w:t>
      </w:r>
      <w:r w:rsidR="00283F28" w:rsidRPr="006309CD">
        <w:rPr>
          <w:rFonts w:ascii="Arial" w:hAnsi="Arial" w:cs="Arial"/>
          <w:sz w:val="20"/>
          <w:szCs w:val="20"/>
        </w:rPr>
        <w:t>40</w:t>
      </w:r>
      <w:r w:rsidR="0056525C" w:rsidRPr="006309CD">
        <w:rPr>
          <w:rFonts w:ascii="Arial" w:hAnsi="Arial" w:cs="Arial"/>
          <w:sz w:val="20"/>
          <w:szCs w:val="20"/>
        </w:rPr>
        <w:t xml:space="preserve">), </w:t>
      </w:r>
      <w:r w:rsidRPr="006309CD">
        <w:rPr>
          <w:rFonts w:ascii="Arial" w:hAnsi="Arial" w:cs="Arial"/>
          <w:sz w:val="20"/>
          <w:szCs w:val="20"/>
        </w:rPr>
        <w:t>However, meals prepare at home were still preferred by especially those in rural areas, whereas, older Malaysians still preferred traditional meals</w:t>
      </w:r>
      <w:r w:rsidR="00F31578" w:rsidRPr="006309CD">
        <w:rPr>
          <w:rFonts w:ascii="Arial" w:hAnsi="Arial" w:cs="Arial"/>
          <w:sz w:val="20"/>
          <w:szCs w:val="20"/>
        </w:rPr>
        <w:t xml:space="preserve"> (</w:t>
      </w:r>
      <w:r w:rsidR="00C32640" w:rsidRPr="006309CD">
        <w:rPr>
          <w:rFonts w:ascii="Arial" w:hAnsi="Arial" w:cs="Arial"/>
          <w:sz w:val="20"/>
          <w:szCs w:val="20"/>
        </w:rPr>
        <w:t>29,</w:t>
      </w:r>
      <w:r w:rsidR="00DC71D9" w:rsidRPr="006309CD">
        <w:rPr>
          <w:rFonts w:ascii="Arial" w:hAnsi="Arial" w:cs="Arial"/>
          <w:sz w:val="20"/>
          <w:szCs w:val="20"/>
        </w:rPr>
        <w:t>3</w:t>
      </w:r>
      <w:r w:rsidR="00283F28" w:rsidRPr="006309CD">
        <w:rPr>
          <w:rFonts w:ascii="Arial" w:hAnsi="Arial" w:cs="Arial"/>
          <w:sz w:val="20"/>
          <w:szCs w:val="20"/>
        </w:rPr>
        <w:t>9</w:t>
      </w:r>
      <w:r w:rsidR="00F31578" w:rsidRPr="006309CD">
        <w:rPr>
          <w:rFonts w:ascii="Arial" w:hAnsi="Arial" w:cs="Arial"/>
          <w:sz w:val="20"/>
          <w:szCs w:val="20"/>
        </w:rPr>
        <w:t>).</w:t>
      </w:r>
      <w:r w:rsidRPr="006309CD">
        <w:rPr>
          <w:rFonts w:ascii="Arial" w:hAnsi="Arial" w:cs="Arial"/>
          <w:sz w:val="20"/>
          <w:szCs w:val="20"/>
        </w:rPr>
        <w:t xml:space="preserve"> The younger generation seeks convenience options such as noodles, fried rice and soup (</w:t>
      </w:r>
      <w:r w:rsidR="00DC71D9" w:rsidRPr="006309CD">
        <w:rPr>
          <w:rFonts w:ascii="Arial" w:hAnsi="Arial" w:cs="Arial"/>
          <w:sz w:val="20"/>
          <w:szCs w:val="20"/>
        </w:rPr>
        <w:t>2</w:t>
      </w:r>
      <w:r w:rsidR="00456DF4" w:rsidRPr="006309CD">
        <w:rPr>
          <w:rFonts w:ascii="Arial" w:hAnsi="Arial" w:cs="Arial"/>
          <w:sz w:val="20"/>
          <w:szCs w:val="20"/>
        </w:rPr>
        <w:t>9</w:t>
      </w:r>
      <w:r w:rsidRPr="006309CD">
        <w:rPr>
          <w:rFonts w:ascii="Arial" w:hAnsi="Arial" w:cs="Arial"/>
          <w:sz w:val="20"/>
          <w:szCs w:val="20"/>
          <w:lang w:val="fi-FI"/>
        </w:rPr>
        <w:t xml:space="preserve">). </w:t>
      </w:r>
      <w:r w:rsidRPr="006309CD">
        <w:rPr>
          <w:rFonts w:ascii="Arial" w:hAnsi="Arial" w:cs="Arial"/>
          <w:sz w:val="20"/>
          <w:szCs w:val="20"/>
        </w:rPr>
        <w:t xml:space="preserve">It was reported </w:t>
      </w:r>
      <w:r w:rsidR="00F31578" w:rsidRPr="006309CD">
        <w:rPr>
          <w:rFonts w:ascii="Arial" w:hAnsi="Arial" w:cs="Arial"/>
          <w:sz w:val="20"/>
          <w:szCs w:val="20"/>
        </w:rPr>
        <w:t>that the practice of eating-out</w:t>
      </w:r>
      <w:r w:rsidRPr="006309CD">
        <w:rPr>
          <w:rFonts w:ascii="Arial" w:hAnsi="Arial" w:cs="Arial"/>
          <w:sz w:val="20"/>
          <w:szCs w:val="20"/>
        </w:rPr>
        <w:t xml:space="preserve"> had become trend among urban workers, students and even families because they could not go home to eat </w:t>
      </w:r>
      <w:r w:rsidR="0056525C" w:rsidRPr="006309CD">
        <w:rPr>
          <w:rFonts w:ascii="Arial" w:hAnsi="Arial" w:cs="Arial"/>
          <w:sz w:val="20"/>
          <w:szCs w:val="20"/>
        </w:rPr>
        <w:t>(</w:t>
      </w:r>
      <w:r w:rsidR="00DC71D9" w:rsidRPr="006309CD">
        <w:rPr>
          <w:rFonts w:ascii="Arial" w:hAnsi="Arial" w:cs="Arial"/>
          <w:sz w:val="20"/>
          <w:szCs w:val="20"/>
        </w:rPr>
        <w:t>3</w:t>
      </w:r>
      <w:r w:rsidR="00283F28" w:rsidRPr="006309CD">
        <w:rPr>
          <w:rFonts w:ascii="Arial" w:hAnsi="Arial" w:cs="Arial"/>
          <w:sz w:val="20"/>
          <w:szCs w:val="20"/>
        </w:rPr>
        <w:t>9</w:t>
      </w:r>
      <w:r w:rsidR="0056525C" w:rsidRPr="006309CD">
        <w:rPr>
          <w:rFonts w:ascii="Arial" w:hAnsi="Arial" w:cs="Arial"/>
          <w:sz w:val="20"/>
          <w:szCs w:val="20"/>
        </w:rPr>
        <w:t xml:space="preserve">) </w:t>
      </w:r>
      <w:r w:rsidRPr="006309CD">
        <w:rPr>
          <w:rFonts w:ascii="Arial" w:hAnsi="Arial" w:cs="Arial"/>
          <w:sz w:val="20"/>
          <w:szCs w:val="20"/>
        </w:rPr>
        <w:t xml:space="preserve">or because </w:t>
      </w:r>
      <w:r w:rsidR="00024351" w:rsidRPr="006309CD">
        <w:rPr>
          <w:rFonts w:ascii="Arial" w:hAnsi="Arial" w:cs="Arial"/>
          <w:sz w:val="20"/>
          <w:szCs w:val="20"/>
        </w:rPr>
        <w:t xml:space="preserve">there was </w:t>
      </w:r>
      <w:r w:rsidR="0056525C" w:rsidRPr="006309CD">
        <w:rPr>
          <w:rFonts w:ascii="Arial" w:hAnsi="Arial" w:cs="Arial"/>
          <w:sz w:val="20"/>
          <w:szCs w:val="20"/>
        </w:rPr>
        <w:t>nobody at home to prepare home-cooked meals (</w:t>
      </w:r>
      <w:r w:rsidR="00456DF4" w:rsidRPr="006309CD">
        <w:rPr>
          <w:rFonts w:ascii="Arial" w:hAnsi="Arial" w:cs="Arial"/>
          <w:sz w:val="20"/>
          <w:szCs w:val="20"/>
        </w:rPr>
        <w:t>4</w:t>
      </w:r>
      <w:r w:rsidR="00283F28" w:rsidRPr="006309CD">
        <w:rPr>
          <w:rFonts w:ascii="Arial" w:hAnsi="Arial" w:cs="Arial"/>
          <w:sz w:val="20"/>
          <w:szCs w:val="20"/>
        </w:rPr>
        <w:t>1</w:t>
      </w:r>
      <w:r w:rsidRPr="006309CD">
        <w:rPr>
          <w:rFonts w:ascii="Arial" w:hAnsi="Arial" w:cs="Arial"/>
          <w:sz w:val="20"/>
          <w:szCs w:val="20"/>
        </w:rPr>
        <w:t>). Factors such as working away from home, working mothers and food varieties served in many premises encouraged the practice of eating-out (</w:t>
      </w:r>
      <w:r w:rsidR="00C32640" w:rsidRPr="006309CD">
        <w:rPr>
          <w:rFonts w:ascii="Arial" w:hAnsi="Arial" w:cs="Arial"/>
          <w:sz w:val="20"/>
          <w:szCs w:val="20"/>
        </w:rPr>
        <w:t>3</w:t>
      </w:r>
      <w:r w:rsidR="00283F28" w:rsidRPr="006309CD">
        <w:rPr>
          <w:rFonts w:ascii="Arial" w:hAnsi="Arial" w:cs="Arial"/>
          <w:sz w:val="20"/>
          <w:szCs w:val="20"/>
        </w:rPr>
        <w:t>9</w:t>
      </w:r>
      <w:r w:rsidR="00C32640" w:rsidRPr="006309CD">
        <w:rPr>
          <w:rFonts w:ascii="Arial" w:hAnsi="Arial" w:cs="Arial"/>
          <w:sz w:val="20"/>
          <w:szCs w:val="20"/>
        </w:rPr>
        <w:t>,</w:t>
      </w:r>
      <w:r w:rsidR="00CA651C">
        <w:rPr>
          <w:rFonts w:ascii="Arial" w:hAnsi="Arial" w:cs="Arial"/>
          <w:sz w:val="20"/>
          <w:szCs w:val="20"/>
        </w:rPr>
        <w:t xml:space="preserve"> </w:t>
      </w:r>
      <w:r w:rsidR="00456DF4" w:rsidRPr="006309CD">
        <w:rPr>
          <w:rFonts w:ascii="Arial" w:hAnsi="Arial" w:cs="Arial"/>
          <w:sz w:val="20"/>
          <w:szCs w:val="20"/>
        </w:rPr>
        <w:t>4</w:t>
      </w:r>
      <w:r w:rsidR="00283F28" w:rsidRPr="006309CD">
        <w:rPr>
          <w:rFonts w:ascii="Arial" w:hAnsi="Arial" w:cs="Arial"/>
          <w:sz w:val="20"/>
          <w:szCs w:val="20"/>
        </w:rPr>
        <w:t>1</w:t>
      </w:r>
      <w:r w:rsidRPr="006309CD">
        <w:rPr>
          <w:rFonts w:ascii="Arial" w:hAnsi="Arial" w:cs="Arial"/>
          <w:sz w:val="20"/>
          <w:szCs w:val="20"/>
        </w:rPr>
        <w:t>). In this country, among strong players in food services are the mamak and kopitiam restaurants where one can enjoy traditional food such as beef rendang (dry spice coconut beef dish), laksa (tangy fish noodle soup), char kway</w:t>
      </w:r>
      <w:r w:rsidR="00C3270D" w:rsidRPr="006309CD">
        <w:rPr>
          <w:rFonts w:ascii="Arial" w:hAnsi="Arial" w:cs="Arial"/>
          <w:sz w:val="20"/>
          <w:szCs w:val="20"/>
        </w:rPr>
        <w:t xml:space="preserve"> </w:t>
      </w:r>
      <w:r w:rsidRPr="006309CD">
        <w:rPr>
          <w:rFonts w:ascii="Arial" w:hAnsi="Arial" w:cs="Arial"/>
          <w:sz w:val="20"/>
          <w:szCs w:val="20"/>
        </w:rPr>
        <w:t>teow, fried noodle, roti canai and many other options (</w:t>
      </w:r>
      <w:r w:rsidR="00456DF4" w:rsidRPr="006309CD">
        <w:rPr>
          <w:rFonts w:ascii="Arial" w:hAnsi="Arial" w:cs="Arial"/>
          <w:sz w:val="20"/>
          <w:szCs w:val="20"/>
        </w:rPr>
        <w:t>29</w:t>
      </w:r>
      <w:r w:rsidRPr="006309CD">
        <w:rPr>
          <w:rFonts w:ascii="Arial" w:hAnsi="Arial" w:cs="Arial"/>
          <w:sz w:val="20"/>
          <w:szCs w:val="20"/>
          <w:lang w:val="fi-FI"/>
        </w:rPr>
        <w:t>)</w:t>
      </w:r>
      <w:r w:rsidRPr="006309CD">
        <w:rPr>
          <w:rFonts w:ascii="Arial" w:hAnsi="Arial" w:cs="Arial"/>
          <w:sz w:val="20"/>
          <w:szCs w:val="20"/>
        </w:rPr>
        <w:t>. Food caterers were also available to s</w:t>
      </w:r>
      <w:r w:rsidR="00154373" w:rsidRPr="006309CD">
        <w:rPr>
          <w:rFonts w:ascii="Arial" w:hAnsi="Arial" w:cs="Arial"/>
          <w:sz w:val="20"/>
          <w:szCs w:val="20"/>
        </w:rPr>
        <w:t>erve at formal functions such as meetings</w:t>
      </w:r>
      <w:r w:rsidRPr="006309CD">
        <w:rPr>
          <w:rFonts w:ascii="Arial" w:hAnsi="Arial" w:cs="Arial"/>
          <w:sz w:val="20"/>
          <w:szCs w:val="20"/>
        </w:rPr>
        <w:t>, seminar or religious and families occasions (</w:t>
      </w:r>
      <w:r w:rsidR="00456DF4" w:rsidRPr="006309CD">
        <w:rPr>
          <w:rFonts w:ascii="Arial" w:hAnsi="Arial" w:cs="Arial"/>
          <w:sz w:val="20"/>
          <w:szCs w:val="20"/>
        </w:rPr>
        <w:t>3</w:t>
      </w:r>
      <w:r w:rsidR="00283F28" w:rsidRPr="006309CD">
        <w:rPr>
          <w:rFonts w:ascii="Arial" w:hAnsi="Arial" w:cs="Arial"/>
          <w:sz w:val="20"/>
          <w:szCs w:val="20"/>
        </w:rPr>
        <w:t>9</w:t>
      </w:r>
      <w:r w:rsidRPr="006309CD">
        <w:rPr>
          <w:rFonts w:ascii="Arial" w:hAnsi="Arial" w:cs="Arial"/>
          <w:sz w:val="20"/>
          <w:szCs w:val="20"/>
        </w:rPr>
        <w:t>).</w:t>
      </w:r>
      <w:r w:rsidR="00CA651C">
        <w:rPr>
          <w:rFonts w:ascii="Arial" w:hAnsi="Arial" w:cs="Arial"/>
          <w:sz w:val="20"/>
          <w:szCs w:val="20"/>
        </w:rPr>
        <w:t xml:space="preserve"> </w:t>
      </w:r>
      <w:r w:rsidR="00A36540" w:rsidRPr="006309CD">
        <w:rPr>
          <w:rFonts w:ascii="Arial" w:hAnsi="Arial" w:cs="Arial"/>
          <w:sz w:val="20"/>
          <w:szCs w:val="20"/>
        </w:rPr>
        <w:t xml:space="preserve">This pattern of eating </w:t>
      </w:r>
      <w:r w:rsidR="00154373" w:rsidRPr="006309CD">
        <w:rPr>
          <w:rFonts w:ascii="Arial" w:hAnsi="Arial" w:cs="Arial"/>
          <w:sz w:val="20"/>
          <w:szCs w:val="20"/>
        </w:rPr>
        <w:t>changes however may not affect the pattern of fish/seafood consumption among elder people but may affect</w:t>
      </w:r>
      <w:r w:rsidR="00A36540" w:rsidRPr="006309CD">
        <w:rPr>
          <w:rFonts w:ascii="Arial" w:hAnsi="Arial" w:cs="Arial"/>
          <w:sz w:val="20"/>
          <w:szCs w:val="20"/>
        </w:rPr>
        <w:t xml:space="preserve"> </w:t>
      </w:r>
      <w:r w:rsidR="00154373" w:rsidRPr="006309CD">
        <w:rPr>
          <w:rFonts w:ascii="Arial" w:hAnsi="Arial" w:cs="Arial"/>
          <w:sz w:val="20"/>
          <w:szCs w:val="20"/>
        </w:rPr>
        <w:t xml:space="preserve">the younger generation </w:t>
      </w:r>
      <w:r w:rsidR="00A36540" w:rsidRPr="006309CD">
        <w:rPr>
          <w:rFonts w:ascii="Arial" w:hAnsi="Arial" w:cs="Arial"/>
          <w:sz w:val="20"/>
          <w:szCs w:val="20"/>
        </w:rPr>
        <w:t>in Malaysia.</w:t>
      </w:r>
    </w:p>
    <w:p w14:paraId="30F8F512" w14:textId="77777777" w:rsidR="00050E1F" w:rsidRPr="006309CD" w:rsidRDefault="00050E1F" w:rsidP="005C6A5B">
      <w:pPr>
        <w:spacing w:line="360" w:lineRule="auto"/>
        <w:rPr>
          <w:rFonts w:ascii="Arial" w:hAnsi="Arial" w:cs="Arial"/>
          <w:sz w:val="20"/>
          <w:szCs w:val="20"/>
        </w:rPr>
      </w:pPr>
    </w:p>
    <w:p w14:paraId="59DE6FB5" w14:textId="77777777" w:rsidR="006D52C4" w:rsidRPr="00992D7F" w:rsidRDefault="00247A08" w:rsidP="005C6A5B">
      <w:pPr>
        <w:spacing w:line="360" w:lineRule="auto"/>
        <w:rPr>
          <w:rFonts w:ascii="Arial" w:hAnsi="Arial" w:cs="Arial"/>
          <w:color w:val="000000" w:themeColor="text1"/>
          <w:sz w:val="20"/>
          <w:szCs w:val="20"/>
        </w:rPr>
      </w:pPr>
      <w:r w:rsidRPr="006309CD">
        <w:rPr>
          <w:rFonts w:ascii="Arial" w:hAnsi="Arial" w:cs="Arial"/>
          <w:sz w:val="20"/>
          <w:szCs w:val="20"/>
        </w:rPr>
        <w:t>The trend of the per capita consumption of fish is consistent with the increased of national wealth where it shifted almost 47% in year 2000 as compared to year 1985 (</w:t>
      </w:r>
      <w:r w:rsidR="00283F28" w:rsidRPr="006309CD">
        <w:rPr>
          <w:rFonts w:ascii="Arial" w:hAnsi="Arial" w:cs="Arial"/>
          <w:sz w:val="20"/>
          <w:szCs w:val="20"/>
        </w:rPr>
        <w:t>40</w:t>
      </w:r>
      <w:r w:rsidRPr="006309CD">
        <w:rPr>
          <w:rFonts w:ascii="Arial" w:hAnsi="Arial" w:cs="Arial"/>
          <w:sz w:val="20"/>
          <w:szCs w:val="20"/>
        </w:rPr>
        <w:t>)</w:t>
      </w:r>
      <w:r w:rsidR="00CA651C">
        <w:rPr>
          <w:rFonts w:ascii="Arial" w:hAnsi="Arial" w:cs="Arial"/>
          <w:sz w:val="20"/>
          <w:szCs w:val="20"/>
        </w:rPr>
        <w:t>.</w:t>
      </w:r>
      <w:r w:rsidR="00C84116" w:rsidRPr="006309CD">
        <w:rPr>
          <w:rFonts w:ascii="Arial" w:hAnsi="Arial" w:cs="Arial"/>
          <w:sz w:val="20"/>
          <w:szCs w:val="20"/>
        </w:rPr>
        <w:t>The consumption of fish per person in Mala</w:t>
      </w:r>
      <w:r w:rsidR="001A2EFB" w:rsidRPr="006309CD">
        <w:rPr>
          <w:rFonts w:ascii="Arial" w:hAnsi="Arial" w:cs="Arial"/>
          <w:sz w:val="20"/>
          <w:szCs w:val="20"/>
        </w:rPr>
        <w:t>ysia in year 2005 was around 57.</w:t>
      </w:r>
      <w:r w:rsidR="00C84116" w:rsidRPr="006309CD">
        <w:rPr>
          <w:rFonts w:ascii="Arial" w:hAnsi="Arial" w:cs="Arial"/>
          <w:sz w:val="20"/>
          <w:szCs w:val="20"/>
        </w:rPr>
        <w:t>3 kg/person</w:t>
      </w:r>
      <w:r w:rsidR="003921F4" w:rsidRPr="006309CD">
        <w:rPr>
          <w:rFonts w:ascii="Arial" w:hAnsi="Arial" w:cs="Arial"/>
          <w:sz w:val="20"/>
          <w:szCs w:val="20"/>
        </w:rPr>
        <w:t>/year</w:t>
      </w:r>
      <w:r w:rsidR="00817099" w:rsidRPr="006309CD">
        <w:rPr>
          <w:rFonts w:ascii="Arial" w:hAnsi="Arial" w:cs="Arial"/>
          <w:sz w:val="20"/>
          <w:szCs w:val="20"/>
        </w:rPr>
        <w:t>)(</w:t>
      </w:r>
      <w:r w:rsidR="00456DF4" w:rsidRPr="006309CD">
        <w:rPr>
          <w:rFonts w:ascii="Arial" w:hAnsi="Arial" w:cs="Arial"/>
          <w:sz w:val="20"/>
          <w:szCs w:val="20"/>
        </w:rPr>
        <w:t>36</w:t>
      </w:r>
      <w:r w:rsidR="00817099" w:rsidRPr="006309CD">
        <w:rPr>
          <w:rFonts w:ascii="Arial" w:hAnsi="Arial" w:cs="Arial"/>
          <w:sz w:val="20"/>
          <w:szCs w:val="20"/>
        </w:rPr>
        <w:t xml:space="preserve">). </w:t>
      </w:r>
      <w:r w:rsidR="0011393A" w:rsidRPr="006309CD">
        <w:rPr>
          <w:rFonts w:ascii="Arial" w:hAnsi="Arial" w:cs="Arial"/>
          <w:sz w:val="20"/>
          <w:szCs w:val="20"/>
        </w:rPr>
        <w:t>This data wa</w:t>
      </w:r>
      <w:r w:rsidR="004F7CAC" w:rsidRPr="006309CD">
        <w:rPr>
          <w:rFonts w:ascii="Arial" w:hAnsi="Arial" w:cs="Arial"/>
          <w:sz w:val="20"/>
          <w:szCs w:val="20"/>
        </w:rPr>
        <w:t xml:space="preserve">s equivalent to data from </w:t>
      </w:r>
      <w:r w:rsidR="003C5688" w:rsidRPr="006309CD">
        <w:rPr>
          <w:rFonts w:ascii="Arial" w:hAnsi="Arial" w:cs="Arial"/>
          <w:sz w:val="20"/>
          <w:szCs w:val="20"/>
        </w:rPr>
        <w:t>our</w:t>
      </w:r>
      <w:r w:rsidR="004F7CAC" w:rsidRPr="006309CD">
        <w:rPr>
          <w:rFonts w:ascii="Arial" w:hAnsi="Arial" w:cs="Arial"/>
          <w:sz w:val="20"/>
          <w:szCs w:val="20"/>
        </w:rPr>
        <w:t xml:space="preserve"> study where overall fish consumption by Malay</w:t>
      </w:r>
      <w:r w:rsidR="001B0DAC" w:rsidRPr="006309CD">
        <w:rPr>
          <w:rFonts w:ascii="Arial" w:hAnsi="Arial" w:cs="Arial"/>
          <w:sz w:val="20"/>
          <w:szCs w:val="20"/>
        </w:rPr>
        <w:t>s</w:t>
      </w:r>
      <w:r w:rsidR="004F7CAC" w:rsidRPr="006309CD">
        <w:rPr>
          <w:rFonts w:ascii="Arial" w:hAnsi="Arial" w:cs="Arial"/>
          <w:sz w:val="20"/>
          <w:szCs w:val="20"/>
        </w:rPr>
        <w:t>ian adults</w:t>
      </w:r>
      <w:r w:rsidR="001B0DAC" w:rsidRPr="006309CD">
        <w:rPr>
          <w:rFonts w:ascii="Arial" w:hAnsi="Arial" w:cs="Arial"/>
          <w:sz w:val="20"/>
          <w:szCs w:val="20"/>
        </w:rPr>
        <w:t xml:space="preserve"> was</w:t>
      </w:r>
      <w:r w:rsidR="0011393A" w:rsidRPr="006309CD">
        <w:rPr>
          <w:rFonts w:ascii="Arial" w:hAnsi="Arial" w:cs="Arial"/>
          <w:sz w:val="20"/>
          <w:szCs w:val="20"/>
        </w:rPr>
        <w:t xml:space="preserve"> </w:t>
      </w:r>
      <w:r w:rsidR="001B0DAC" w:rsidRPr="006309CD">
        <w:rPr>
          <w:rFonts w:ascii="Arial" w:hAnsi="Arial" w:cs="Arial"/>
          <w:sz w:val="20"/>
          <w:szCs w:val="20"/>
        </w:rPr>
        <w:t xml:space="preserve">168±140 g/person/day or 54.77 kg/person/year. </w:t>
      </w:r>
      <w:r w:rsidR="0011393A" w:rsidRPr="006309CD">
        <w:rPr>
          <w:rFonts w:ascii="Arial" w:hAnsi="Arial" w:cs="Arial"/>
          <w:sz w:val="20"/>
          <w:szCs w:val="20"/>
        </w:rPr>
        <w:t>With t</w:t>
      </w:r>
      <w:r w:rsidR="00C84116" w:rsidRPr="006309CD">
        <w:rPr>
          <w:rFonts w:ascii="Arial" w:hAnsi="Arial" w:cs="Arial"/>
          <w:sz w:val="20"/>
          <w:szCs w:val="20"/>
        </w:rPr>
        <w:t>his</w:t>
      </w:r>
      <w:r w:rsidR="0011393A" w:rsidRPr="006309CD">
        <w:rPr>
          <w:rFonts w:ascii="Arial" w:hAnsi="Arial" w:cs="Arial"/>
          <w:sz w:val="20"/>
          <w:szCs w:val="20"/>
        </w:rPr>
        <w:t xml:space="preserve"> amount of fish consumption, Malaysians </w:t>
      </w:r>
      <w:r w:rsidR="003C5688" w:rsidRPr="006309CD">
        <w:rPr>
          <w:rFonts w:ascii="Arial" w:hAnsi="Arial" w:cs="Arial"/>
          <w:sz w:val="20"/>
          <w:szCs w:val="20"/>
        </w:rPr>
        <w:t>ranked</w:t>
      </w:r>
      <w:r w:rsidR="001A2EFB" w:rsidRPr="006309CD">
        <w:rPr>
          <w:rFonts w:ascii="Arial" w:hAnsi="Arial" w:cs="Arial"/>
          <w:sz w:val="20"/>
          <w:szCs w:val="20"/>
        </w:rPr>
        <w:t xml:space="preserve"> third position </w:t>
      </w:r>
      <w:r w:rsidR="003C5688" w:rsidRPr="006309CD">
        <w:rPr>
          <w:rFonts w:ascii="Arial" w:hAnsi="Arial" w:cs="Arial"/>
          <w:sz w:val="20"/>
          <w:szCs w:val="20"/>
        </w:rPr>
        <w:t>after</w:t>
      </w:r>
      <w:r w:rsidR="00C84116" w:rsidRPr="006309CD">
        <w:rPr>
          <w:rFonts w:ascii="Arial" w:hAnsi="Arial" w:cs="Arial"/>
          <w:sz w:val="20"/>
          <w:szCs w:val="20"/>
        </w:rPr>
        <w:t xml:space="preserve"> </w:t>
      </w:r>
      <w:r w:rsidR="003921F4" w:rsidRPr="006309CD">
        <w:rPr>
          <w:rFonts w:ascii="Arial" w:hAnsi="Arial" w:cs="Arial"/>
          <w:sz w:val="20"/>
          <w:szCs w:val="20"/>
        </w:rPr>
        <w:t>the Japanese (</w:t>
      </w:r>
      <w:r w:rsidR="00C84116" w:rsidRPr="006309CD">
        <w:rPr>
          <w:rFonts w:ascii="Arial" w:hAnsi="Arial" w:cs="Arial"/>
          <w:sz w:val="20"/>
          <w:szCs w:val="20"/>
        </w:rPr>
        <w:t>64.7kg</w:t>
      </w:r>
      <w:r w:rsidR="003921F4" w:rsidRPr="006309CD">
        <w:rPr>
          <w:rFonts w:ascii="Arial" w:hAnsi="Arial" w:cs="Arial"/>
          <w:sz w:val="20"/>
          <w:szCs w:val="20"/>
        </w:rPr>
        <w:t xml:space="preserve">/person/year) </w:t>
      </w:r>
      <w:r w:rsidR="00C84116" w:rsidRPr="006309CD">
        <w:rPr>
          <w:rFonts w:ascii="Arial" w:hAnsi="Arial" w:cs="Arial"/>
          <w:sz w:val="20"/>
          <w:szCs w:val="20"/>
        </w:rPr>
        <w:t>and Korea</w:t>
      </w:r>
      <w:r w:rsidR="005E5EAC" w:rsidRPr="006309CD">
        <w:rPr>
          <w:rFonts w:ascii="Arial" w:hAnsi="Arial" w:cs="Arial"/>
          <w:sz w:val="20"/>
          <w:szCs w:val="20"/>
        </w:rPr>
        <w:t>n</w:t>
      </w:r>
      <w:r w:rsidR="00817099" w:rsidRPr="006309CD">
        <w:rPr>
          <w:rFonts w:ascii="Arial" w:hAnsi="Arial" w:cs="Arial"/>
          <w:sz w:val="20"/>
          <w:szCs w:val="20"/>
        </w:rPr>
        <w:t>s</w:t>
      </w:r>
      <w:r w:rsidR="003C5688" w:rsidRPr="006309CD">
        <w:rPr>
          <w:rFonts w:ascii="Arial" w:hAnsi="Arial" w:cs="Arial"/>
          <w:sz w:val="20"/>
          <w:szCs w:val="20"/>
        </w:rPr>
        <w:t xml:space="preserve"> </w:t>
      </w:r>
      <w:r w:rsidR="003921F4" w:rsidRPr="006309CD">
        <w:rPr>
          <w:rFonts w:ascii="Arial" w:hAnsi="Arial" w:cs="Arial"/>
          <w:sz w:val="20"/>
          <w:szCs w:val="20"/>
        </w:rPr>
        <w:t>(51 kg/person/year)</w:t>
      </w:r>
      <w:r w:rsidR="00C84116" w:rsidRPr="006309CD">
        <w:rPr>
          <w:rFonts w:ascii="Arial" w:hAnsi="Arial" w:cs="Arial"/>
          <w:sz w:val="20"/>
          <w:szCs w:val="20"/>
        </w:rPr>
        <w:t>(</w:t>
      </w:r>
      <w:r w:rsidR="00456DF4" w:rsidRPr="006309CD">
        <w:rPr>
          <w:rFonts w:ascii="Arial" w:hAnsi="Arial" w:cs="Arial"/>
          <w:sz w:val="20"/>
          <w:szCs w:val="20"/>
        </w:rPr>
        <w:t>36</w:t>
      </w:r>
      <w:r w:rsidR="00C84116" w:rsidRPr="006309CD">
        <w:rPr>
          <w:rFonts w:ascii="Arial" w:hAnsi="Arial" w:cs="Arial"/>
          <w:sz w:val="20"/>
          <w:szCs w:val="20"/>
        </w:rPr>
        <w:t xml:space="preserve">). </w:t>
      </w:r>
      <w:r w:rsidR="00536CA3" w:rsidRPr="006309CD">
        <w:rPr>
          <w:rFonts w:ascii="Arial" w:hAnsi="Arial" w:cs="Arial"/>
          <w:sz w:val="20"/>
          <w:szCs w:val="20"/>
        </w:rPr>
        <w:t>By comparing with other regional countries, the consumption of fish/seafood in this study is much higher compared to Thailand (</w:t>
      </w:r>
      <w:r w:rsidR="00C84116" w:rsidRPr="006309CD">
        <w:rPr>
          <w:rFonts w:ascii="Arial" w:hAnsi="Arial" w:cs="Arial"/>
          <w:sz w:val="20"/>
          <w:szCs w:val="20"/>
        </w:rPr>
        <w:t>31 kg</w:t>
      </w:r>
      <w:r w:rsidR="005E5EAC" w:rsidRPr="006309CD">
        <w:rPr>
          <w:rFonts w:ascii="Arial" w:hAnsi="Arial" w:cs="Arial"/>
          <w:sz w:val="20"/>
          <w:szCs w:val="20"/>
        </w:rPr>
        <w:t>/</w:t>
      </w:r>
      <w:r w:rsidR="00C84116" w:rsidRPr="006309CD">
        <w:rPr>
          <w:rFonts w:ascii="Arial" w:hAnsi="Arial" w:cs="Arial"/>
          <w:sz w:val="20"/>
          <w:szCs w:val="20"/>
        </w:rPr>
        <w:t>person</w:t>
      </w:r>
      <w:r w:rsidR="005E5EAC" w:rsidRPr="006309CD">
        <w:rPr>
          <w:rFonts w:ascii="Arial" w:hAnsi="Arial" w:cs="Arial"/>
          <w:sz w:val="20"/>
          <w:szCs w:val="20"/>
        </w:rPr>
        <w:t>/year</w:t>
      </w:r>
      <w:r w:rsidR="00536CA3" w:rsidRPr="006309CD">
        <w:rPr>
          <w:rFonts w:ascii="Arial" w:hAnsi="Arial" w:cs="Arial"/>
          <w:sz w:val="20"/>
          <w:szCs w:val="20"/>
        </w:rPr>
        <w:t>)</w:t>
      </w:r>
      <w:r w:rsidR="00817099" w:rsidRPr="006309CD">
        <w:rPr>
          <w:rFonts w:ascii="Arial" w:hAnsi="Arial" w:cs="Arial"/>
          <w:sz w:val="20"/>
          <w:szCs w:val="20"/>
        </w:rPr>
        <w:t xml:space="preserve">, </w:t>
      </w:r>
      <w:r w:rsidR="00C15735" w:rsidRPr="006309CD">
        <w:rPr>
          <w:rFonts w:ascii="Arial" w:hAnsi="Arial" w:cs="Arial"/>
          <w:sz w:val="20"/>
          <w:szCs w:val="20"/>
        </w:rPr>
        <w:t>Philippines (29.6 kg/person</w:t>
      </w:r>
      <w:r w:rsidR="005E5EAC" w:rsidRPr="006309CD">
        <w:rPr>
          <w:rFonts w:ascii="Arial" w:hAnsi="Arial" w:cs="Arial"/>
          <w:sz w:val="20"/>
          <w:szCs w:val="20"/>
        </w:rPr>
        <w:t>/year</w:t>
      </w:r>
      <w:r w:rsidR="00C15735" w:rsidRPr="006309CD">
        <w:rPr>
          <w:rFonts w:ascii="Arial" w:hAnsi="Arial" w:cs="Arial"/>
          <w:sz w:val="20"/>
          <w:szCs w:val="20"/>
        </w:rPr>
        <w:t>)</w:t>
      </w:r>
      <w:r w:rsidR="00536CA3" w:rsidRPr="006309CD">
        <w:rPr>
          <w:rFonts w:ascii="Arial" w:hAnsi="Arial" w:cs="Arial"/>
          <w:sz w:val="20"/>
          <w:szCs w:val="20"/>
        </w:rPr>
        <w:t>,</w:t>
      </w:r>
      <w:r w:rsidR="003C5688" w:rsidRPr="006309CD">
        <w:rPr>
          <w:rFonts w:ascii="Arial" w:hAnsi="Arial" w:cs="Arial"/>
          <w:sz w:val="20"/>
          <w:szCs w:val="20"/>
        </w:rPr>
        <w:t xml:space="preserve"> </w:t>
      </w:r>
      <w:r w:rsidR="003921F4" w:rsidRPr="006309CD">
        <w:rPr>
          <w:rFonts w:ascii="Arial" w:hAnsi="Arial" w:cs="Arial"/>
          <w:sz w:val="20"/>
          <w:szCs w:val="20"/>
        </w:rPr>
        <w:t xml:space="preserve">Republic </w:t>
      </w:r>
      <w:r w:rsidR="005E5EAC" w:rsidRPr="006309CD">
        <w:rPr>
          <w:rFonts w:ascii="Arial" w:hAnsi="Arial" w:cs="Arial"/>
          <w:sz w:val="20"/>
          <w:szCs w:val="20"/>
        </w:rPr>
        <w:t xml:space="preserve">of </w:t>
      </w:r>
      <w:r w:rsidR="004D63CA" w:rsidRPr="006309CD">
        <w:rPr>
          <w:rFonts w:ascii="Arial" w:hAnsi="Arial" w:cs="Arial"/>
          <w:sz w:val="20"/>
          <w:szCs w:val="20"/>
        </w:rPr>
        <w:t>China (25.4 kg/person</w:t>
      </w:r>
      <w:r w:rsidR="005E5EAC" w:rsidRPr="006309CD">
        <w:rPr>
          <w:rFonts w:ascii="Arial" w:hAnsi="Arial" w:cs="Arial"/>
          <w:sz w:val="20"/>
          <w:szCs w:val="20"/>
        </w:rPr>
        <w:t>/year</w:t>
      </w:r>
      <w:r w:rsidR="001A2EFB" w:rsidRPr="006309CD">
        <w:rPr>
          <w:rFonts w:ascii="Arial" w:hAnsi="Arial" w:cs="Arial"/>
          <w:sz w:val="20"/>
          <w:szCs w:val="20"/>
        </w:rPr>
        <w:t>)</w:t>
      </w:r>
      <w:r w:rsidR="00F31578" w:rsidRPr="006309CD">
        <w:rPr>
          <w:rFonts w:ascii="Arial" w:hAnsi="Arial" w:cs="Arial"/>
          <w:sz w:val="20"/>
          <w:szCs w:val="20"/>
        </w:rPr>
        <w:t>,</w:t>
      </w:r>
      <w:r w:rsidR="003C5688" w:rsidRPr="006309CD">
        <w:rPr>
          <w:rFonts w:ascii="Arial" w:hAnsi="Arial" w:cs="Arial"/>
          <w:sz w:val="20"/>
          <w:szCs w:val="20"/>
        </w:rPr>
        <w:t xml:space="preserve"> </w:t>
      </w:r>
      <w:r w:rsidR="00C15735" w:rsidRPr="006309CD">
        <w:rPr>
          <w:rFonts w:ascii="Arial" w:hAnsi="Arial" w:cs="Arial"/>
          <w:sz w:val="20"/>
          <w:szCs w:val="20"/>
        </w:rPr>
        <w:t>Indonesia (19 kg/person</w:t>
      </w:r>
      <w:r w:rsidR="005E5EAC" w:rsidRPr="006309CD">
        <w:rPr>
          <w:rFonts w:ascii="Arial" w:hAnsi="Arial" w:cs="Arial"/>
          <w:sz w:val="20"/>
          <w:szCs w:val="20"/>
        </w:rPr>
        <w:t>/year</w:t>
      </w:r>
      <w:r w:rsidR="00C15735" w:rsidRPr="006309CD">
        <w:rPr>
          <w:rFonts w:ascii="Arial" w:hAnsi="Arial" w:cs="Arial"/>
          <w:sz w:val="20"/>
          <w:szCs w:val="20"/>
        </w:rPr>
        <w:t>), Bangladesh (10.9 Kg/person</w:t>
      </w:r>
      <w:r w:rsidR="005E5EAC" w:rsidRPr="006309CD">
        <w:rPr>
          <w:rFonts w:ascii="Arial" w:hAnsi="Arial" w:cs="Arial"/>
          <w:sz w:val="20"/>
          <w:szCs w:val="20"/>
        </w:rPr>
        <w:t>/year</w:t>
      </w:r>
      <w:r w:rsidR="00536CA3" w:rsidRPr="006309CD">
        <w:rPr>
          <w:rFonts w:ascii="Arial" w:hAnsi="Arial" w:cs="Arial"/>
          <w:sz w:val="20"/>
          <w:szCs w:val="20"/>
        </w:rPr>
        <w:t>)</w:t>
      </w:r>
      <w:r w:rsidR="003C5688" w:rsidRPr="006309CD">
        <w:rPr>
          <w:rFonts w:ascii="Arial" w:hAnsi="Arial" w:cs="Arial"/>
          <w:sz w:val="20"/>
          <w:szCs w:val="20"/>
        </w:rPr>
        <w:t xml:space="preserve"> </w:t>
      </w:r>
      <w:r w:rsidR="004D63CA" w:rsidRPr="006309CD">
        <w:rPr>
          <w:rFonts w:ascii="Arial" w:hAnsi="Arial" w:cs="Arial"/>
          <w:sz w:val="20"/>
          <w:szCs w:val="20"/>
        </w:rPr>
        <w:t>and India (4.6 kg/person</w:t>
      </w:r>
      <w:r w:rsidR="005E5EAC" w:rsidRPr="006309CD">
        <w:rPr>
          <w:rFonts w:ascii="Arial" w:hAnsi="Arial" w:cs="Arial"/>
          <w:sz w:val="20"/>
          <w:szCs w:val="20"/>
        </w:rPr>
        <w:t>/year</w:t>
      </w:r>
      <w:r w:rsidR="004D63CA" w:rsidRPr="006309CD">
        <w:rPr>
          <w:rFonts w:ascii="Arial" w:hAnsi="Arial" w:cs="Arial"/>
          <w:sz w:val="20"/>
          <w:szCs w:val="20"/>
        </w:rPr>
        <w:t>)</w:t>
      </w:r>
      <w:r w:rsidR="00C84116" w:rsidRPr="006309CD">
        <w:rPr>
          <w:rFonts w:ascii="Arial" w:hAnsi="Arial" w:cs="Arial"/>
          <w:sz w:val="20"/>
          <w:szCs w:val="20"/>
        </w:rPr>
        <w:t>(</w:t>
      </w:r>
      <w:r w:rsidR="00456DF4" w:rsidRPr="006309CD">
        <w:rPr>
          <w:rFonts w:ascii="Arial" w:hAnsi="Arial" w:cs="Arial"/>
          <w:sz w:val="20"/>
          <w:szCs w:val="20"/>
        </w:rPr>
        <w:t>36</w:t>
      </w:r>
      <w:r w:rsidR="00C84116" w:rsidRPr="006309CD">
        <w:rPr>
          <w:rFonts w:ascii="Arial" w:hAnsi="Arial" w:cs="Arial"/>
          <w:sz w:val="20"/>
          <w:szCs w:val="20"/>
        </w:rPr>
        <w:t>).</w:t>
      </w:r>
      <w:r w:rsidR="00536CA3" w:rsidRPr="006309CD">
        <w:rPr>
          <w:rFonts w:ascii="Arial" w:hAnsi="Arial" w:cs="Arial"/>
          <w:sz w:val="20"/>
          <w:szCs w:val="20"/>
        </w:rPr>
        <w:t>T</w:t>
      </w:r>
      <w:r w:rsidR="006D52C4" w:rsidRPr="006309CD">
        <w:rPr>
          <w:rFonts w:ascii="Arial" w:hAnsi="Arial" w:cs="Arial"/>
          <w:sz w:val="20"/>
          <w:szCs w:val="20"/>
        </w:rPr>
        <w:t xml:space="preserve">otal consumption </w:t>
      </w:r>
      <w:r w:rsidR="001A2EFB" w:rsidRPr="006309CD">
        <w:rPr>
          <w:rFonts w:ascii="Arial" w:hAnsi="Arial" w:cs="Arial"/>
          <w:sz w:val="20"/>
          <w:szCs w:val="20"/>
        </w:rPr>
        <w:t>of fish</w:t>
      </w:r>
      <w:r w:rsidR="00536CA3" w:rsidRPr="006309CD">
        <w:rPr>
          <w:rFonts w:ascii="Arial" w:hAnsi="Arial" w:cs="Arial"/>
          <w:sz w:val="20"/>
          <w:szCs w:val="20"/>
        </w:rPr>
        <w:t xml:space="preserve">/seafood from </w:t>
      </w:r>
      <w:r w:rsidR="003C5688" w:rsidRPr="006309CD">
        <w:rPr>
          <w:rFonts w:ascii="Arial" w:hAnsi="Arial" w:cs="Arial"/>
          <w:sz w:val="20"/>
          <w:szCs w:val="20"/>
        </w:rPr>
        <w:t xml:space="preserve">our study </w:t>
      </w:r>
      <w:r w:rsidR="00536CA3" w:rsidRPr="006309CD">
        <w:rPr>
          <w:rFonts w:ascii="Arial" w:hAnsi="Arial" w:cs="Arial"/>
          <w:sz w:val="20"/>
          <w:szCs w:val="20"/>
        </w:rPr>
        <w:t xml:space="preserve"> </w:t>
      </w:r>
      <w:r w:rsidR="0011393A" w:rsidRPr="006309CD">
        <w:rPr>
          <w:rFonts w:ascii="Arial" w:hAnsi="Arial" w:cs="Arial"/>
          <w:sz w:val="20"/>
          <w:szCs w:val="20"/>
        </w:rPr>
        <w:t>wa</w:t>
      </w:r>
      <w:r w:rsidR="00536CA3" w:rsidRPr="006309CD">
        <w:rPr>
          <w:rFonts w:ascii="Arial" w:hAnsi="Arial" w:cs="Arial"/>
          <w:sz w:val="20"/>
          <w:szCs w:val="20"/>
        </w:rPr>
        <w:t>s</w:t>
      </w:r>
      <w:r w:rsidR="003C5688" w:rsidRPr="006309CD">
        <w:rPr>
          <w:rFonts w:ascii="Arial" w:hAnsi="Arial" w:cs="Arial"/>
          <w:sz w:val="20"/>
          <w:szCs w:val="20"/>
        </w:rPr>
        <w:t xml:space="preserve"> </w:t>
      </w:r>
      <w:r w:rsidR="001B0DAC" w:rsidRPr="006309CD">
        <w:rPr>
          <w:rFonts w:ascii="Arial" w:hAnsi="Arial" w:cs="Arial"/>
          <w:sz w:val="20"/>
          <w:szCs w:val="20"/>
        </w:rPr>
        <w:t xml:space="preserve">around 40% </w:t>
      </w:r>
      <w:r w:rsidR="00536CA3" w:rsidRPr="006309CD">
        <w:rPr>
          <w:rFonts w:ascii="Arial" w:hAnsi="Arial" w:cs="Arial"/>
          <w:sz w:val="20"/>
          <w:szCs w:val="20"/>
        </w:rPr>
        <w:t xml:space="preserve">higher </w:t>
      </w:r>
      <w:r w:rsidR="005E5EAC" w:rsidRPr="006309CD">
        <w:rPr>
          <w:rFonts w:ascii="Arial" w:hAnsi="Arial" w:cs="Arial"/>
          <w:sz w:val="20"/>
          <w:szCs w:val="20"/>
        </w:rPr>
        <w:t xml:space="preserve">as </w:t>
      </w:r>
      <w:r w:rsidR="006D52C4" w:rsidRPr="006309CD">
        <w:rPr>
          <w:rFonts w:ascii="Arial" w:hAnsi="Arial" w:cs="Arial"/>
          <w:sz w:val="20"/>
          <w:szCs w:val="20"/>
        </w:rPr>
        <w:t xml:space="preserve">compared to </w:t>
      </w:r>
      <w:r w:rsidR="00B0327E" w:rsidRPr="006309CD">
        <w:rPr>
          <w:rFonts w:ascii="Arial" w:hAnsi="Arial" w:cs="Arial"/>
          <w:sz w:val="20"/>
          <w:szCs w:val="20"/>
        </w:rPr>
        <w:t xml:space="preserve">western countries such as </w:t>
      </w:r>
      <w:r w:rsidR="00536CA3" w:rsidRPr="006309CD">
        <w:rPr>
          <w:rFonts w:ascii="Arial" w:hAnsi="Arial" w:cs="Arial"/>
          <w:sz w:val="20"/>
          <w:szCs w:val="20"/>
        </w:rPr>
        <w:t>Australia (22.7 kg/person) and United States (23.4 kg/person) (</w:t>
      </w:r>
      <w:r w:rsidR="00456DF4" w:rsidRPr="006309CD">
        <w:rPr>
          <w:rFonts w:ascii="Arial" w:hAnsi="Arial" w:cs="Arial"/>
          <w:sz w:val="20"/>
          <w:szCs w:val="20"/>
        </w:rPr>
        <w:t>36</w:t>
      </w:r>
      <w:r w:rsidR="00B0327E" w:rsidRPr="006309CD">
        <w:rPr>
          <w:rFonts w:ascii="Arial" w:hAnsi="Arial" w:cs="Arial"/>
          <w:sz w:val="20"/>
          <w:szCs w:val="20"/>
        </w:rPr>
        <w:t xml:space="preserve">). </w:t>
      </w:r>
      <w:r w:rsidR="001B0DAC" w:rsidRPr="00992D7F">
        <w:rPr>
          <w:rFonts w:ascii="Arial" w:hAnsi="Arial" w:cs="Arial"/>
          <w:color w:val="000000" w:themeColor="text1"/>
          <w:sz w:val="20"/>
          <w:szCs w:val="20"/>
        </w:rPr>
        <w:t xml:space="preserve">The </w:t>
      </w:r>
      <w:r w:rsidR="009A346C" w:rsidRPr="00992D7F">
        <w:rPr>
          <w:rFonts w:ascii="Arial" w:hAnsi="Arial" w:cs="Arial"/>
          <w:color w:val="000000" w:themeColor="text1"/>
          <w:sz w:val="20"/>
          <w:szCs w:val="20"/>
        </w:rPr>
        <w:t xml:space="preserve">fish consumption </w:t>
      </w:r>
      <w:r w:rsidR="00817099" w:rsidRPr="00992D7F">
        <w:rPr>
          <w:rFonts w:ascii="Arial" w:hAnsi="Arial" w:cs="Arial"/>
          <w:color w:val="000000" w:themeColor="text1"/>
          <w:sz w:val="20"/>
          <w:szCs w:val="20"/>
        </w:rPr>
        <w:t>by Spanish (range 50.9-72g/</w:t>
      </w:r>
      <w:r w:rsidR="001B0DAC" w:rsidRPr="00992D7F">
        <w:rPr>
          <w:rFonts w:ascii="Arial" w:hAnsi="Arial" w:cs="Arial"/>
          <w:color w:val="000000" w:themeColor="text1"/>
          <w:sz w:val="20"/>
          <w:szCs w:val="20"/>
        </w:rPr>
        <w:t>person/</w:t>
      </w:r>
      <w:r w:rsidR="00091E26" w:rsidRPr="00992D7F">
        <w:rPr>
          <w:rFonts w:ascii="Arial" w:hAnsi="Arial" w:cs="Arial"/>
          <w:color w:val="000000" w:themeColor="text1"/>
          <w:sz w:val="20"/>
          <w:szCs w:val="20"/>
        </w:rPr>
        <w:t>day or 18.6-26kg/person/year)</w:t>
      </w:r>
      <w:r w:rsidR="00817099" w:rsidRPr="00992D7F">
        <w:rPr>
          <w:rFonts w:ascii="Arial" w:hAnsi="Arial" w:cs="Arial"/>
          <w:color w:val="000000" w:themeColor="text1"/>
          <w:sz w:val="20"/>
          <w:szCs w:val="20"/>
        </w:rPr>
        <w:t xml:space="preserve"> and </w:t>
      </w:r>
      <w:r w:rsidR="001B0DAC" w:rsidRPr="00992D7F">
        <w:rPr>
          <w:rFonts w:ascii="Arial" w:hAnsi="Arial" w:cs="Arial"/>
          <w:color w:val="000000" w:themeColor="text1"/>
          <w:sz w:val="20"/>
          <w:szCs w:val="20"/>
        </w:rPr>
        <w:t xml:space="preserve">the </w:t>
      </w:r>
      <w:r w:rsidR="00817099" w:rsidRPr="00992D7F">
        <w:rPr>
          <w:rFonts w:ascii="Arial" w:hAnsi="Arial" w:cs="Arial"/>
          <w:color w:val="000000" w:themeColor="text1"/>
          <w:sz w:val="20"/>
          <w:szCs w:val="20"/>
        </w:rPr>
        <w:t xml:space="preserve">Norwegian </w:t>
      </w:r>
      <w:r w:rsidR="001B0DAC" w:rsidRPr="00992D7F">
        <w:rPr>
          <w:rFonts w:ascii="Arial" w:hAnsi="Arial" w:cs="Arial"/>
          <w:color w:val="000000" w:themeColor="text1"/>
          <w:sz w:val="20"/>
          <w:szCs w:val="20"/>
        </w:rPr>
        <w:t>(range 42.9 -63.3g/person/day</w:t>
      </w:r>
      <w:r w:rsidR="00091E26" w:rsidRPr="00992D7F">
        <w:rPr>
          <w:rFonts w:ascii="Arial" w:hAnsi="Arial" w:cs="Arial"/>
          <w:color w:val="000000" w:themeColor="text1"/>
          <w:sz w:val="20"/>
          <w:szCs w:val="20"/>
        </w:rPr>
        <w:t xml:space="preserve"> or 15.7-23.1kg/person/year</w:t>
      </w:r>
      <w:r w:rsidR="001B0DAC" w:rsidRPr="00992D7F">
        <w:rPr>
          <w:rFonts w:ascii="Arial" w:hAnsi="Arial" w:cs="Arial"/>
          <w:color w:val="000000" w:themeColor="text1"/>
          <w:sz w:val="20"/>
          <w:szCs w:val="20"/>
        </w:rPr>
        <w:t xml:space="preserve">) </w:t>
      </w:r>
      <w:r w:rsidR="004F7CAC" w:rsidRPr="00992D7F">
        <w:rPr>
          <w:rFonts w:ascii="Arial" w:hAnsi="Arial" w:cs="Arial"/>
          <w:color w:val="000000" w:themeColor="text1"/>
          <w:sz w:val="20"/>
          <w:szCs w:val="20"/>
        </w:rPr>
        <w:t>(</w:t>
      </w:r>
      <w:r w:rsidR="00456DF4" w:rsidRPr="00992D7F">
        <w:rPr>
          <w:rFonts w:ascii="Arial" w:hAnsi="Arial" w:cs="Arial"/>
          <w:color w:val="000000" w:themeColor="text1"/>
          <w:sz w:val="20"/>
          <w:szCs w:val="20"/>
        </w:rPr>
        <w:t>4</w:t>
      </w:r>
      <w:r w:rsidR="00283F28" w:rsidRPr="00992D7F">
        <w:rPr>
          <w:rFonts w:ascii="Arial" w:hAnsi="Arial" w:cs="Arial"/>
          <w:color w:val="000000" w:themeColor="text1"/>
          <w:sz w:val="20"/>
          <w:szCs w:val="20"/>
        </w:rPr>
        <w:t>2</w:t>
      </w:r>
      <w:r w:rsidR="003719F3" w:rsidRPr="00992D7F">
        <w:rPr>
          <w:rFonts w:ascii="Arial" w:hAnsi="Arial" w:cs="Arial"/>
          <w:color w:val="000000" w:themeColor="text1"/>
          <w:sz w:val="20"/>
          <w:szCs w:val="20"/>
        </w:rPr>
        <w:t>)</w:t>
      </w:r>
      <w:r w:rsidR="004F7CAC" w:rsidRPr="00992D7F">
        <w:rPr>
          <w:rFonts w:ascii="Arial" w:hAnsi="Arial" w:cs="Arial"/>
          <w:color w:val="000000" w:themeColor="text1"/>
          <w:sz w:val="20"/>
          <w:szCs w:val="20"/>
        </w:rPr>
        <w:t xml:space="preserve"> were equivalent to the intake </w:t>
      </w:r>
      <w:r w:rsidR="001B0DAC" w:rsidRPr="00992D7F">
        <w:rPr>
          <w:rFonts w:ascii="Arial" w:hAnsi="Arial" w:cs="Arial"/>
          <w:color w:val="000000" w:themeColor="text1"/>
          <w:sz w:val="20"/>
          <w:szCs w:val="20"/>
        </w:rPr>
        <w:t xml:space="preserve">by </w:t>
      </w:r>
      <w:r w:rsidR="00091E26" w:rsidRPr="00992D7F">
        <w:rPr>
          <w:rFonts w:ascii="Arial" w:hAnsi="Arial" w:cs="Arial"/>
          <w:color w:val="000000" w:themeColor="text1"/>
          <w:sz w:val="20"/>
          <w:szCs w:val="20"/>
        </w:rPr>
        <w:t xml:space="preserve">Australia and United States </w:t>
      </w:r>
      <w:r w:rsidR="001B0DAC" w:rsidRPr="00992D7F">
        <w:rPr>
          <w:rFonts w:ascii="Arial" w:hAnsi="Arial" w:cs="Arial"/>
          <w:color w:val="000000" w:themeColor="text1"/>
          <w:sz w:val="20"/>
          <w:szCs w:val="20"/>
        </w:rPr>
        <w:t xml:space="preserve">as reported by </w:t>
      </w:r>
      <w:r w:rsidR="00992D7F" w:rsidRPr="00992D7F">
        <w:rPr>
          <w:rFonts w:ascii="Arial" w:hAnsi="Arial" w:cs="Arial"/>
          <w:color w:val="000000" w:themeColor="text1"/>
          <w:sz w:val="20"/>
          <w:szCs w:val="20"/>
        </w:rPr>
        <w:t xml:space="preserve">Warr and co-workers </w:t>
      </w:r>
      <w:r w:rsidR="00C32640" w:rsidRPr="00992D7F">
        <w:rPr>
          <w:rFonts w:ascii="Arial" w:hAnsi="Arial" w:cs="Arial"/>
          <w:color w:val="000000" w:themeColor="text1"/>
          <w:sz w:val="20"/>
          <w:szCs w:val="20"/>
        </w:rPr>
        <w:t>(</w:t>
      </w:r>
      <w:r w:rsidR="00456DF4" w:rsidRPr="00992D7F">
        <w:rPr>
          <w:rFonts w:ascii="Arial" w:hAnsi="Arial" w:cs="Arial"/>
          <w:color w:val="000000" w:themeColor="text1"/>
          <w:sz w:val="20"/>
          <w:szCs w:val="20"/>
        </w:rPr>
        <w:t>36</w:t>
      </w:r>
      <w:r w:rsidR="004F7CAC" w:rsidRPr="00992D7F">
        <w:rPr>
          <w:rFonts w:ascii="Arial" w:hAnsi="Arial" w:cs="Arial"/>
          <w:color w:val="000000" w:themeColor="text1"/>
          <w:sz w:val="20"/>
          <w:szCs w:val="20"/>
        </w:rPr>
        <w:t xml:space="preserve">). </w:t>
      </w:r>
      <w:r w:rsidR="001B0DAC" w:rsidRPr="00992D7F">
        <w:rPr>
          <w:rFonts w:ascii="Arial" w:hAnsi="Arial" w:cs="Arial"/>
          <w:color w:val="000000" w:themeColor="text1"/>
          <w:sz w:val="20"/>
          <w:szCs w:val="20"/>
        </w:rPr>
        <w:t>However, f</w:t>
      </w:r>
      <w:r w:rsidR="004F7CAC" w:rsidRPr="00992D7F">
        <w:rPr>
          <w:rFonts w:ascii="Arial" w:hAnsi="Arial" w:cs="Arial"/>
          <w:color w:val="000000" w:themeColor="text1"/>
          <w:sz w:val="20"/>
          <w:szCs w:val="20"/>
        </w:rPr>
        <w:t xml:space="preserve">or other European countries, fish consumption was even </w:t>
      </w:r>
      <w:r w:rsidR="001B0DAC" w:rsidRPr="00992D7F">
        <w:rPr>
          <w:rFonts w:ascii="Arial" w:hAnsi="Arial" w:cs="Arial"/>
          <w:color w:val="000000" w:themeColor="text1"/>
          <w:sz w:val="20"/>
          <w:szCs w:val="20"/>
        </w:rPr>
        <w:t>l</w:t>
      </w:r>
      <w:r w:rsidR="004F7CAC" w:rsidRPr="00992D7F">
        <w:rPr>
          <w:rFonts w:ascii="Arial" w:hAnsi="Arial" w:cs="Arial"/>
          <w:color w:val="000000" w:themeColor="text1"/>
          <w:sz w:val="20"/>
          <w:szCs w:val="20"/>
        </w:rPr>
        <w:t>ower</w:t>
      </w:r>
      <w:r w:rsidR="001B0DAC" w:rsidRPr="00992D7F">
        <w:rPr>
          <w:rFonts w:ascii="Arial" w:hAnsi="Arial" w:cs="Arial"/>
          <w:color w:val="000000" w:themeColor="text1"/>
          <w:sz w:val="20"/>
          <w:szCs w:val="20"/>
        </w:rPr>
        <w:t xml:space="preserve">, </w:t>
      </w:r>
      <w:r w:rsidR="004F7CAC" w:rsidRPr="00992D7F">
        <w:rPr>
          <w:rFonts w:ascii="Arial" w:hAnsi="Arial" w:cs="Arial"/>
          <w:color w:val="000000" w:themeColor="text1"/>
          <w:sz w:val="20"/>
          <w:szCs w:val="20"/>
        </w:rPr>
        <w:t>rang</w:t>
      </w:r>
      <w:r w:rsidR="001B0DAC" w:rsidRPr="00992D7F">
        <w:rPr>
          <w:rFonts w:ascii="Arial" w:hAnsi="Arial" w:cs="Arial"/>
          <w:color w:val="000000" w:themeColor="text1"/>
          <w:sz w:val="20"/>
          <w:szCs w:val="20"/>
        </w:rPr>
        <w:t xml:space="preserve">ing </w:t>
      </w:r>
      <w:r w:rsidR="009A346C" w:rsidRPr="00992D7F">
        <w:rPr>
          <w:rFonts w:ascii="Arial" w:hAnsi="Arial" w:cs="Arial"/>
          <w:color w:val="000000" w:themeColor="text1"/>
          <w:sz w:val="20"/>
          <w:szCs w:val="20"/>
        </w:rPr>
        <w:t>from 4 - 23 kg/person/year</w:t>
      </w:r>
      <w:r w:rsidR="00091E26" w:rsidRPr="00992D7F">
        <w:rPr>
          <w:rFonts w:ascii="Arial" w:hAnsi="Arial" w:cs="Arial"/>
          <w:color w:val="000000" w:themeColor="text1"/>
          <w:sz w:val="20"/>
          <w:szCs w:val="20"/>
        </w:rPr>
        <w:t xml:space="preserve"> or 13 - 72 g/person/day (</w:t>
      </w:r>
      <w:r w:rsidR="00456DF4" w:rsidRPr="00992D7F">
        <w:rPr>
          <w:rFonts w:ascii="Arial" w:hAnsi="Arial" w:cs="Arial"/>
          <w:color w:val="000000" w:themeColor="text1"/>
          <w:sz w:val="20"/>
          <w:szCs w:val="20"/>
        </w:rPr>
        <w:t>4</w:t>
      </w:r>
      <w:r w:rsidR="00283F28" w:rsidRPr="00992D7F">
        <w:rPr>
          <w:rFonts w:ascii="Arial" w:hAnsi="Arial" w:cs="Arial"/>
          <w:color w:val="000000" w:themeColor="text1"/>
          <w:sz w:val="20"/>
          <w:szCs w:val="20"/>
        </w:rPr>
        <w:t>2</w:t>
      </w:r>
      <w:r w:rsidR="00091E26" w:rsidRPr="00992D7F">
        <w:rPr>
          <w:rFonts w:ascii="Arial" w:hAnsi="Arial" w:cs="Arial"/>
          <w:color w:val="000000" w:themeColor="text1"/>
          <w:sz w:val="20"/>
          <w:szCs w:val="20"/>
        </w:rPr>
        <w:t xml:space="preserve">).  </w:t>
      </w:r>
    </w:p>
    <w:p w14:paraId="45704720" w14:textId="77777777" w:rsidR="00870F3D" w:rsidRPr="006309CD" w:rsidRDefault="00870F3D" w:rsidP="005C6A5B">
      <w:pPr>
        <w:spacing w:line="360" w:lineRule="auto"/>
        <w:rPr>
          <w:rFonts w:ascii="Arial" w:hAnsi="Arial" w:cs="Arial"/>
          <w:sz w:val="20"/>
          <w:szCs w:val="20"/>
        </w:rPr>
      </w:pPr>
    </w:p>
    <w:p w14:paraId="7F655E54" w14:textId="77777777" w:rsidR="00870F3D" w:rsidRPr="006309CD" w:rsidRDefault="00992D7F" w:rsidP="005C6A5B">
      <w:pPr>
        <w:spacing w:line="360" w:lineRule="auto"/>
        <w:rPr>
          <w:rFonts w:ascii="Arial" w:hAnsi="Arial" w:cs="Arial"/>
          <w:sz w:val="20"/>
          <w:szCs w:val="20"/>
        </w:rPr>
      </w:pPr>
      <w:r w:rsidRPr="00992D7F">
        <w:rPr>
          <w:rFonts w:ascii="Arial" w:hAnsi="Arial" w:cs="Arial"/>
          <w:bCs/>
          <w:color w:val="000000" w:themeColor="text1"/>
          <w:sz w:val="20"/>
          <w:szCs w:val="20"/>
        </w:rPr>
        <w:t xml:space="preserve">York </w:t>
      </w:r>
      <w:r w:rsidR="00CA651C">
        <w:rPr>
          <w:rFonts w:ascii="Arial" w:hAnsi="Arial" w:cs="Arial"/>
          <w:bCs/>
          <w:color w:val="000000" w:themeColor="text1"/>
          <w:sz w:val="20"/>
          <w:szCs w:val="20"/>
        </w:rPr>
        <w:t xml:space="preserve">and </w:t>
      </w:r>
      <w:r w:rsidRPr="00992D7F">
        <w:rPr>
          <w:rFonts w:ascii="Arial" w:hAnsi="Arial" w:cs="Arial"/>
          <w:bCs/>
          <w:color w:val="000000" w:themeColor="text1"/>
          <w:sz w:val="20"/>
          <w:szCs w:val="20"/>
        </w:rPr>
        <w:t xml:space="preserve">Gossard had studied </w:t>
      </w:r>
      <w:r w:rsidR="006215AD" w:rsidRPr="00992D7F">
        <w:rPr>
          <w:rFonts w:ascii="Arial" w:hAnsi="Arial" w:cs="Arial"/>
          <w:color w:val="000000" w:themeColor="text1"/>
          <w:sz w:val="20"/>
          <w:szCs w:val="20"/>
        </w:rPr>
        <w:t>th</w:t>
      </w:r>
      <w:r w:rsidRPr="00992D7F">
        <w:rPr>
          <w:rFonts w:ascii="Arial" w:hAnsi="Arial" w:cs="Arial"/>
          <w:color w:val="000000" w:themeColor="text1"/>
          <w:sz w:val="20"/>
          <w:szCs w:val="20"/>
        </w:rPr>
        <w:t xml:space="preserve">e influenced of </w:t>
      </w:r>
      <w:r w:rsidR="006215AD" w:rsidRPr="00992D7F">
        <w:rPr>
          <w:rFonts w:ascii="Arial" w:hAnsi="Arial" w:cs="Arial"/>
          <w:color w:val="000000" w:themeColor="text1"/>
          <w:sz w:val="20"/>
          <w:szCs w:val="20"/>
        </w:rPr>
        <w:t>f</w:t>
      </w:r>
      <w:r w:rsidR="00870F3D" w:rsidRPr="00992D7F">
        <w:rPr>
          <w:rFonts w:ascii="Arial" w:hAnsi="Arial" w:cs="Arial"/>
          <w:color w:val="000000" w:themeColor="text1"/>
          <w:sz w:val="20"/>
          <w:szCs w:val="20"/>
        </w:rPr>
        <w:t>ish consumption by cultural</w:t>
      </w:r>
      <w:r w:rsidR="00091E26" w:rsidRPr="00992D7F">
        <w:rPr>
          <w:rFonts w:ascii="Arial" w:hAnsi="Arial" w:cs="Arial"/>
          <w:color w:val="000000" w:themeColor="text1"/>
          <w:sz w:val="20"/>
          <w:szCs w:val="20"/>
        </w:rPr>
        <w:t xml:space="preserve"> or </w:t>
      </w:r>
      <w:r w:rsidR="00870F3D" w:rsidRPr="00992D7F">
        <w:rPr>
          <w:rFonts w:ascii="Arial" w:hAnsi="Arial" w:cs="Arial"/>
          <w:color w:val="000000" w:themeColor="text1"/>
          <w:sz w:val="20"/>
          <w:szCs w:val="20"/>
        </w:rPr>
        <w:t xml:space="preserve">geographical regions and </w:t>
      </w:r>
      <w:r w:rsidRPr="00992D7F">
        <w:rPr>
          <w:rFonts w:ascii="Arial" w:hAnsi="Arial" w:cs="Arial"/>
          <w:color w:val="000000" w:themeColor="text1"/>
          <w:sz w:val="20"/>
          <w:szCs w:val="20"/>
        </w:rPr>
        <w:t xml:space="preserve">summarized that </w:t>
      </w:r>
      <w:r w:rsidR="00870F3D" w:rsidRPr="00992D7F">
        <w:rPr>
          <w:rFonts w:ascii="Arial" w:hAnsi="Arial" w:cs="Arial"/>
          <w:color w:val="000000" w:themeColor="text1"/>
          <w:sz w:val="20"/>
          <w:szCs w:val="20"/>
        </w:rPr>
        <w:t>consumption trends cannot be explained by economic or ecological perspective alone</w:t>
      </w:r>
      <w:r w:rsidRPr="00992D7F">
        <w:rPr>
          <w:rFonts w:ascii="Arial" w:hAnsi="Arial" w:cs="Arial"/>
          <w:color w:val="000000" w:themeColor="text1"/>
          <w:sz w:val="20"/>
          <w:szCs w:val="20"/>
        </w:rPr>
        <w:t xml:space="preserve"> (3)</w:t>
      </w:r>
      <w:r w:rsidR="00870F3D" w:rsidRPr="00992D7F">
        <w:rPr>
          <w:rFonts w:ascii="Arial" w:hAnsi="Arial" w:cs="Arial"/>
          <w:color w:val="000000" w:themeColor="text1"/>
          <w:sz w:val="20"/>
          <w:szCs w:val="20"/>
        </w:rPr>
        <w:t>. The</w:t>
      </w:r>
      <w:r w:rsidR="003C5688" w:rsidRPr="00992D7F">
        <w:rPr>
          <w:rFonts w:ascii="Arial" w:hAnsi="Arial" w:cs="Arial"/>
          <w:color w:val="000000" w:themeColor="text1"/>
          <w:sz w:val="20"/>
          <w:szCs w:val="20"/>
        </w:rPr>
        <w:t xml:space="preserve">y reported </w:t>
      </w:r>
      <w:r w:rsidR="00870F3D" w:rsidRPr="00992D7F">
        <w:rPr>
          <w:rFonts w:ascii="Arial" w:hAnsi="Arial" w:cs="Arial"/>
          <w:color w:val="000000" w:themeColor="text1"/>
          <w:sz w:val="20"/>
          <w:szCs w:val="20"/>
        </w:rPr>
        <w:t>that for each $1000 of per capita GDP, Asians eat</w:t>
      </w:r>
      <w:r w:rsidR="00870F3D" w:rsidRPr="006309CD">
        <w:rPr>
          <w:rFonts w:ascii="Arial" w:hAnsi="Arial" w:cs="Arial"/>
          <w:sz w:val="20"/>
          <w:szCs w:val="20"/>
        </w:rPr>
        <w:t xml:space="preserve"> 2.31 additional kilograms per year of fish, whereas Westerners eat only 0.79 additional kilograms (</w:t>
      </w:r>
      <w:r w:rsidR="00456DF4" w:rsidRPr="006309CD">
        <w:rPr>
          <w:rFonts w:ascii="Arial" w:hAnsi="Arial" w:cs="Arial"/>
          <w:sz w:val="20"/>
          <w:szCs w:val="20"/>
        </w:rPr>
        <w:t>3</w:t>
      </w:r>
      <w:r w:rsidR="00870F3D" w:rsidRPr="006309CD">
        <w:rPr>
          <w:rFonts w:ascii="Arial" w:hAnsi="Arial" w:cs="Arial"/>
          <w:sz w:val="20"/>
          <w:szCs w:val="20"/>
        </w:rPr>
        <w:t>). It appears that economic development spurs Asians to eat considerably more compared to other cultural regions and it is similar for non-Asian regions in consumption of meat (</w:t>
      </w:r>
      <w:r w:rsidR="00456DF4" w:rsidRPr="006309CD">
        <w:rPr>
          <w:rFonts w:ascii="Arial" w:hAnsi="Arial" w:cs="Arial"/>
          <w:sz w:val="20"/>
          <w:szCs w:val="20"/>
        </w:rPr>
        <w:t>3</w:t>
      </w:r>
      <w:r w:rsidR="00870F3D" w:rsidRPr="006309CD">
        <w:rPr>
          <w:rFonts w:ascii="Arial" w:hAnsi="Arial" w:cs="Arial"/>
          <w:sz w:val="20"/>
          <w:szCs w:val="20"/>
        </w:rPr>
        <w:t>). In both Asia and Europe, the low proportion of freshwater fish in per capita fish consumption indicated the preference for marine fish (inclusive brackish water fish).  This trend is quite evident in areas where aquaculture is growing fast such as East and Southeast Asia, moreover, majority of the cultured marine species are high-value and depend high quality complete diets (</w:t>
      </w:r>
      <w:r w:rsidR="00456DF4" w:rsidRPr="006309CD">
        <w:rPr>
          <w:rFonts w:ascii="Arial" w:hAnsi="Arial" w:cs="Arial"/>
          <w:sz w:val="20"/>
          <w:szCs w:val="20"/>
        </w:rPr>
        <w:t>4</w:t>
      </w:r>
      <w:r w:rsidR="00283F28" w:rsidRPr="006309CD">
        <w:rPr>
          <w:rFonts w:ascii="Arial" w:hAnsi="Arial" w:cs="Arial"/>
          <w:sz w:val="20"/>
          <w:szCs w:val="20"/>
        </w:rPr>
        <w:t>3</w:t>
      </w:r>
      <w:r w:rsidR="00870F3D" w:rsidRPr="006309CD">
        <w:rPr>
          <w:rFonts w:ascii="Arial" w:hAnsi="Arial" w:cs="Arial"/>
          <w:sz w:val="20"/>
          <w:szCs w:val="20"/>
        </w:rPr>
        <w:t xml:space="preserve">). </w:t>
      </w:r>
      <w:r w:rsidR="0011393A" w:rsidRPr="006309CD">
        <w:rPr>
          <w:rFonts w:ascii="Arial" w:hAnsi="Arial" w:cs="Arial"/>
          <w:sz w:val="20"/>
          <w:szCs w:val="20"/>
        </w:rPr>
        <w:t xml:space="preserve">Factors influencing fish </w:t>
      </w:r>
      <w:r w:rsidR="00870F3D" w:rsidRPr="006309CD">
        <w:rPr>
          <w:rFonts w:ascii="Arial" w:hAnsi="Arial" w:cs="Arial"/>
          <w:sz w:val="20"/>
          <w:szCs w:val="20"/>
        </w:rPr>
        <w:t xml:space="preserve">consumption </w:t>
      </w:r>
      <w:r w:rsidR="0011393A" w:rsidRPr="006309CD">
        <w:rPr>
          <w:rFonts w:ascii="Arial" w:hAnsi="Arial" w:cs="Arial"/>
          <w:sz w:val="20"/>
          <w:szCs w:val="20"/>
        </w:rPr>
        <w:t>included an</w:t>
      </w:r>
      <w:r w:rsidR="00870F3D" w:rsidRPr="006309CD">
        <w:rPr>
          <w:rFonts w:ascii="Arial" w:hAnsi="Arial" w:cs="Arial"/>
          <w:sz w:val="20"/>
          <w:szCs w:val="20"/>
        </w:rPr>
        <w:t xml:space="preserve"> increment in income and urbanization among population in developing countries while increased in consumer awareness of the health and nutritional benefits of seafood, standardization and availability of products and cheaper prices were for population from developed countries (</w:t>
      </w:r>
      <w:r w:rsidR="00456DF4" w:rsidRPr="006309CD">
        <w:rPr>
          <w:rFonts w:ascii="Arial" w:hAnsi="Arial" w:cs="Arial"/>
          <w:sz w:val="20"/>
          <w:szCs w:val="20"/>
        </w:rPr>
        <w:t>4</w:t>
      </w:r>
      <w:r w:rsidR="00283F28" w:rsidRPr="006309CD">
        <w:rPr>
          <w:rFonts w:ascii="Arial" w:hAnsi="Arial" w:cs="Arial"/>
          <w:sz w:val="20"/>
          <w:szCs w:val="20"/>
        </w:rPr>
        <w:t>3</w:t>
      </w:r>
      <w:r w:rsidR="00870F3D" w:rsidRPr="006309CD">
        <w:rPr>
          <w:rFonts w:ascii="Arial" w:hAnsi="Arial" w:cs="Arial"/>
          <w:sz w:val="20"/>
          <w:szCs w:val="20"/>
        </w:rPr>
        <w:t>). The relationships between income and urbanization and fish consumption are clearly important factors to be taken into consideration in the calculation of future fish demand and type of fish as there is a trend in urbanization globally (</w:t>
      </w:r>
      <w:r w:rsidR="00456DF4" w:rsidRPr="006309CD">
        <w:rPr>
          <w:rFonts w:ascii="Arial" w:hAnsi="Arial" w:cs="Arial"/>
          <w:sz w:val="20"/>
          <w:szCs w:val="20"/>
        </w:rPr>
        <w:t>4</w:t>
      </w:r>
      <w:r w:rsidR="00283F28" w:rsidRPr="006309CD">
        <w:rPr>
          <w:rFonts w:ascii="Arial" w:hAnsi="Arial" w:cs="Arial"/>
          <w:sz w:val="20"/>
          <w:szCs w:val="20"/>
        </w:rPr>
        <w:t>3</w:t>
      </w:r>
      <w:r w:rsidR="00870F3D" w:rsidRPr="006309CD">
        <w:rPr>
          <w:rFonts w:ascii="Arial" w:hAnsi="Arial" w:cs="Arial"/>
          <w:sz w:val="20"/>
          <w:szCs w:val="20"/>
        </w:rPr>
        <w:t xml:space="preserve">).  </w:t>
      </w:r>
    </w:p>
    <w:p w14:paraId="6EE0B632" w14:textId="77777777" w:rsidR="00870F3D" w:rsidRPr="006309CD" w:rsidRDefault="00870F3D" w:rsidP="005C6A5B">
      <w:pPr>
        <w:spacing w:line="360" w:lineRule="auto"/>
        <w:rPr>
          <w:rFonts w:ascii="Arial" w:hAnsi="Arial" w:cs="Arial"/>
          <w:sz w:val="20"/>
          <w:szCs w:val="20"/>
        </w:rPr>
      </w:pPr>
    </w:p>
    <w:p w14:paraId="3DBA9BC4" w14:textId="77777777" w:rsidR="00870F3D" w:rsidRPr="006309CD" w:rsidRDefault="00496B8B" w:rsidP="005C6A5B">
      <w:pPr>
        <w:spacing w:line="360" w:lineRule="auto"/>
        <w:rPr>
          <w:rFonts w:ascii="Arial" w:hAnsi="Arial" w:cs="Arial"/>
          <w:sz w:val="20"/>
          <w:szCs w:val="20"/>
        </w:rPr>
      </w:pPr>
      <w:r w:rsidRPr="006309CD">
        <w:rPr>
          <w:rFonts w:ascii="Arial" w:hAnsi="Arial" w:cs="Arial"/>
          <w:sz w:val="20"/>
          <w:szCs w:val="20"/>
        </w:rPr>
        <w:t>Medical research had shown that substituting intake of meat with a food mix where fat fish or lean fish/fish oil combined with vegetables m</w:t>
      </w:r>
      <w:r w:rsidR="0011393A" w:rsidRPr="006309CD">
        <w:rPr>
          <w:rFonts w:ascii="Arial" w:hAnsi="Arial" w:cs="Arial"/>
          <w:sz w:val="20"/>
          <w:szCs w:val="20"/>
        </w:rPr>
        <w:t>ay</w:t>
      </w:r>
      <w:r w:rsidRPr="006309CD">
        <w:rPr>
          <w:rFonts w:ascii="Arial" w:hAnsi="Arial" w:cs="Arial"/>
          <w:sz w:val="20"/>
          <w:szCs w:val="20"/>
        </w:rPr>
        <w:t xml:space="preserve"> improve the quality of</w:t>
      </w:r>
      <w:r w:rsidR="0011393A" w:rsidRPr="006309CD">
        <w:rPr>
          <w:rFonts w:ascii="Arial" w:hAnsi="Arial" w:cs="Arial"/>
          <w:sz w:val="20"/>
          <w:szCs w:val="20"/>
        </w:rPr>
        <w:t xml:space="preserve"> </w:t>
      </w:r>
      <w:r w:rsidRPr="006309CD">
        <w:rPr>
          <w:rFonts w:ascii="Arial" w:hAnsi="Arial" w:cs="Arial"/>
          <w:sz w:val="20"/>
          <w:szCs w:val="20"/>
        </w:rPr>
        <w:t>fat consumption, reduce consumer’s calorie intake</w:t>
      </w:r>
      <w:r w:rsidR="00945A42" w:rsidRPr="006309CD">
        <w:rPr>
          <w:rFonts w:ascii="Arial" w:hAnsi="Arial" w:cs="Arial"/>
          <w:sz w:val="20"/>
          <w:szCs w:val="20"/>
        </w:rPr>
        <w:t xml:space="preserve"> and </w:t>
      </w:r>
      <w:r w:rsidRPr="006309CD">
        <w:rPr>
          <w:rFonts w:ascii="Arial" w:hAnsi="Arial" w:cs="Arial"/>
          <w:sz w:val="20"/>
          <w:szCs w:val="20"/>
        </w:rPr>
        <w:t>prevent lifestyle diseases (</w:t>
      </w:r>
      <w:r w:rsidR="00456DF4" w:rsidRPr="006309CD">
        <w:rPr>
          <w:rFonts w:ascii="Arial" w:hAnsi="Arial" w:cs="Arial"/>
          <w:sz w:val="20"/>
          <w:szCs w:val="20"/>
        </w:rPr>
        <w:t>4</w:t>
      </w:r>
      <w:r w:rsidR="00283F28" w:rsidRPr="006309CD">
        <w:rPr>
          <w:rFonts w:ascii="Arial" w:hAnsi="Arial" w:cs="Arial"/>
          <w:sz w:val="20"/>
          <w:szCs w:val="20"/>
        </w:rPr>
        <w:t>4</w:t>
      </w:r>
      <w:r w:rsidRPr="006309CD">
        <w:rPr>
          <w:rFonts w:ascii="Arial" w:hAnsi="Arial" w:cs="Arial"/>
          <w:sz w:val="20"/>
          <w:szCs w:val="20"/>
        </w:rPr>
        <w:t xml:space="preserve">). </w:t>
      </w:r>
      <w:r w:rsidR="00945A42" w:rsidRPr="006309CD">
        <w:rPr>
          <w:rFonts w:ascii="Arial" w:hAnsi="Arial" w:cs="Arial"/>
          <w:sz w:val="20"/>
          <w:szCs w:val="20"/>
        </w:rPr>
        <w:t xml:space="preserve">A study on importance of seafood as nutrient source in the diet of Belgian adolescent concluded that increased seafood consumption, would lead to a higher intake of eicosapentaenoic (EPA), docosapentaenoic (DHA) and vitamin D. These long chain omega-3 polyunsaturated fatty acids can be associated with several health benefits such as reduction </w:t>
      </w:r>
      <w:r w:rsidR="000D42AD" w:rsidRPr="006309CD">
        <w:rPr>
          <w:rFonts w:ascii="Arial" w:hAnsi="Arial" w:cs="Arial"/>
          <w:sz w:val="20"/>
          <w:szCs w:val="20"/>
        </w:rPr>
        <w:t>in</w:t>
      </w:r>
      <w:r w:rsidR="00945A42" w:rsidRPr="006309CD">
        <w:rPr>
          <w:rFonts w:ascii="Arial" w:hAnsi="Arial" w:cs="Arial"/>
          <w:sz w:val="20"/>
          <w:szCs w:val="20"/>
        </w:rPr>
        <w:t xml:space="preserve"> the risk of coronary heart disease, decrease in mild hypertension, prevention of certain cardiac arrhythmias and </w:t>
      </w:r>
      <w:r w:rsidR="00945A42" w:rsidRPr="00992D7F">
        <w:rPr>
          <w:rFonts w:ascii="Arial" w:hAnsi="Arial" w:cs="Arial"/>
          <w:color w:val="000000" w:themeColor="text1"/>
          <w:sz w:val="20"/>
          <w:szCs w:val="20"/>
        </w:rPr>
        <w:t>sudden death (</w:t>
      </w:r>
      <w:r w:rsidR="00456DF4" w:rsidRPr="00992D7F">
        <w:rPr>
          <w:rFonts w:ascii="Arial" w:hAnsi="Arial" w:cs="Arial"/>
          <w:color w:val="000000" w:themeColor="text1"/>
          <w:sz w:val="20"/>
          <w:szCs w:val="20"/>
        </w:rPr>
        <w:t>4</w:t>
      </w:r>
      <w:r w:rsidR="00283F28" w:rsidRPr="00992D7F">
        <w:rPr>
          <w:rFonts w:ascii="Arial" w:hAnsi="Arial" w:cs="Arial"/>
          <w:color w:val="000000" w:themeColor="text1"/>
          <w:sz w:val="20"/>
          <w:szCs w:val="20"/>
        </w:rPr>
        <w:t>5</w:t>
      </w:r>
      <w:r w:rsidR="00945A42" w:rsidRPr="00992D7F">
        <w:rPr>
          <w:rFonts w:ascii="Arial" w:hAnsi="Arial" w:cs="Arial"/>
          <w:color w:val="000000" w:themeColor="text1"/>
          <w:sz w:val="20"/>
          <w:szCs w:val="20"/>
        </w:rPr>
        <w:t xml:space="preserve">). </w:t>
      </w:r>
      <w:r w:rsidRPr="00992D7F">
        <w:rPr>
          <w:rFonts w:ascii="Arial" w:hAnsi="Arial" w:cs="Arial"/>
          <w:color w:val="000000" w:themeColor="text1"/>
          <w:sz w:val="20"/>
          <w:szCs w:val="20"/>
        </w:rPr>
        <w:t xml:space="preserve">In line with these researches, </w:t>
      </w:r>
      <w:r w:rsidR="00992D7F" w:rsidRPr="00992D7F">
        <w:rPr>
          <w:rFonts w:ascii="Arial" w:hAnsi="Arial" w:cs="Arial"/>
          <w:bCs/>
          <w:color w:val="000000" w:themeColor="text1"/>
          <w:sz w:val="20"/>
          <w:szCs w:val="20"/>
        </w:rPr>
        <w:t>Verbeke &amp;</w:t>
      </w:r>
      <w:r w:rsidR="00992D7F">
        <w:rPr>
          <w:rFonts w:ascii="Arial" w:hAnsi="Arial" w:cs="Arial"/>
          <w:bCs/>
          <w:color w:val="000000" w:themeColor="text1"/>
          <w:sz w:val="20"/>
          <w:szCs w:val="20"/>
        </w:rPr>
        <w:t xml:space="preserve"> </w:t>
      </w:r>
      <w:r w:rsidR="00992D7F" w:rsidRPr="00992D7F">
        <w:rPr>
          <w:rFonts w:ascii="Arial" w:hAnsi="Arial" w:cs="Arial"/>
          <w:bCs/>
          <w:color w:val="000000" w:themeColor="text1"/>
          <w:sz w:val="20"/>
          <w:szCs w:val="20"/>
        </w:rPr>
        <w:t xml:space="preserve">Vackier </w:t>
      </w:r>
      <w:r w:rsidR="007F22FB" w:rsidRPr="00992D7F">
        <w:rPr>
          <w:rFonts w:ascii="Arial" w:hAnsi="Arial" w:cs="Arial"/>
          <w:color w:val="000000" w:themeColor="text1"/>
          <w:sz w:val="20"/>
          <w:szCs w:val="20"/>
        </w:rPr>
        <w:t xml:space="preserve">had </w:t>
      </w:r>
      <w:r w:rsidR="00816914" w:rsidRPr="00992D7F">
        <w:rPr>
          <w:rFonts w:ascii="Arial" w:hAnsi="Arial" w:cs="Arial"/>
          <w:color w:val="000000" w:themeColor="text1"/>
          <w:sz w:val="20"/>
          <w:szCs w:val="20"/>
        </w:rPr>
        <w:t>applied the theory of planned behavior for understanding the determinants of fish consumption behavior among 429 Belgian in year 2003</w:t>
      </w:r>
      <w:r w:rsidR="00992D7F" w:rsidRPr="00992D7F">
        <w:rPr>
          <w:rFonts w:ascii="Arial" w:hAnsi="Arial" w:cs="Arial"/>
          <w:color w:val="000000" w:themeColor="text1"/>
          <w:sz w:val="20"/>
          <w:szCs w:val="20"/>
        </w:rPr>
        <w:t xml:space="preserve"> </w:t>
      </w:r>
      <w:r w:rsidR="00992D7F" w:rsidRPr="00992D7F">
        <w:rPr>
          <w:rFonts w:ascii="Arial" w:hAnsi="Arial" w:cs="Arial"/>
          <w:bCs/>
          <w:color w:val="000000" w:themeColor="text1"/>
          <w:sz w:val="20"/>
          <w:szCs w:val="20"/>
        </w:rPr>
        <w:t>(</w:t>
      </w:r>
      <w:r w:rsidR="00992D7F" w:rsidRPr="00992D7F">
        <w:rPr>
          <w:rFonts w:ascii="Arial" w:hAnsi="Arial" w:cs="Arial"/>
          <w:color w:val="000000" w:themeColor="text1"/>
          <w:sz w:val="20"/>
          <w:szCs w:val="20"/>
        </w:rPr>
        <w:t>11)</w:t>
      </w:r>
      <w:r w:rsidR="00816914" w:rsidRPr="00992D7F">
        <w:rPr>
          <w:rFonts w:ascii="Arial" w:hAnsi="Arial" w:cs="Arial"/>
          <w:color w:val="000000" w:themeColor="text1"/>
          <w:sz w:val="20"/>
          <w:szCs w:val="20"/>
        </w:rPr>
        <w:t xml:space="preserve">. They </w:t>
      </w:r>
      <w:r w:rsidR="00FC1F60" w:rsidRPr="00992D7F">
        <w:rPr>
          <w:rFonts w:ascii="Arial" w:hAnsi="Arial" w:cs="Arial"/>
          <w:color w:val="000000" w:themeColor="text1"/>
          <w:sz w:val="20"/>
          <w:szCs w:val="20"/>
        </w:rPr>
        <w:t>reported that the taste and healthy image of fish are two-well appreciated</w:t>
      </w:r>
      <w:r w:rsidR="00FC1F60" w:rsidRPr="006309CD">
        <w:rPr>
          <w:rFonts w:ascii="Arial" w:hAnsi="Arial" w:cs="Arial"/>
          <w:sz w:val="20"/>
          <w:szCs w:val="20"/>
        </w:rPr>
        <w:t xml:space="preserve"> characteristics, but the bones in fish and the price are identified as the most likely attitudinal barriers to</w:t>
      </w:r>
      <w:r w:rsidR="00330870" w:rsidRPr="006309CD">
        <w:rPr>
          <w:rFonts w:ascii="Arial" w:hAnsi="Arial" w:cs="Arial"/>
          <w:sz w:val="20"/>
          <w:szCs w:val="20"/>
        </w:rPr>
        <w:t xml:space="preserve"> more frequent fish consumption</w:t>
      </w:r>
      <w:r w:rsidR="00C27AC9" w:rsidRPr="006309CD">
        <w:rPr>
          <w:rFonts w:ascii="Arial" w:hAnsi="Arial" w:cs="Arial"/>
          <w:sz w:val="20"/>
          <w:szCs w:val="20"/>
        </w:rPr>
        <w:t xml:space="preserve">. </w:t>
      </w:r>
      <w:r w:rsidR="00415145" w:rsidRPr="006309CD">
        <w:rPr>
          <w:rFonts w:ascii="Arial" w:hAnsi="Arial" w:cs="Arial"/>
          <w:sz w:val="20"/>
          <w:szCs w:val="20"/>
        </w:rPr>
        <w:t xml:space="preserve">Another study conducted among Norwegian women aged 45-69 years on health and seafood consumption </w:t>
      </w:r>
      <w:r w:rsidR="00330870" w:rsidRPr="006309CD">
        <w:rPr>
          <w:rFonts w:ascii="Arial" w:hAnsi="Arial" w:cs="Arial"/>
          <w:sz w:val="20"/>
          <w:szCs w:val="20"/>
        </w:rPr>
        <w:t xml:space="preserve">had </w:t>
      </w:r>
      <w:r w:rsidR="00945A42" w:rsidRPr="006309CD">
        <w:rPr>
          <w:rFonts w:ascii="Arial" w:hAnsi="Arial" w:cs="Arial"/>
          <w:sz w:val="20"/>
          <w:szCs w:val="20"/>
        </w:rPr>
        <w:t>reveal</w:t>
      </w:r>
      <w:r w:rsidR="00687534" w:rsidRPr="006309CD">
        <w:rPr>
          <w:rFonts w:ascii="Arial" w:hAnsi="Arial" w:cs="Arial"/>
          <w:sz w:val="20"/>
          <w:szCs w:val="20"/>
        </w:rPr>
        <w:t>ed</w:t>
      </w:r>
      <w:r w:rsidR="00945A42" w:rsidRPr="006309CD">
        <w:rPr>
          <w:rFonts w:ascii="Arial" w:hAnsi="Arial" w:cs="Arial"/>
          <w:sz w:val="20"/>
          <w:szCs w:val="20"/>
        </w:rPr>
        <w:t xml:space="preserve"> that </w:t>
      </w:r>
      <w:r w:rsidR="00415145" w:rsidRPr="006309CD">
        <w:rPr>
          <w:rFonts w:ascii="Arial" w:hAnsi="Arial" w:cs="Arial"/>
          <w:sz w:val="20"/>
          <w:szCs w:val="20"/>
        </w:rPr>
        <w:t>seafood consumption increased with increasing belief in the idea that diet is important for health, using medi</w:t>
      </w:r>
      <w:r w:rsidR="00330870" w:rsidRPr="006309CD">
        <w:rPr>
          <w:rFonts w:ascii="Arial" w:hAnsi="Arial" w:cs="Arial"/>
          <w:sz w:val="20"/>
          <w:szCs w:val="20"/>
        </w:rPr>
        <w:t>cine for cardiovascular disease,  o</w:t>
      </w:r>
      <w:r w:rsidR="00415145" w:rsidRPr="006309CD">
        <w:rPr>
          <w:rFonts w:ascii="Arial" w:hAnsi="Arial" w:cs="Arial"/>
          <w:sz w:val="20"/>
          <w:szCs w:val="20"/>
        </w:rPr>
        <w:t>ther healthy eating habits, increasing age, increasing household size</w:t>
      </w:r>
      <w:r w:rsidR="00330870" w:rsidRPr="006309CD">
        <w:rPr>
          <w:rFonts w:ascii="Arial" w:hAnsi="Arial" w:cs="Arial"/>
          <w:sz w:val="20"/>
          <w:szCs w:val="20"/>
        </w:rPr>
        <w:t>,</w:t>
      </w:r>
      <w:r w:rsidR="00415145" w:rsidRPr="006309CD">
        <w:rPr>
          <w:rFonts w:ascii="Arial" w:hAnsi="Arial" w:cs="Arial"/>
          <w:sz w:val="20"/>
          <w:szCs w:val="20"/>
        </w:rPr>
        <w:t xml:space="preserve"> decreasing family income and </w:t>
      </w:r>
      <w:r w:rsidR="00330870" w:rsidRPr="006309CD">
        <w:rPr>
          <w:rFonts w:ascii="Arial" w:hAnsi="Arial" w:cs="Arial"/>
          <w:sz w:val="20"/>
          <w:szCs w:val="20"/>
        </w:rPr>
        <w:t xml:space="preserve">having </w:t>
      </w:r>
      <w:r w:rsidR="00415145" w:rsidRPr="006309CD">
        <w:rPr>
          <w:rFonts w:ascii="Arial" w:hAnsi="Arial" w:cs="Arial"/>
          <w:sz w:val="20"/>
          <w:szCs w:val="20"/>
        </w:rPr>
        <w:t>residence in coastal areas (</w:t>
      </w:r>
      <w:r w:rsidR="00350389" w:rsidRPr="006309CD">
        <w:rPr>
          <w:rFonts w:ascii="Arial" w:hAnsi="Arial" w:cs="Arial"/>
          <w:sz w:val="20"/>
          <w:szCs w:val="20"/>
        </w:rPr>
        <w:t>9,4</w:t>
      </w:r>
      <w:r w:rsidR="00283F28" w:rsidRPr="006309CD">
        <w:rPr>
          <w:rFonts w:ascii="Arial" w:hAnsi="Arial" w:cs="Arial"/>
          <w:sz w:val="20"/>
          <w:szCs w:val="20"/>
        </w:rPr>
        <w:t>4</w:t>
      </w:r>
      <w:r w:rsidR="00415145" w:rsidRPr="006309CD">
        <w:rPr>
          <w:rFonts w:ascii="Arial" w:hAnsi="Arial" w:cs="Arial"/>
          <w:sz w:val="20"/>
          <w:szCs w:val="20"/>
        </w:rPr>
        <w:t xml:space="preserve">).  </w:t>
      </w:r>
    </w:p>
    <w:p w14:paraId="3AF694EE" w14:textId="77777777" w:rsidR="001354F7" w:rsidRPr="006309CD" w:rsidRDefault="001354F7" w:rsidP="005C6A5B">
      <w:pPr>
        <w:spacing w:line="360" w:lineRule="auto"/>
        <w:rPr>
          <w:rFonts w:ascii="Arial" w:hAnsi="Arial" w:cs="Arial"/>
          <w:sz w:val="20"/>
          <w:szCs w:val="20"/>
        </w:rPr>
      </w:pPr>
    </w:p>
    <w:p w14:paraId="20BC496D" w14:textId="77777777" w:rsidR="00CD3E1D" w:rsidRPr="006309CD" w:rsidRDefault="00CD3E1D" w:rsidP="005C6A5B">
      <w:pPr>
        <w:spacing w:line="360" w:lineRule="auto"/>
        <w:rPr>
          <w:rFonts w:ascii="Arial" w:hAnsi="Arial" w:cs="Arial"/>
          <w:sz w:val="20"/>
          <w:szCs w:val="20"/>
        </w:rPr>
      </w:pPr>
      <w:r w:rsidRPr="006309CD">
        <w:rPr>
          <w:rFonts w:ascii="Arial" w:hAnsi="Arial" w:cs="Arial"/>
          <w:sz w:val="20"/>
          <w:szCs w:val="20"/>
        </w:rPr>
        <w:t>Consumption fish/seafood can be either essential for healthy and well balanced diet or may pose a health risk to consu</w:t>
      </w:r>
      <w:r w:rsidR="00595436" w:rsidRPr="006309CD">
        <w:rPr>
          <w:rFonts w:ascii="Arial" w:hAnsi="Arial" w:cs="Arial"/>
          <w:sz w:val="20"/>
          <w:szCs w:val="20"/>
        </w:rPr>
        <w:t>mers by environmental toxicants. Many developed countries had evaluated and issued fish advisories or bans to limit the exposure to contaminants that may accumulate in fish tissue. Informat</w:t>
      </w:r>
      <w:r w:rsidR="00B56276" w:rsidRPr="006309CD">
        <w:rPr>
          <w:rFonts w:ascii="Arial" w:hAnsi="Arial" w:cs="Arial"/>
          <w:sz w:val="20"/>
          <w:szCs w:val="20"/>
        </w:rPr>
        <w:t>ion on fish consumption rates is</w:t>
      </w:r>
      <w:r w:rsidR="00595436" w:rsidRPr="006309CD">
        <w:rPr>
          <w:rFonts w:ascii="Arial" w:hAnsi="Arial" w:cs="Arial"/>
          <w:sz w:val="20"/>
          <w:szCs w:val="20"/>
        </w:rPr>
        <w:t xml:space="preserve"> necessary in order to accurately assess exposure to harmful chemicals from the ingestion of contaminated fish (</w:t>
      </w:r>
      <w:r w:rsidR="00350389" w:rsidRPr="006309CD">
        <w:rPr>
          <w:rFonts w:ascii="Arial" w:hAnsi="Arial" w:cs="Arial"/>
          <w:sz w:val="20"/>
          <w:szCs w:val="20"/>
        </w:rPr>
        <w:t>4</w:t>
      </w:r>
      <w:r w:rsidR="00595436" w:rsidRPr="006309CD">
        <w:rPr>
          <w:rFonts w:ascii="Arial" w:hAnsi="Arial" w:cs="Arial"/>
          <w:sz w:val="20"/>
          <w:szCs w:val="20"/>
        </w:rPr>
        <w:t>).</w:t>
      </w:r>
      <w:r w:rsidR="002757D3" w:rsidRPr="006309CD">
        <w:rPr>
          <w:rFonts w:ascii="Arial" w:hAnsi="Arial" w:cs="Arial"/>
          <w:sz w:val="20"/>
          <w:szCs w:val="20"/>
        </w:rPr>
        <w:t xml:space="preserve"> Therefore, the main purpose of coll</w:t>
      </w:r>
      <w:r w:rsidR="00B56276" w:rsidRPr="006309CD">
        <w:rPr>
          <w:rFonts w:ascii="Arial" w:hAnsi="Arial" w:cs="Arial"/>
          <w:sz w:val="20"/>
          <w:szCs w:val="20"/>
        </w:rPr>
        <w:t xml:space="preserve">ecting these fish/seafood data </w:t>
      </w:r>
      <w:r w:rsidR="002757D3" w:rsidRPr="006309CD">
        <w:rPr>
          <w:rFonts w:ascii="Arial" w:hAnsi="Arial" w:cs="Arial"/>
          <w:sz w:val="20"/>
          <w:szCs w:val="20"/>
        </w:rPr>
        <w:t>from this study is to calculate health risk assessment on exposure to cont</w:t>
      </w:r>
      <w:r w:rsidR="00ED61E8" w:rsidRPr="006309CD">
        <w:rPr>
          <w:rFonts w:ascii="Arial" w:hAnsi="Arial" w:cs="Arial"/>
          <w:sz w:val="20"/>
          <w:szCs w:val="20"/>
        </w:rPr>
        <w:t>aminants from fish consumption which will be reported in the next coming article.</w:t>
      </w:r>
      <w:r w:rsidR="002757D3" w:rsidRPr="006309CD">
        <w:rPr>
          <w:rFonts w:ascii="Arial" w:hAnsi="Arial" w:cs="Arial"/>
          <w:sz w:val="20"/>
          <w:szCs w:val="20"/>
        </w:rPr>
        <w:t>The variables from these da</w:t>
      </w:r>
      <w:r w:rsidR="000D42AD" w:rsidRPr="006309CD">
        <w:rPr>
          <w:rFonts w:ascii="Arial" w:hAnsi="Arial" w:cs="Arial"/>
          <w:sz w:val="20"/>
          <w:szCs w:val="20"/>
        </w:rPr>
        <w:t>ta were analyzed to the extende</w:t>
      </w:r>
      <w:r w:rsidR="002F4769" w:rsidRPr="006309CD">
        <w:rPr>
          <w:rFonts w:ascii="Arial" w:hAnsi="Arial" w:cs="Arial"/>
          <w:sz w:val="20"/>
          <w:szCs w:val="20"/>
        </w:rPr>
        <w:t>d</w:t>
      </w:r>
      <w:r w:rsidR="002757D3" w:rsidRPr="006309CD">
        <w:rPr>
          <w:rFonts w:ascii="Arial" w:hAnsi="Arial" w:cs="Arial"/>
          <w:sz w:val="20"/>
          <w:szCs w:val="20"/>
        </w:rPr>
        <w:t xml:space="preserve"> of very detail information where it </w:t>
      </w:r>
      <w:r w:rsidR="00B56276" w:rsidRPr="006309CD">
        <w:rPr>
          <w:rFonts w:ascii="Arial" w:hAnsi="Arial" w:cs="Arial"/>
          <w:sz w:val="20"/>
          <w:szCs w:val="20"/>
        </w:rPr>
        <w:t xml:space="preserve">will </w:t>
      </w:r>
      <w:r w:rsidR="000D42AD" w:rsidRPr="006309CD">
        <w:rPr>
          <w:rFonts w:ascii="Arial" w:hAnsi="Arial" w:cs="Arial"/>
          <w:sz w:val="20"/>
          <w:szCs w:val="20"/>
        </w:rPr>
        <w:t>correctly reflect</w:t>
      </w:r>
      <w:r w:rsidR="002757D3" w:rsidRPr="006309CD">
        <w:rPr>
          <w:rFonts w:ascii="Arial" w:hAnsi="Arial" w:cs="Arial"/>
          <w:sz w:val="20"/>
          <w:szCs w:val="20"/>
        </w:rPr>
        <w:t xml:space="preserve"> consumption rates in a particular ethnicity, different age</w:t>
      </w:r>
      <w:r w:rsidR="00B56276" w:rsidRPr="006309CD">
        <w:rPr>
          <w:rFonts w:ascii="Arial" w:hAnsi="Arial" w:cs="Arial"/>
          <w:sz w:val="20"/>
          <w:szCs w:val="20"/>
        </w:rPr>
        <w:t xml:space="preserve"> groups</w:t>
      </w:r>
      <w:r w:rsidR="002757D3" w:rsidRPr="006309CD">
        <w:rPr>
          <w:rFonts w:ascii="Arial" w:hAnsi="Arial" w:cs="Arial"/>
          <w:sz w:val="20"/>
          <w:szCs w:val="20"/>
        </w:rPr>
        <w:t>, socioeconomic status</w:t>
      </w:r>
      <w:r w:rsidR="00B56276" w:rsidRPr="006309CD">
        <w:rPr>
          <w:rFonts w:ascii="Arial" w:hAnsi="Arial" w:cs="Arial"/>
          <w:sz w:val="20"/>
          <w:szCs w:val="20"/>
        </w:rPr>
        <w:t>es</w:t>
      </w:r>
      <w:r w:rsidR="002757D3" w:rsidRPr="006309CD">
        <w:rPr>
          <w:rFonts w:ascii="Arial" w:hAnsi="Arial" w:cs="Arial"/>
          <w:sz w:val="20"/>
          <w:szCs w:val="20"/>
        </w:rPr>
        <w:t>,</w:t>
      </w:r>
      <w:r w:rsidR="00B56276" w:rsidRPr="006309CD">
        <w:rPr>
          <w:rFonts w:ascii="Arial" w:hAnsi="Arial" w:cs="Arial"/>
          <w:sz w:val="20"/>
          <w:szCs w:val="20"/>
        </w:rPr>
        <w:t xml:space="preserve"> types of fish/seafood, and sources of fish/seafood.  </w:t>
      </w:r>
    </w:p>
    <w:p w14:paraId="7259A1B4" w14:textId="77777777" w:rsidR="00A463F5" w:rsidRDefault="00A463F5" w:rsidP="005C6A5B">
      <w:pPr>
        <w:spacing w:line="360" w:lineRule="auto"/>
        <w:rPr>
          <w:rFonts w:ascii="Arial" w:hAnsi="Arial" w:cs="Arial"/>
          <w:sz w:val="20"/>
          <w:szCs w:val="20"/>
        </w:rPr>
      </w:pPr>
    </w:p>
    <w:p w14:paraId="739D5EB0" w14:textId="77777777" w:rsidR="00A463F5" w:rsidRDefault="00A463F5" w:rsidP="005C6A5B">
      <w:pPr>
        <w:pStyle w:val="Rubrik1"/>
        <w:spacing w:line="360" w:lineRule="auto"/>
        <w:jc w:val="left"/>
        <w:rPr>
          <w:rFonts w:ascii="Arial" w:hAnsi="Arial" w:cs="Arial"/>
          <w:caps/>
          <w:sz w:val="20"/>
          <w:szCs w:val="20"/>
        </w:rPr>
      </w:pPr>
    </w:p>
    <w:p w14:paraId="77468024" w14:textId="77777777" w:rsidR="00975133" w:rsidRPr="00A46760" w:rsidRDefault="00975133" w:rsidP="005C6A5B">
      <w:pPr>
        <w:pStyle w:val="Rubrik1"/>
        <w:spacing w:line="360" w:lineRule="auto"/>
        <w:jc w:val="left"/>
        <w:rPr>
          <w:rFonts w:ascii="Arial" w:hAnsi="Arial" w:cs="Arial"/>
          <w:sz w:val="20"/>
          <w:szCs w:val="20"/>
        </w:rPr>
      </w:pPr>
      <w:r w:rsidRPr="00A46760">
        <w:rPr>
          <w:rFonts w:ascii="Arial" w:hAnsi="Arial" w:cs="Arial"/>
          <w:sz w:val="20"/>
          <w:szCs w:val="20"/>
        </w:rPr>
        <w:t>Conclusions</w:t>
      </w:r>
    </w:p>
    <w:p w14:paraId="66AEEF2B" w14:textId="77777777" w:rsidR="00976C8F" w:rsidRPr="00976C8F" w:rsidRDefault="00976C8F" w:rsidP="005C6A5B"/>
    <w:p w14:paraId="601A3BD5" w14:textId="77777777" w:rsidR="00687534" w:rsidRDefault="00976C8F" w:rsidP="005C6A5B">
      <w:pPr>
        <w:tabs>
          <w:tab w:val="left" w:pos="0"/>
        </w:tabs>
        <w:spacing w:line="360" w:lineRule="auto"/>
        <w:ind w:right="-90"/>
        <w:rPr>
          <w:rFonts w:ascii="Arial" w:hAnsi="Arial" w:cs="Arial"/>
          <w:sz w:val="20"/>
          <w:szCs w:val="20"/>
          <w:lang w:val="fi-FI"/>
        </w:rPr>
      </w:pPr>
      <w:r>
        <w:rPr>
          <w:rFonts w:ascii="Arial" w:hAnsi="Arial" w:cs="Arial"/>
          <w:sz w:val="20"/>
          <w:szCs w:val="20"/>
        </w:rPr>
        <w:t xml:space="preserve">The present results were obtained by applying </w:t>
      </w:r>
      <w:r w:rsidRPr="00EF4243">
        <w:rPr>
          <w:rFonts w:ascii="Arial" w:hAnsi="Arial" w:cs="Arial"/>
          <w:sz w:val="20"/>
          <w:szCs w:val="20"/>
          <w:lang w:val="fi-FI"/>
        </w:rPr>
        <w:t xml:space="preserve">three </w:t>
      </w:r>
      <w:r w:rsidRPr="00EF4243">
        <w:rPr>
          <w:rFonts w:ascii="Arial" w:hAnsi="Arial" w:cs="Arial"/>
          <w:sz w:val="20"/>
          <w:szCs w:val="20"/>
        </w:rPr>
        <w:t xml:space="preserve">successive </w:t>
      </w:r>
      <w:r w:rsidRPr="00EF4243">
        <w:rPr>
          <w:rFonts w:ascii="Arial" w:hAnsi="Arial" w:cs="Arial"/>
          <w:sz w:val="20"/>
          <w:szCs w:val="20"/>
          <w:lang w:val="fi-FI"/>
        </w:rPr>
        <w:t xml:space="preserve">days </w:t>
      </w:r>
      <w:r>
        <w:rPr>
          <w:rFonts w:ascii="Arial" w:hAnsi="Arial" w:cs="Arial"/>
          <w:sz w:val="20"/>
          <w:szCs w:val="20"/>
          <w:lang w:val="fi-FI"/>
        </w:rPr>
        <w:t xml:space="preserve">food </w:t>
      </w:r>
      <w:r w:rsidRPr="00EF4243">
        <w:rPr>
          <w:rFonts w:ascii="Arial" w:hAnsi="Arial" w:cs="Arial"/>
          <w:sz w:val="20"/>
          <w:szCs w:val="20"/>
          <w:lang w:val="fi-FI"/>
        </w:rPr>
        <w:t xml:space="preserve">record survey through-out both rural and urban areas </w:t>
      </w:r>
      <w:r>
        <w:rPr>
          <w:rFonts w:ascii="Arial" w:hAnsi="Arial" w:cs="Arial"/>
          <w:sz w:val="20"/>
          <w:szCs w:val="20"/>
          <w:lang w:val="fi-FI"/>
        </w:rPr>
        <w:t xml:space="preserve">and were conducted </w:t>
      </w:r>
      <w:r w:rsidRPr="00EF4243">
        <w:rPr>
          <w:rFonts w:ascii="Arial" w:hAnsi="Arial" w:cs="Arial"/>
          <w:sz w:val="20"/>
          <w:szCs w:val="20"/>
          <w:lang w:val="fi-FI"/>
        </w:rPr>
        <w:t xml:space="preserve">among </w:t>
      </w:r>
      <w:r>
        <w:rPr>
          <w:rFonts w:ascii="Arial" w:hAnsi="Arial" w:cs="Arial"/>
          <w:sz w:val="20"/>
          <w:szCs w:val="20"/>
          <w:lang w:val="fi-FI"/>
        </w:rPr>
        <w:t>population aged 10 years old and above</w:t>
      </w:r>
      <w:r w:rsidRPr="00EF4243">
        <w:rPr>
          <w:rFonts w:ascii="Arial" w:hAnsi="Arial" w:cs="Arial"/>
          <w:sz w:val="20"/>
          <w:szCs w:val="20"/>
          <w:lang w:val="fi-FI"/>
        </w:rPr>
        <w:t xml:space="preserve"> of three major ethnics in Peninsular Malaysia</w:t>
      </w:r>
      <w:r>
        <w:rPr>
          <w:rFonts w:ascii="Arial" w:hAnsi="Arial" w:cs="Arial"/>
          <w:sz w:val="20"/>
          <w:szCs w:val="20"/>
          <w:lang w:val="fi-FI"/>
        </w:rPr>
        <w:t>. Many other analysis would be possible because of the large set of recorded variables.  For example, a subsample of 10-17 years old children/teenagers had alread</w:t>
      </w:r>
      <w:r w:rsidR="005619E9">
        <w:rPr>
          <w:rFonts w:ascii="Arial" w:hAnsi="Arial" w:cs="Arial"/>
          <w:sz w:val="20"/>
          <w:szCs w:val="20"/>
          <w:lang w:val="fi-FI"/>
        </w:rPr>
        <w:t>y</w:t>
      </w:r>
      <w:r>
        <w:rPr>
          <w:rFonts w:ascii="Arial" w:hAnsi="Arial" w:cs="Arial"/>
          <w:sz w:val="20"/>
          <w:szCs w:val="20"/>
          <w:lang w:val="fi-FI"/>
        </w:rPr>
        <w:t xml:space="preserve"> been analysed with regard</w:t>
      </w:r>
      <w:r w:rsidR="005619E9">
        <w:rPr>
          <w:rFonts w:ascii="Arial" w:hAnsi="Arial" w:cs="Arial"/>
          <w:sz w:val="20"/>
          <w:szCs w:val="20"/>
          <w:lang w:val="fi-FI"/>
        </w:rPr>
        <w:t xml:space="preserve"> to food consumption patterns and obesity </w:t>
      </w:r>
      <w:r w:rsidR="005619E9" w:rsidRPr="00992D7F">
        <w:rPr>
          <w:rFonts w:ascii="Arial" w:hAnsi="Arial" w:cs="Arial"/>
          <w:sz w:val="20"/>
          <w:szCs w:val="20"/>
          <w:lang w:val="fi-FI"/>
        </w:rPr>
        <w:t>(</w:t>
      </w:r>
      <w:r w:rsidR="00350389" w:rsidRPr="00992D7F">
        <w:rPr>
          <w:rFonts w:ascii="Arial" w:hAnsi="Arial" w:cs="Arial"/>
          <w:sz w:val="20"/>
          <w:szCs w:val="20"/>
          <w:lang w:val="fi-FI"/>
        </w:rPr>
        <w:t>4</w:t>
      </w:r>
      <w:r w:rsidR="00283F28" w:rsidRPr="00992D7F">
        <w:rPr>
          <w:rFonts w:ascii="Arial" w:hAnsi="Arial" w:cs="Arial"/>
          <w:sz w:val="20"/>
          <w:szCs w:val="20"/>
          <w:lang w:val="fi-FI"/>
        </w:rPr>
        <w:t>6</w:t>
      </w:r>
      <w:r w:rsidR="005619E9" w:rsidRPr="00992D7F">
        <w:rPr>
          <w:rFonts w:ascii="Arial" w:hAnsi="Arial" w:cs="Arial"/>
          <w:sz w:val="20"/>
          <w:szCs w:val="20"/>
          <w:lang w:val="fi-FI"/>
        </w:rPr>
        <w:t>).</w:t>
      </w:r>
      <w:r w:rsidR="005619E9">
        <w:rPr>
          <w:rFonts w:ascii="Arial" w:hAnsi="Arial" w:cs="Arial"/>
          <w:sz w:val="20"/>
          <w:szCs w:val="20"/>
          <w:lang w:val="fi-FI"/>
        </w:rPr>
        <w:t xml:space="preserve">  </w:t>
      </w:r>
      <w:r>
        <w:rPr>
          <w:rFonts w:ascii="Arial" w:hAnsi="Arial" w:cs="Arial"/>
          <w:sz w:val="20"/>
          <w:szCs w:val="20"/>
          <w:lang w:val="fi-FI"/>
        </w:rPr>
        <w:t>In this paper the main results illustrate</w:t>
      </w:r>
      <w:r w:rsidR="003256E4">
        <w:rPr>
          <w:rFonts w:ascii="Arial" w:hAnsi="Arial" w:cs="Arial"/>
          <w:sz w:val="20"/>
          <w:szCs w:val="20"/>
          <w:lang w:val="fi-FI"/>
        </w:rPr>
        <w:t>d</w:t>
      </w:r>
      <w:r>
        <w:rPr>
          <w:rFonts w:ascii="Arial" w:hAnsi="Arial" w:cs="Arial"/>
          <w:sz w:val="20"/>
          <w:szCs w:val="20"/>
          <w:lang w:val="fi-FI"/>
        </w:rPr>
        <w:t xml:space="preserve"> the most relevant aspect of fish/seafood consumption patterns for adults population. </w:t>
      </w:r>
      <w:r w:rsidR="005619E9">
        <w:rPr>
          <w:rFonts w:ascii="Arial" w:hAnsi="Arial" w:cs="Arial"/>
          <w:sz w:val="20"/>
          <w:szCs w:val="20"/>
          <w:lang w:val="fi-FI"/>
        </w:rPr>
        <w:t xml:space="preserve">The discussion has </w:t>
      </w:r>
      <w:r w:rsidR="003369EA">
        <w:rPr>
          <w:rFonts w:ascii="Arial" w:hAnsi="Arial" w:cs="Arial"/>
          <w:sz w:val="20"/>
          <w:szCs w:val="20"/>
          <w:lang w:val="fi-FI"/>
        </w:rPr>
        <w:t>emphasize</w:t>
      </w:r>
      <w:r w:rsidR="005619E9">
        <w:rPr>
          <w:rFonts w:ascii="Arial" w:hAnsi="Arial" w:cs="Arial"/>
          <w:sz w:val="20"/>
          <w:szCs w:val="20"/>
          <w:lang w:val="fi-FI"/>
        </w:rPr>
        <w:t xml:space="preserve">d on fish frequencies or most consumed fish/seafood, most prefered cooking style, amount of fish/seafood consumed </w:t>
      </w:r>
      <w:r w:rsidR="003369EA">
        <w:rPr>
          <w:rFonts w:ascii="Arial" w:hAnsi="Arial" w:cs="Arial"/>
          <w:sz w:val="20"/>
          <w:szCs w:val="20"/>
          <w:lang w:val="fi-FI"/>
        </w:rPr>
        <w:t xml:space="preserve">by </w:t>
      </w:r>
      <w:r w:rsidR="005619E9">
        <w:rPr>
          <w:rFonts w:ascii="Arial" w:hAnsi="Arial" w:cs="Arial"/>
          <w:sz w:val="20"/>
          <w:szCs w:val="20"/>
          <w:lang w:val="fi-FI"/>
        </w:rPr>
        <w:t xml:space="preserve">different </w:t>
      </w:r>
      <w:r w:rsidR="003369EA">
        <w:rPr>
          <w:rFonts w:ascii="Arial" w:hAnsi="Arial" w:cs="Arial"/>
          <w:sz w:val="20"/>
          <w:szCs w:val="20"/>
          <w:lang w:val="fi-FI"/>
        </w:rPr>
        <w:t xml:space="preserve">types/groups of fish/seafood, cooking style and intake of fish/seafood per meal </w:t>
      </w:r>
      <w:r w:rsidR="005619E9">
        <w:rPr>
          <w:rFonts w:ascii="Arial" w:hAnsi="Arial" w:cs="Arial"/>
          <w:sz w:val="20"/>
          <w:szCs w:val="20"/>
          <w:lang w:val="fi-FI"/>
        </w:rPr>
        <w:t>by t</w:t>
      </w:r>
      <w:r w:rsidR="003369EA">
        <w:rPr>
          <w:rFonts w:ascii="Arial" w:hAnsi="Arial" w:cs="Arial"/>
          <w:sz w:val="20"/>
          <w:szCs w:val="20"/>
          <w:lang w:val="fi-FI"/>
        </w:rPr>
        <w:t xml:space="preserve">hree major ethnics in Malaysia.  </w:t>
      </w:r>
    </w:p>
    <w:p w14:paraId="697633D7" w14:textId="77777777" w:rsidR="000D42AD" w:rsidRDefault="000D42AD" w:rsidP="005C6A5B">
      <w:pPr>
        <w:tabs>
          <w:tab w:val="left" w:pos="0"/>
        </w:tabs>
        <w:spacing w:line="360" w:lineRule="auto"/>
        <w:ind w:right="-90"/>
        <w:rPr>
          <w:rFonts w:ascii="Arial" w:hAnsi="Arial" w:cs="Arial"/>
          <w:sz w:val="20"/>
          <w:szCs w:val="20"/>
          <w:lang w:val="fi-FI"/>
        </w:rPr>
      </w:pPr>
    </w:p>
    <w:p w14:paraId="76AFBAA9" w14:textId="77777777" w:rsidR="00687534" w:rsidRDefault="004E5587" w:rsidP="005C6A5B">
      <w:pPr>
        <w:tabs>
          <w:tab w:val="left" w:pos="0"/>
        </w:tabs>
        <w:spacing w:line="360" w:lineRule="auto"/>
        <w:ind w:right="-90"/>
        <w:rPr>
          <w:rFonts w:ascii="Arial" w:hAnsi="Arial" w:cs="Arial"/>
          <w:sz w:val="20"/>
          <w:szCs w:val="20"/>
          <w:lang w:val="fi-FI"/>
        </w:rPr>
      </w:pPr>
      <w:r>
        <w:rPr>
          <w:rFonts w:ascii="Arial" w:hAnsi="Arial" w:cs="Arial"/>
          <w:sz w:val="20"/>
          <w:szCs w:val="20"/>
          <w:lang w:val="fi-FI"/>
        </w:rPr>
        <w:t>The advantage of the study is that the results may generalise the consumption pattern of fish/seafood among Malaysian adults as all adults in a selected household</w:t>
      </w:r>
      <w:r w:rsidR="000D42AD">
        <w:rPr>
          <w:rFonts w:ascii="Arial" w:hAnsi="Arial" w:cs="Arial"/>
          <w:sz w:val="20"/>
          <w:szCs w:val="20"/>
          <w:lang w:val="fi-FI"/>
        </w:rPr>
        <w:t xml:space="preserve"> unit</w:t>
      </w:r>
      <w:r>
        <w:rPr>
          <w:rFonts w:ascii="Arial" w:hAnsi="Arial" w:cs="Arial"/>
          <w:sz w:val="20"/>
          <w:szCs w:val="20"/>
          <w:lang w:val="fi-FI"/>
        </w:rPr>
        <w:t xml:space="preserve"> was </w:t>
      </w:r>
      <w:r w:rsidR="000D42AD">
        <w:rPr>
          <w:rFonts w:ascii="Arial" w:hAnsi="Arial" w:cs="Arial"/>
          <w:sz w:val="20"/>
          <w:szCs w:val="20"/>
          <w:lang w:val="fi-FI"/>
        </w:rPr>
        <w:t>included</w:t>
      </w:r>
      <w:r w:rsidR="00CA651C">
        <w:rPr>
          <w:rFonts w:ascii="Arial" w:hAnsi="Arial" w:cs="Arial"/>
          <w:sz w:val="20"/>
          <w:szCs w:val="20"/>
          <w:lang w:val="fi-FI"/>
        </w:rPr>
        <w:t xml:space="preserve"> as study subjects. </w:t>
      </w:r>
      <w:r w:rsidR="00687534">
        <w:rPr>
          <w:rFonts w:ascii="Arial" w:hAnsi="Arial" w:cs="Arial"/>
          <w:sz w:val="20"/>
          <w:szCs w:val="20"/>
          <w:lang w:val="fi-FI"/>
        </w:rPr>
        <w:t xml:space="preserve">Moreover, the applied prospective diet record </w:t>
      </w:r>
      <w:r w:rsidR="00AB1DE3">
        <w:rPr>
          <w:rFonts w:ascii="Arial" w:hAnsi="Arial" w:cs="Arial"/>
          <w:sz w:val="20"/>
          <w:szCs w:val="20"/>
          <w:lang w:val="fi-FI"/>
        </w:rPr>
        <w:t xml:space="preserve">implemented in this study may </w:t>
      </w:r>
      <w:r w:rsidR="00687534">
        <w:rPr>
          <w:rFonts w:ascii="Arial" w:hAnsi="Arial" w:cs="Arial"/>
          <w:sz w:val="20"/>
          <w:szCs w:val="20"/>
          <w:lang w:val="fi-FI"/>
        </w:rPr>
        <w:t xml:space="preserve">offer higher accuracy of fish/seafood consumption estimates.  Similar methodology may be applied for future research. </w:t>
      </w:r>
    </w:p>
    <w:p w14:paraId="4E98D364" w14:textId="77777777" w:rsidR="00687534" w:rsidRDefault="00687534" w:rsidP="005C6A5B">
      <w:pPr>
        <w:tabs>
          <w:tab w:val="left" w:pos="0"/>
        </w:tabs>
        <w:spacing w:line="360" w:lineRule="auto"/>
        <w:ind w:right="-90"/>
        <w:rPr>
          <w:rFonts w:ascii="Arial" w:hAnsi="Arial" w:cs="Arial"/>
          <w:sz w:val="20"/>
          <w:szCs w:val="20"/>
          <w:lang w:val="fi-FI"/>
        </w:rPr>
      </w:pPr>
    </w:p>
    <w:p w14:paraId="57F26FAE" w14:textId="77777777" w:rsidR="00930F9C" w:rsidRDefault="00917B9C" w:rsidP="005C6A5B">
      <w:pPr>
        <w:tabs>
          <w:tab w:val="left" w:pos="0"/>
        </w:tabs>
        <w:spacing w:line="360" w:lineRule="auto"/>
        <w:ind w:right="-90"/>
        <w:rPr>
          <w:rFonts w:ascii="Arial" w:hAnsi="Arial" w:cs="Arial"/>
          <w:sz w:val="20"/>
          <w:szCs w:val="20"/>
          <w:lang w:val="fi-FI"/>
        </w:rPr>
      </w:pPr>
      <w:r w:rsidRPr="00917B9C">
        <w:rPr>
          <w:rFonts w:ascii="Arial" w:hAnsi="Arial" w:cs="Arial"/>
          <w:sz w:val="20"/>
          <w:szCs w:val="20"/>
          <w:lang w:val="fi-FI"/>
        </w:rPr>
        <w:t>Th</w:t>
      </w:r>
      <w:r w:rsidR="000D42AD">
        <w:rPr>
          <w:rFonts w:ascii="Arial" w:hAnsi="Arial" w:cs="Arial"/>
          <w:sz w:val="20"/>
          <w:szCs w:val="20"/>
          <w:lang w:val="fi-FI"/>
        </w:rPr>
        <w:t xml:space="preserve">e </w:t>
      </w:r>
      <w:r>
        <w:rPr>
          <w:rFonts w:ascii="Arial" w:hAnsi="Arial" w:cs="Arial"/>
          <w:sz w:val="20"/>
          <w:szCs w:val="20"/>
          <w:lang w:val="fi-FI"/>
        </w:rPr>
        <w:t>limitation</w:t>
      </w:r>
      <w:r w:rsidR="000D42AD">
        <w:rPr>
          <w:rFonts w:ascii="Arial" w:hAnsi="Arial" w:cs="Arial"/>
          <w:sz w:val="20"/>
          <w:szCs w:val="20"/>
          <w:lang w:val="fi-FI"/>
        </w:rPr>
        <w:t xml:space="preserve"> of this study was the poor response to the type of fish consumed where by f</w:t>
      </w:r>
      <w:r>
        <w:rPr>
          <w:rFonts w:ascii="Arial" w:hAnsi="Arial" w:cs="Arial"/>
          <w:sz w:val="20"/>
          <w:szCs w:val="20"/>
          <w:lang w:val="fi-FI"/>
        </w:rPr>
        <w:t xml:space="preserve">orty percent </w:t>
      </w:r>
      <w:r w:rsidR="00ED61E8" w:rsidRPr="00ED61E8">
        <w:rPr>
          <w:rFonts w:ascii="Arial" w:hAnsi="Arial" w:cs="Arial"/>
          <w:sz w:val="20"/>
          <w:szCs w:val="20"/>
          <w:lang w:val="fi-FI"/>
        </w:rPr>
        <w:t>of the fish</w:t>
      </w:r>
      <w:r>
        <w:rPr>
          <w:rFonts w:ascii="Arial" w:hAnsi="Arial" w:cs="Arial"/>
          <w:sz w:val="20"/>
          <w:szCs w:val="20"/>
          <w:lang w:val="fi-FI"/>
        </w:rPr>
        <w:t>/seafood</w:t>
      </w:r>
      <w:r w:rsidR="00ED61E8" w:rsidRPr="00ED61E8">
        <w:rPr>
          <w:rFonts w:ascii="Arial" w:hAnsi="Arial" w:cs="Arial"/>
          <w:sz w:val="20"/>
          <w:szCs w:val="20"/>
          <w:lang w:val="fi-FI"/>
        </w:rPr>
        <w:t xml:space="preserve"> consumption recor</w:t>
      </w:r>
      <w:r>
        <w:rPr>
          <w:rFonts w:ascii="Arial" w:hAnsi="Arial" w:cs="Arial"/>
          <w:sz w:val="20"/>
          <w:szCs w:val="20"/>
          <w:lang w:val="fi-FI"/>
        </w:rPr>
        <w:t>ds were not mention</w:t>
      </w:r>
      <w:r w:rsidR="000D42AD">
        <w:rPr>
          <w:rFonts w:ascii="Arial" w:hAnsi="Arial" w:cs="Arial"/>
          <w:sz w:val="20"/>
          <w:szCs w:val="20"/>
          <w:lang w:val="fi-FI"/>
        </w:rPr>
        <w:t xml:space="preserve"> the</w:t>
      </w:r>
      <w:r>
        <w:rPr>
          <w:rFonts w:ascii="Arial" w:hAnsi="Arial" w:cs="Arial"/>
          <w:sz w:val="20"/>
          <w:szCs w:val="20"/>
          <w:lang w:val="fi-FI"/>
        </w:rPr>
        <w:t xml:space="preserve"> fish name. T</w:t>
      </w:r>
      <w:r w:rsidR="00ED61E8" w:rsidRPr="00ED61E8">
        <w:rPr>
          <w:rFonts w:ascii="Arial" w:hAnsi="Arial" w:cs="Arial"/>
          <w:sz w:val="20"/>
          <w:szCs w:val="20"/>
          <w:lang w:val="fi-FI"/>
        </w:rPr>
        <w:t xml:space="preserve">herefore </w:t>
      </w:r>
      <w:r>
        <w:rPr>
          <w:rFonts w:ascii="Arial" w:hAnsi="Arial" w:cs="Arial"/>
          <w:sz w:val="20"/>
          <w:szCs w:val="20"/>
          <w:lang w:val="fi-FI"/>
        </w:rPr>
        <w:t xml:space="preserve">the </w:t>
      </w:r>
      <w:r w:rsidR="00ED61E8" w:rsidRPr="00ED61E8">
        <w:rPr>
          <w:rFonts w:ascii="Arial" w:hAnsi="Arial" w:cs="Arial"/>
          <w:sz w:val="20"/>
          <w:szCs w:val="20"/>
          <w:lang w:val="fi-FI"/>
        </w:rPr>
        <w:t xml:space="preserve">calculation for </w:t>
      </w:r>
      <w:r>
        <w:rPr>
          <w:rFonts w:ascii="Arial" w:hAnsi="Arial" w:cs="Arial"/>
          <w:sz w:val="20"/>
          <w:szCs w:val="20"/>
          <w:lang w:val="fi-FI"/>
        </w:rPr>
        <w:t xml:space="preserve">fish/seafood consumption data were </w:t>
      </w:r>
      <w:r w:rsidR="00ED61E8" w:rsidRPr="00ED61E8">
        <w:rPr>
          <w:rFonts w:ascii="Arial" w:hAnsi="Arial" w:cs="Arial"/>
          <w:sz w:val="20"/>
          <w:szCs w:val="20"/>
          <w:lang w:val="fi-FI"/>
        </w:rPr>
        <w:t xml:space="preserve">only included in </w:t>
      </w:r>
      <w:r>
        <w:rPr>
          <w:rFonts w:ascii="Arial" w:hAnsi="Arial" w:cs="Arial"/>
          <w:sz w:val="20"/>
          <w:szCs w:val="20"/>
          <w:lang w:val="fi-FI"/>
        </w:rPr>
        <w:t xml:space="preserve">the </w:t>
      </w:r>
      <w:r w:rsidR="00ED61E8" w:rsidRPr="00ED61E8">
        <w:rPr>
          <w:rFonts w:ascii="Arial" w:hAnsi="Arial" w:cs="Arial"/>
          <w:sz w:val="20"/>
          <w:szCs w:val="20"/>
          <w:lang w:val="fi-FI"/>
        </w:rPr>
        <w:t>total seafood consumption</w:t>
      </w:r>
      <w:r w:rsidR="00ED61E8">
        <w:rPr>
          <w:rFonts w:ascii="Arial" w:hAnsi="Arial" w:cs="Arial"/>
          <w:sz w:val="20"/>
          <w:szCs w:val="20"/>
          <w:lang w:val="fi-FI"/>
        </w:rPr>
        <w:t xml:space="preserve">. This might be due to </w:t>
      </w:r>
      <w:r w:rsidR="00687534">
        <w:rPr>
          <w:rFonts w:ascii="Arial" w:hAnsi="Arial" w:cs="Arial"/>
          <w:sz w:val="20"/>
          <w:szCs w:val="20"/>
          <w:lang w:val="fi-FI"/>
        </w:rPr>
        <w:t xml:space="preserve">limited knowledge </w:t>
      </w:r>
      <w:r w:rsidR="00AB1DE3">
        <w:rPr>
          <w:rFonts w:ascii="Arial" w:hAnsi="Arial" w:cs="Arial"/>
          <w:sz w:val="20"/>
          <w:szCs w:val="20"/>
          <w:lang w:val="fi-FI"/>
        </w:rPr>
        <w:t xml:space="preserve">and unability of the study subjects to </w:t>
      </w:r>
      <w:r w:rsidR="00687534">
        <w:rPr>
          <w:rFonts w:ascii="Arial" w:hAnsi="Arial" w:cs="Arial"/>
          <w:sz w:val="20"/>
          <w:szCs w:val="20"/>
          <w:lang w:val="fi-FI"/>
        </w:rPr>
        <w:t xml:space="preserve">identify fish </w:t>
      </w:r>
      <w:r w:rsidR="00AB1DE3">
        <w:rPr>
          <w:rFonts w:ascii="Arial" w:hAnsi="Arial" w:cs="Arial"/>
          <w:sz w:val="20"/>
          <w:szCs w:val="20"/>
          <w:lang w:val="fi-FI"/>
        </w:rPr>
        <w:t xml:space="preserve">type or </w:t>
      </w:r>
      <w:r w:rsidR="00687534">
        <w:rPr>
          <w:rFonts w:ascii="Arial" w:hAnsi="Arial" w:cs="Arial"/>
          <w:sz w:val="20"/>
          <w:szCs w:val="20"/>
          <w:lang w:val="fi-FI"/>
        </w:rPr>
        <w:t>name</w:t>
      </w:r>
      <w:r w:rsidR="004E5587">
        <w:rPr>
          <w:rFonts w:ascii="Arial" w:hAnsi="Arial" w:cs="Arial"/>
          <w:sz w:val="20"/>
          <w:szCs w:val="20"/>
          <w:lang w:val="fi-FI"/>
        </w:rPr>
        <w:t xml:space="preserve">. </w:t>
      </w:r>
      <w:r w:rsidR="003369EA">
        <w:rPr>
          <w:rFonts w:ascii="Arial" w:hAnsi="Arial" w:cs="Arial"/>
          <w:sz w:val="20"/>
          <w:szCs w:val="20"/>
          <w:lang w:val="fi-FI"/>
        </w:rPr>
        <w:t>Despite its limitations, this study provide</w:t>
      </w:r>
      <w:r w:rsidR="00176CA6">
        <w:rPr>
          <w:rFonts w:ascii="Arial" w:hAnsi="Arial" w:cs="Arial"/>
          <w:sz w:val="20"/>
          <w:szCs w:val="20"/>
          <w:lang w:val="fi-FI"/>
        </w:rPr>
        <w:t>d</w:t>
      </w:r>
      <w:r w:rsidR="003369EA">
        <w:rPr>
          <w:rFonts w:ascii="Arial" w:hAnsi="Arial" w:cs="Arial"/>
          <w:sz w:val="20"/>
          <w:szCs w:val="20"/>
          <w:lang w:val="fi-FI"/>
        </w:rPr>
        <w:t xml:space="preserve"> necessary update of information base on fish/seafood consumption in Malaysia.  Although few similar food consumption </w:t>
      </w:r>
      <w:r w:rsidR="0014406E">
        <w:rPr>
          <w:rFonts w:ascii="Arial" w:hAnsi="Arial" w:cs="Arial"/>
          <w:sz w:val="20"/>
          <w:szCs w:val="20"/>
          <w:lang w:val="fi-FI"/>
        </w:rPr>
        <w:t>survey</w:t>
      </w:r>
      <w:r w:rsidR="003369EA">
        <w:rPr>
          <w:rFonts w:ascii="Arial" w:hAnsi="Arial" w:cs="Arial"/>
          <w:sz w:val="20"/>
          <w:szCs w:val="20"/>
          <w:lang w:val="fi-FI"/>
        </w:rPr>
        <w:t xml:space="preserve"> were conducted </w:t>
      </w:r>
      <w:r w:rsidR="001C2088">
        <w:rPr>
          <w:rFonts w:ascii="Arial" w:hAnsi="Arial" w:cs="Arial"/>
          <w:sz w:val="20"/>
          <w:szCs w:val="20"/>
          <w:lang w:val="fi-FI"/>
        </w:rPr>
        <w:t xml:space="preserve">at </w:t>
      </w:r>
      <w:r w:rsidR="00AB1DE3">
        <w:rPr>
          <w:rFonts w:ascii="Arial" w:hAnsi="Arial" w:cs="Arial"/>
          <w:sz w:val="20"/>
          <w:szCs w:val="20"/>
          <w:lang w:val="fi-FI"/>
        </w:rPr>
        <w:t xml:space="preserve">the </w:t>
      </w:r>
      <w:r w:rsidR="001C2088">
        <w:rPr>
          <w:rFonts w:ascii="Arial" w:hAnsi="Arial" w:cs="Arial"/>
          <w:sz w:val="20"/>
          <w:szCs w:val="20"/>
          <w:lang w:val="fi-FI"/>
        </w:rPr>
        <w:t xml:space="preserve">national level </w:t>
      </w:r>
      <w:r w:rsidR="003369EA">
        <w:rPr>
          <w:rFonts w:ascii="Arial" w:hAnsi="Arial" w:cs="Arial"/>
          <w:sz w:val="20"/>
          <w:szCs w:val="20"/>
          <w:lang w:val="fi-FI"/>
        </w:rPr>
        <w:t>by other researc</w:t>
      </w:r>
      <w:r w:rsidR="004E5587">
        <w:rPr>
          <w:rFonts w:ascii="Arial" w:hAnsi="Arial" w:cs="Arial"/>
          <w:sz w:val="20"/>
          <w:szCs w:val="20"/>
          <w:lang w:val="fi-FI"/>
        </w:rPr>
        <w:t>hers</w:t>
      </w:r>
      <w:r w:rsidR="00AB1DE3">
        <w:rPr>
          <w:rFonts w:ascii="Arial" w:hAnsi="Arial" w:cs="Arial"/>
          <w:sz w:val="20"/>
          <w:szCs w:val="20"/>
          <w:lang w:val="fi-FI"/>
        </w:rPr>
        <w:t xml:space="preserve"> </w:t>
      </w:r>
      <w:r w:rsidR="003369EA">
        <w:rPr>
          <w:rFonts w:ascii="Arial" w:hAnsi="Arial" w:cs="Arial"/>
          <w:sz w:val="20"/>
          <w:szCs w:val="20"/>
          <w:lang w:val="fi-FI"/>
        </w:rPr>
        <w:t xml:space="preserve">as well, </w:t>
      </w:r>
      <w:r w:rsidR="00AB1DE3">
        <w:rPr>
          <w:rFonts w:ascii="Arial" w:hAnsi="Arial" w:cs="Arial"/>
          <w:sz w:val="20"/>
          <w:szCs w:val="20"/>
          <w:lang w:val="fi-FI"/>
        </w:rPr>
        <w:t xml:space="preserve">our study complimented those studies by providing detail information on fish/seafood consumption.  The data collected is beneficial for the purpose of </w:t>
      </w:r>
      <w:r w:rsidR="003369EA">
        <w:rPr>
          <w:rFonts w:ascii="Arial" w:hAnsi="Arial" w:cs="Arial"/>
          <w:sz w:val="20"/>
          <w:szCs w:val="20"/>
          <w:lang w:val="fi-FI"/>
        </w:rPr>
        <w:t>health risk assessment on intake of contamina</w:t>
      </w:r>
      <w:r w:rsidR="00CD3E1D">
        <w:rPr>
          <w:rFonts w:ascii="Arial" w:hAnsi="Arial" w:cs="Arial"/>
          <w:sz w:val="20"/>
          <w:szCs w:val="20"/>
          <w:lang w:val="fi-FI"/>
        </w:rPr>
        <w:t>n</w:t>
      </w:r>
      <w:r w:rsidR="003369EA">
        <w:rPr>
          <w:rFonts w:ascii="Arial" w:hAnsi="Arial" w:cs="Arial"/>
          <w:sz w:val="20"/>
          <w:szCs w:val="20"/>
          <w:lang w:val="fi-FI"/>
        </w:rPr>
        <w:t>t</w:t>
      </w:r>
      <w:r w:rsidR="00CD3E1D">
        <w:rPr>
          <w:rFonts w:ascii="Arial" w:hAnsi="Arial" w:cs="Arial"/>
          <w:sz w:val="20"/>
          <w:szCs w:val="20"/>
          <w:lang w:val="fi-FI"/>
        </w:rPr>
        <w:t>s</w:t>
      </w:r>
      <w:r w:rsidR="003369EA">
        <w:rPr>
          <w:rFonts w:ascii="Arial" w:hAnsi="Arial" w:cs="Arial"/>
          <w:sz w:val="20"/>
          <w:szCs w:val="20"/>
          <w:lang w:val="fi-FI"/>
        </w:rPr>
        <w:t xml:space="preserve"> through fish/seafood consumption.  Lastly, </w:t>
      </w:r>
      <w:r w:rsidR="003256E4">
        <w:rPr>
          <w:rFonts w:ascii="Arial" w:hAnsi="Arial" w:cs="Arial"/>
          <w:sz w:val="20"/>
          <w:szCs w:val="20"/>
          <w:lang w:val="fi-FI"/>
        </w:rPr>
        <w:t xml:space="preserve">the experience acquired </w:t>
      </w:r>
      <w:r w:rsidR="00176CA6">
        <w:rPr>
          <w:rFonts w:ascii="Arial" w:hAnsi="Arial" w:cs="Arial"/>
          <w:sz w:val="20"/>
          <w:szCs w:val="20"/>
          <w:lang w:val="fi-FI"/>
        </w:rPr>
        <w:t xml:space="preserve">while </w:t>
      </w:r>
      <w:r w:rsidR="003256E4">
        <w:rPr>
          <w:rFonts w:ascii="Arial" w:hAnsi="Arial" w:cs="Arial"/>
          <w:sz w:val="20"/>
          <w:szCs w:val="20"/>
          <w:lang w:val="fi-FI"/>
        </w:rPr>
        <w:t xml:space="preserve">conducting this study </w:t>
      </w:r>
      <w:r w:rsidR="00AB1DE3">
        <w:rPr>
          <w:rFonts w:ascii="Arial" w:hAnsi="Arial" w:cs="Arial"/>
          <w:sz w:val="20"/>
          <w:szCs w:val="20"/>
          <w:lang w:val="fi-FI"/>
        </w:rPr>
        <w:t xml:space="preserve">would </w:t>
      </w:r>
      <w:r w:rsidR="003256E4">
        <w:rPr>
          <w:rFonts w:ascii="Arial" w:hAnsi="Arial" w:cs="Arial"/>
          <w:sz w:val="20"/>
          <w:szCs w:val="20"/>
          <w:lang w:val="fi-FI"/>
        </w:rPr>
        <w:t xml:space="preserve">be very useful for refining survey tools and data processing procedures </w:t>
      </w:r>
      <w:r w:rsidR="00176CA6">
        <w:rPr>
          <w:rFonts w:ascii="Arial" w:hAnsi="Arial" w:cs="Arial"/>
          <w:sz w:val="20"/>
          <w:szCs w:val="20"/>
          <w:lang w:val="fi-FI"/>
        </w:rPr>
        <w:t>for</w:t>
      </w:r>
      <w:r w:rsidR="003256E4">
        <w:rPr>
          <w:rFonts w:ascii="Arial" w:hAnsi="Arial" w:cs="Arial"/>
          <w:sz w:val="20"/>
          <w:szCs w:val="20"/>
          <w:lang w:val="fi-FI"/>
        </w:rPr>
        <w:t xml:space="preserve"> future study undertakings.</w:t>
      </w:r>
    </w:p>
    <w:p w14:paraId="0AB34393" w14:textId="77777777" w:rsidR="00976C8F" w:rsidRDefault="00976C8F" w:rsidP="005C6A5B">
      <w:pPr>
        <w:spacing w:line="360" w:lineRule="auto"/>
        <w:rPr>
          <w:rFonts w:ascii="Arial" w:hAnsi="Arial" w:cs="Arial"/>
          <w:sz w:val="20"/>
          <w:szCs w:val="20"/>
        </w:rPr>
      </w:pPr>
    </w:p>
    <w:p w14:paraId="1A341E52" w14:textId="77777777" w:rsidR="0014406E" w:rsidRDefault="0014406E" w:rsidP="005C6A5B">
      <w:pPr>
        <w:spacing w:line="360" w:lineRule="auto"/>
        <w:rPr>
          <w:rFonts w:ascii="Arial" w:hAnsi="Arial" w:cs="Arial"/>
          <w:sz w:val="20"/>
          <w:szCs w:val="20"/>
        </w:rPr>
      </w:pPr>
    </w:p>
    <w:p w14:paraId="5C7BE0F1" w14:textId="77777777" w:rsidR="00644670" w:rsidRPr="00A46760" w:rsidRDefault="00DC638D" w:rsidP="005C6A5B">
      <w:pPr>
        <w:spacing w:line="360" w:lineRule="auto"/>
        <w:rPr>
          <w:rFonts w:ascii="Arial" w:hAnsi="Arial" w:cs="Arial"/>
          <w:b/>
          <w:sz w:val="20"/>
          <w:szCs w:val="20"/>
        </w:rPr>
      </w:pPr>
      <w:r w:rsidRPr="00A46760">
        <w:rPr>
          <w:rFonts w:ascii="Arial" w:hAnsi="Arial" w:cs="Arial"/>
          <w:b/>
          <w:sz w:val="20"/>
          <w:szCs w:val="20"/>
        </w:rPr>
        <w:t>Acknowledgement</w:t>
      </w:r>
      <w:r w:rsidR="00A46760">
        <w:rPr>
          <w:rFonts w:ascii="Arial" w:hAnsi="Arial" w:cs="Arial"/>
          <w:b/>
          <w:sz w:val="20"/>
          <w:szCs w:val="20"/>
        </w:rPr>
        <w:t>s</w:t>
      </w:r>
    </w:p>
    <w:p w14:paraId="17715D63" w14:textId="77777777" w:rsidR="003F0534" w:rsidRPr="005E5EAC" w:rsidRDefault="003F0534" w:rsidP="005C6A5B">
      <w:pPr>
        <w:spacing w:line="360" w:lineRule="auto"/>
        <w:rPr>
          <w:rFonts w:ascii="Arial" w:hAnsi="Arial" w:cs="Arial"/>
          <w:b/>
          <w:caps/>
          <w:sz w:val="20"/>
          <w:szCs w:val="20"/>
        </w:rPr>
      </w:pPr>
    </w:p>
    <w:p w14:paraId="73185EA7" w14:textId="77777777" w:rsidR="00A92692" w:rsidRPr="00A92692" w:rsidRDefault="009A346C" w:rsidP="005C6A5B">
      <w:pPr>
        <w:spacing w:line="360" w:lineRule="auto"/>
        <w:rPr>
          <w:rFonts w:ascii="Arial" w:hAnsi="Arial" w:cs="Arial"/>
          <w:bCs/>
          <w:sz w:val="20"/>
          <w:szCs w:val="20"/>
        </w:rPr>
      </w:pPr>
      <w:r w:rsidRPr="00A92692">
        <w:rPr>
          <w:rFonts w:ascii="Arial" w:hAnsi="Arial" w:cs="Arial"/>
          <w:bCs/>
          <w:sz w:val="20"/>
          <w:szCs w:val="20"/>
        </w:rPr>
        <w:t xml:space="preserve">The work described in this paper was carried out with financial support </w:t>
      </w:r>
      <w:r w:rsidR="00A92692" w:rsidRPr="00A92692">
        <w:rPr>
          <w:rFonts w:ascii="Arial" w:hAnsi="Arial" w:cs="Arial"/>
          <w:bCs/>
          <w:sz w:val="20"/>
          <w:szCs w:val="20"/>
        </w:rPr>
        <w:t>by the National Institute of Health (NIH), Ministry of Health Malaysia</w:t>
      </w:r>
      <w:r w:rsidR="0014406E">
        <w:rPr>
          <w:rFonts w:ascii="Arial" w:hAnsi="Arial" w:cs="Arial"/>
          <w:bCs/>
          <w:sz w:val="20"/>
          <w:szCs w:val="20"/>
        </w:rPr>
        <w:t>. P</w:t>
      </w:r>
      <w:r w:rsidR="00A92692" w:rsidRPr="00A92692">
        <w:rPr>
          <w:rFonts w:ascii="Arial" w:hAnsi="Arial" w:cs="Arial"/>
          <w:bCs/>
          <w:sz w:val="20"/>
          <w:szCs w:val="20"/>
        </w:rPr>
        <w:t>roject number: NON CAM- JPP-IMR-07-025.</w:t>
      </w:r>
      <w:r w:rsidR="002E429C" w:rsidRPr="00A92692">
        <w:rPr>
          <w:rFonts w:ascii="Arial" w:hAnsi="Arial" w:cs="Arial"/>
          <w:bCs/>
          <w:sz w:val="20"/>
          <w:szCs w:val="20"/>
        </w:rPr>
        <w:t>The a</w:t>
      </w:r>
      <w:r w:rsidR="00EE2FAB" w:rsidRPr="00A92692">
        <w:rPr>
          <w:rFonts w:ascii="Arial" w:hAnsi="Arial" w:cs="Arial"/>
          <w:bCs/>
          <w:sz w:val="20"/>
          <w:szCs w:val="20"/>
        </w:rPr>
        <w:t xml:space="preserve">uthors </w:t>
      </w:r>
      <w:r w:rsidR="00901BE7" w:rsidRPr="00A92692">
        <w:rPr>
          <w:rFonts w:ascii="Arial" w:hAnsi="Arial" w:cs="Arial"/>
          <w:bCs/>
          <w:sz w:val="20"/>
          <w:szCs w:val="20"/>
        </w:rPr>
        <w:t xml:space="preserve">would like to thank all </w:t>
      </w:r>
      <w:r w:rsidR="00EE2FAB" w:rsidRPr="00A92692">
        <w:rPr>
          <w:rFonts w:ascii="Arial" w:hAnsi="Arial" w:cs="Arial"/>
          <w:bCs/>
          <w:sz w:val="20"/>
          <w:szCs w:val="20"/>
        </w:rPr>
        <w:t xml:space="preserve">subjects </w:t>
      </w:r>
      <w:r w:rsidR="00A92692">
        <w:rPr>
          <w:rFonts w:ascii="Arial" w:hAnsi="Arial" w:cs="Arial"/>
          <w:bCs/>
          <w:sz w:val="20"/>
          <w:szCs w:val="20"/>
        </w:rPr>
        <w:t xml:space="preserve">for their co-operation in </w:t>
      </w:r>
      <w:r w:rsidR="002E429C" w:rsidRPr="00A92692">
        <w:rPr>
          <w:rFonts w:ascii="Arial" w:hAnsi="Arial" w:cs="Arial"/>
          <w:bCs/>
          <w:sz w:val="20"/>
          <w:szCs w:val="20"/>
        </w:rPr>
        <w:t>this survey</w:t>
      </w:r>
      <w:r w:rsidR="00A92692">
        <w:rPr>
          <w:rFonts w:ascii="Arial" w:hAnsi="Arial" w:cs="Arial"/>
          <w:bCs/>
          <w:sz w:val="20"/>
          <w:szCs w:val="20"/>
        </w:rPr>
        <w:t xml:space="preserve">, Research Assistants who participated in the fieldwork </w:t>
      </w:r>
      <w:r w:rsidR="00901BE7" w:rsidRPr="00A92692">
        <w:rPr>
          <w:rFonts w:ascii="Arial" w:hAnsi="Arial" w:cs="Arial"/>
          <w:bCs/>
          <w:sz w:val="20"/>
          <w:szCs w:val="20"/>
        </w:rPr>
        <w:t>and support staff of Environmental Health Research Center</w:t>
      </w:r>
      <w:r w:rsidR="00E155FF" w:rsidRPr="00A92692">
        <w:rPr>
          <w:rFonts w:ascii="Arial" w:hAnsi="Arial" w:cs="Arial"/>
          <w:bCs/>
          <w:sz w:val="20"/>
          <w:szCs w:val="20"/>
        </w:rPr>
        <w:t>, Institute for Medical Research</w:t>
      </w:r>
      <w:r w:rsidR="00B958E6" w:rsidRPr="00A92692">
        <w:rPr>
          <w:rFonts w:ascii="Arial" w:hAnsi="Arial" w:cs="Arial"/>
          <w:bCs/>
          <w:sz w:val="20"/>
          <w:szCs w:val="20"/>
        </w:rPr>
        <w:t xml:space="preserve"> w</w:t>
      </w:r>
      <w:r w:rsidR="00901BE7" w:rsidRPr="00A92692">
        <w:rPr>
          <w:rFonts w:ascii="Arial" w:hAnsi="Arial" w:cs="Arial"/>
          <w:bCs/>
          <w:sz w:val="20"/>
          <w:szCs w:val="20"/>
        </w:rPr>
        <w:t xml:space="preserve">ho directly or indirectly supported the project. </w:t>
      </w:r>
      <w:r w:rsidR="00A92692" w:rsidRPr="00A92692">
        <w:rPr>
          <w:rFonts w:ascii="Arial" w:hAnsi="Arial" w:cs="Arial"/>
          <w:bCs/>
          <w:sz w:val="20"/>
          <w:szCs w:val="20"/>
        </w:rPr>
        <w:t xml:space="preserve">We </w:t>
      </w:r>
      <w:r w:rsidR="005A6B99">
        <w:rPr>
          <w:rFonts w:ascii="Arial" w:hAnsi="Arial" w:cs="Arial"/>
          <w:bCs/>
          <w:sz w:val="20"/>
          <w:szCs w:val="20"/>
        </w:rPr>
        <w:t xml:space="preserve">would like to </w:t>
      </w:r>
      <w:r w:rsidR="00A92692" w:rsidRPr="00A92692">
        <w:rPr>
          <w:rFonts w:ascii="Arial" w:hAnsi="Arial" w:cs="Arial"/>
          <w:bCs/>
          <w:sz w:val="20"/>
          <w:szCs w:val="20"/>
        </w:rPr>
        <w:t xml:space="preserve">thank the Director-General of Health Malaysia for </w:t>
      </w:r>
      <w:r w:rsidR="005A6B99">
        <w:rPr>
          <w:rFonts w:ascii="Arial" w:hAnsi="Arial" w:cs="Arial"/>
          <w:bCs/>
          <w:sz w:val="20"/>
          <w:szCs w:val="20"/>
        </w:rPr>
        <w:t xml:space="preserve">his </w:t>
      </w:r>
      <w:r w:rsidR="00A92692" w:rsidRPr="00A92692">
        <w:rPr>
          <w:rFonts w:ascii="Arial" w:hAnsi="Arial" w:cs="Arial"/>
          <w:bCs/>
          <w:sz w:val="20"/>
          <w:szCs w:val="20"/>
        </w:rPr>
        <w:t xml:space="preserve">permission to publish this article. </w:t>
      </w:r>
    </w:p>
    <w:p w14:paraId="08F415A5" w14:textId="77777777" w:rsidR="00320B6A" w:rsidRDefault="00320B6A" w:rsidP="005C6A5B">
      <w:pPr>
        <w:spacing w:line="360" w:lineRule="auto"/>
        <w:rPr>
          <w:rFonts w:ascii="Arial" w:hAnsi="Arial" w:cs="Arial"/>
          <w:b/>
          <w:bCs/>
          <w:caps/>
          <w:sz w:val="20"/>
          <w:szCs w:val="20"/>
        </w:rPr>
      </w:pPr>
    </w:p>
    <w:p w14:paraId="16EF20DA" w14:textId="77777777" w:rsidR="00A46760" w:rsidRDefault="00A46760" w:rsidP="005C6A5B">
      <w:pPr>
        <w:spacing w:line="360" w:lineRule="auto"/>
        <w:rPr>
          <w:rFonts w:ascii="Arial" w:hAnsi="Arial" w:cs="Arial"/>
          <w:b/>
          <w:bCs/>
          <w:caps/>
          <w:sz w:val="20"/>
          <w:szCs w:val="20"/>
        </w:rPr>
      </w:pPr>
    </w:p>
    <w:p w14:paraId="6ECC10BA" w14:textId="77777777" w:rsidR="0014406E" w:rsidRPr="00A46760" w:rsidRDefault="00A46760" w:rsidP="005C6A5B">
      <w:pPr>
        <w:spacing w:line="360" w:lineRule="auto"/>
        <w:rPr>
          <w:rFonts w:ascii="Arial" w:hAnsi="Arial" w:cs="Arial"/>
          <w:b/>
          <w:bCs/>
          <w:sz w:val="20"/>
          <w:szCs w:val="20"/>
        </w:rPr>
      </w:pPr>
      <w:r w:rsidRPr="00A46760">
        <w:rPr>
          <w:rFonts w:ascii="Arial" w:hAnsi="Arial" w:cs="Arial"/>
          <w:b/>
          <w:bCs/>
          <w:sz w:val="20"/>
          <w:szCs w:val="20"/>
        </w:rPr>
        <w:t>Conflict of interest and funding</w:t>
      </w:r>
    </w:p>
    <w:p w14:paraId="25AA9EFE" w14:textId="77777777" w:rsidR="00A46760" w:rsidRPr="00A46760" w:rsidRDefault="00A46760" w:rsidP="005C6A5B">
      <w:pPr>
        <w:spacing w:line="360" w:lineRule="auto"/>
        <w:rPr>
          <w:rFonts w:ascii="Arial" w:hAnsi="Arial" w:cs="Arial"/>
          <w:bCs/>
          <w:sz w:val="20"/>
          <w:szCs w:val="20"/>
        </w:rPr>
      </w:pPr>
      <w:r w:rsidRPr="00A46760">
        <w:rPr>
          <w:rFonts w:ascii="Arial" w:hAnsi="Arial" w:cs="Arial"/>
          <w:bCs/>
          <w:sz w:val="20"/>
          <w:szCs w:val="20"/>
        </w:rPr>
        <w:t>The authors declare that they have no conflict of interest</w:t>
      </w:r>
    </w:p>
    <w:p w14:paraId="1DA22DA6" w14:textId="77777777" w:rsidR="00A46760" w:rsidRDefault="00A46760" w:rsidP="005C6A5B">
      <w:pPr>
        <w:spacing w:line="360" w:lineRule="auto"/>
        <w:rPr>
          <w:rFonts w:ascii="Arial" w:hAnsi="Arial" w:cs="Arial"/>
          <w:b/>
          <w:bCs/>
          <w:caps/>
          <w:sz w:val="20"/>
          <w:szCs w:val="20"/>
        </w:rPr>
      </w:pPr>
    </w:p>
    <w:p w14:paraId="71BDF5B2" w14:textId="77777777" w:rsidR="00A46760" w:rsidRPr="005E5EAC" w:rsidRDefault="00A46760" w:rsidP="005C6A5B">
      <w:pPr>
        <w:spacing w:line="360" w:lineRule="auto"/>
        <w:rPr>
          <w:rFonts w:ascii="Arial" w:hAnsi="Arial" w:cs="Arial"/>
          <w:b/>
          <w:bCs/>
          <w:caps/>
          <w:sz w:val="20"/>
          <w:szCs w:val="20"/>
        </w:rPr>
      </w:pPr>
    </w:p>
    <w:p w14:paraId="1F8796F1" w14:textId="77777777" w:rsidR="00975133" w:rsidRPr="0028117D" w:rsidRDefault="0033062C" w:rsidP="005C6A5B">
      <w:pPr>
        <w:spacing w:line="360" w:lineRule="auto"/>
        <w:rPr>
          <w:rFonts w:ascii="Arial" w:hAnsi="Arial" w:cs="Arial"/>
          <w:b/>
          <w:bCs/>
          <w:sz w:val="20"/>
          <w:szCs w:val="20"/>
        </w:rPr>
      </w:pPr>
      <w:r w:rsidRPr="0028117D">
        <w:rPr>
          <w:rFonts w:ascii="Arial" w:hAnsi="Arial" w:cs="Arial"/>
          <w:b/>
          <w:bCs/>
          <w:sz w:val="20"/>
          <w:szCs w:val="20"/>
        </w:rPr>
        <w:t>R</w:t>
      </w:r>
      <w:r w:rsidR="00975133" w:rsidRPr="0028117D">
        <w:rPr>
          <w:rFonts w:ascii="Arial" w:hAnsi="Arial" w:cs="Arial"/>
          <w:b/>
          <w:bCs/>
          <w:sz w:val="20"/>
          <w:szCs w:val="20"/>
        </w:rPr>
        <w:t>eferences</w:t>
      </w:r>
    </w:p>
    <w:p w14:paraId="2FB656F8" w14:textId="77777777" w:rsidR="00A46760" w:rsidRDefault="00A46760" w:rsidP="005C6A5B">
      <w:pPr>
        <w:spacing w:line="360" w:lineRule="auto"/>
        <w:rPr>
          <w:rFonts w:ascii="Arial" w:hAnsi="Arial" w:cs="Arial"/>
          <w:b/>
          <w:bCs/>
          <w:caps/>
          <w:sz w:val="20"/>
          <w:szCs w:val="20"/>
        </w:rPr>
      </w:pPr>
    </w:p>
    <w:tbl>
      <w:tblPr>
        <w:tblStyle w:val="Tabellrutnt"/>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8550"/>
      </w:tblGrid>
      <w:tr w:rsidR="00A46760" w14:paraId="06D8743C" w14:textId="77777777" w:rsidTr="00E1292C">
        <w:tc>
          <w:tcPr>
            <w:tcW w:w="738" w:type="dxa"/>
          </w:tcPr>
          <w:p w14:paraId="01334383"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26B19CC8" w14:textId="77777777" w:rsidR="00A46760" w:rsidRPr="00E45CA4" w:rsidRDefault="007B05E2" w:rsidP="005C6A5B">
            <w:pPr>
              <w:spacing w:line="360" w:lineRule="auto"/>
              <w:rPr>
                <w:rFonts w:ascii="Arial" w:hAnsi="Arial" w:cs="Arial"/>
                <w:sz w:val="20"/>
                <w:szCs w:val="20"/>
              </w:rPr>
            </w:pPr>
            <w:r w:rsidRPr="00E45CA4">
              <w:rPr>
                <w:rFonts w:ascii="Arial" w:hAnsi="Arial" w:cs="Arial"/>
                <w:sz w:val="20"/>
                <w:szCs w:val="20"/>
              </w:rPr>
              <w:t>Burger J, Fleischer J</w:t>
            </w:r>
            <w:r w:rsidR="00C02616" w:rsidRPr="00E45CA4">
              <w:rPr>
                <w:rFonts w:ascii="Arial" w:hAnsi="Arial" w:cs="Arial"/>
                <w:sz w:val="20"/>
                <w:szCs w:val="20"/>
              </w:rPr>
              <w:t xml:space="preserve">, </w:t>
            </w:r>
            <w:r w:rsidRPr="00E45CA4">
              <w:rPr>
                <w:rFonts w:ascii="Arial" w:hAnsi="Arial" w:cs="Arial"/>
                <w:sz w:val="20"/>
                <w:szCs w:val="20"/>
              </w:rPr>
              <w:t xml:space="preserve">Gochfeld M. Fish, shellfish, and meat meals of the public in Singapore. </w:t>
            </w:r>
            <w:r w:rsidR="003927C7" w:rsidRPr="00E45CA4">
              <w:rPr>
                <w:rFonts w:ascii="Arial" w:hAnsi="Arial" w:cs="Arial"/>
                <w:sz w:val="20"/>
                <w:szCs w:val="20"/>
              </w:rPr>
              <w:t>Environ</w:t>
            </w:r>
            <w:r w:rsidRPr="00E45CA4">
              <w:rPr>
                <w:rFonts w:ascii="Arial" w:hAnsi="Arial" w:cs="Arial"/>
                <w:sz w:val="20"/>
                <w:szCs w:val="20"/>
              </w:rPr>
              <w:t xml:space="preserve"> Res. </w:t>
            </w:r>
            <w:r w:rsidR="00C02616" w:rsidRPr="00E45CA4">
              <w:rPr>
                <w:rFonts w:ascii="Arial" w:hAnsi="Arial" w:cs="Arial"/>
                <w:sz w:val="20"/>
                <w:szCs w:val="20"/>
              </w:rPr>
              <w:t>2003;</w:t>
            </w:r>
            <w:r w:rsidRPr="00E45CA4">
              <w:rPr>
                <w:rFonts w:ascii="Arial" w:hAnsi="Arial" w:cs="Arial"/>
                <w:sz w:val="20"/>
                <w:szCs w:val="20"/>
              </w:rPr>
              <w:t>92: 254–261</w:t>
            </w:r>
            <w:r w:rsidR="00F622D2" w:rsidRPr="00E45CA4">
              <w:rPr>
                <w:rFonts w:ascii="Arial" w:hAnsi="Arial" w:cs="Arial"/>
                <w:sz w:val="20"/>
                <w:szCs w:val="20"/>
              </w:rPr>
              <w:t>.</w:t>
            </w:r>
            <w:r w:rsidR="003B1203" w:rsidRPr="00E45CA4">
              <w:rPr>
                <w:rFonts w:ascii="Arial" w:hAnsi="Arial" w:cs="Arial"/>
                <w:sz w:val="20"/>
                <w:szCs w:val="20"/>
              </w:rPr>
              <w:t xml:space="preserve"> </w:t>
            </w:r>
            <w:r w:rsidR="000C433A">
              <w:rPr>
                <w:rFonts w:ascii="Times New Roman" w:hAnsi="Times New Roman" w:cs="Times New Roman"/>
              </w:rPr>
              <w:fldChar w:fldCharType="begin"/>
            </w:r>
            <w:r w:rsidR="000C433A">
              <w:instrText xml:space="preserve"> HYPERLINK "http://dx.doi.org/10.1016/S0013-9351%2803%2900015-X" \t "doilink" </w:instrText>
            </w:r>
            <w:r w:rsidR="000C433A">
              <w:rPr>
                <w:rFonts w:ascii="Times New Roman" w:eastAsia="Times New Roman" w:hAnsi="Times New Roman" w:cs="Times New Roman"/>
              </w:rPr>
              <w:fldChar w:fldCharType="separate"/>
            </w:r>
            <w:r w:rsidR="003B1203" w:rsidRPr="00E45CA4">
              <w:rPr>
                <w:rStyle w:val="Hyperlnk"/>
                <w:rFonts w:ascii="Arial" w:hAnsi="Arial" w:cs="Arial"/>
                <w:color w:val="auto"/>
                <w:sz w:val="20"/>
                <w:szCs w:val="20"/>
                <w:u w:val="none"/>
              </w:rPr>
              <w:t>doi:10.1016/S0013-9351(03)00015-X</w:t>
            </w:r>
            <w:r w:rsidR="000C433A">
              <w:rPr>
                <w:rStyle w:val="Hyperlnk"/>
                <w:rFonts w:ascii="Arial" w:hAnsi="Arial" w:cs="Arial"/>
                <w:color w:val="auto"/>
                <w:sz w:val="20"/>
                <w:szCs w:val="20"/>
                <w:u w:val="none"/>
              </w:rPr>
              <w:fldChar w:fldCharType="end"/>
            </w:r>
          </w:p>
        </w:tc>
      </w:tr>
      <w:tr w:rsidR="00A46760" w14:paraId="2D497E7B" w14:textId="77777777" w:rsidTr="00E1292C">
        <w:tc>
          <w:tcPr>
            <w:tcW w:w="738" w:type="dxa"/>
          </w:tcPr>
          <w:p w14:paraId="38EFDD07"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64FF32B7" w14:textId="77777777" w:rsidR="00A46760" w:rsidRPr="00E45CA4" w:rsidRDefault="00D81F0E" w:rsidP="005C6A5B">
            <w:pPr>
              <w:tabs>
                <w:tab w:val="left" w:pos="9360"/>
              </w:tabs>
              <w:spacing w:line="360" w:lineRule="auto"/>
              <w:rPr>
                <w:rFonts w:ascii="Arial" w:hAnsi="Arial" w:cs="Arial"/>
                <w:b/>
                <w:bCs/>
                <w:caps/>
                <w:sz w:val="20"/>
                <w:szCs w:val="20"/>
              </w:rPr>
            </w:pPr>
            <w:r w:rsidRPr="00E45CA4">
              <w:rPr>
                <w:rFonts w:ascii="Arial" w:hAnsi="Arial" w:cs="Arial"/>
                <w:bCs/>
                <w:sz w:val="20"/>
                <w:szCs w:val="20"/>
              </w:rPr>
              <w:t xml:space="preserve">Norimah AK, Safiah M, Jamal K, Siti Haslinda, Zuhaida H, Rohida S, </w:t>
            </w:r>
            <w:r w:rsidR="00C02616" w:rsidRPr="00E45CA4">
              <w:rPr>
                <w:rFonts w:ascii="Arial" w:hAnsi="Arial" w:cs="Arial"/>
                <w:bCs/>
                <w:sz w:val="20"/>
                <w:szCs w:val="20"/>
              </w:rPr>
              <w:t xml:space="preserve">et al. </w:t>
            </w:r>
            <w:r w:rsidRPr="00E45CA4">
              <w:rPr>
                <w:rFonts w:ascii="Arial" w:hAnsi="Arial" w:cs="Arial"/>
                <w:bCs/>
                <w:sz w:val="20"/>
                <w:szCs w:val="20"/>
              </w:rPr>
              <w:t xml:space="preserve">Food consumption patterns: Findings from the Malaysian Adult Nutrition Survey (MANS). </w:t>
            </w:r>
            <w:r w:rsidRPr="00E45CA4">
              <w:rPr>
                <w:rStyle w:val="st"/>
                <w:rFonts w:ascii="Arial" w:hAnsi="Arial" w:cs="Arial"/>
                <w:sz w:val="20"/>
                <w:szCs w:val="20"/>
              </w:rPr>
              <w:t>Mal J</w:t>
            </w:r>
            <w:r w:rsidR="003927C7" w:rsidRPr="00E45CA4">
              <w:rPr>
                <w:rStyle w:val="st"/>
                <w:rFonts w:ascii="Arial" w:hAnsi="Arial" w:cs="Arial"/>
                <w:sz w:val="20"/>
                <w:szCs w:val="20"/>
              </w:rPr>
              <w:t xml:space="preserve"> </w:t>
            </w:r>
            <w:r w:rsidR="003927C7" w:rsidRPr="00E45CA4">
              <w:rPr>
                <w:rStyle w:val="Betoning"/>
                <w:rFonts w:ascii="Arial" w:hAnsi="Arial" w:cs="Arial"/>
                <w:sz w:val="20"/>
                <w:szCs w:val="20"/>
              </w:rPr>
              <w:t>Nutr</w:t>
            </w:r>
            <w:r w:rsidR="003B1203" w:rsidRPr="00E45CA4">
              <w:rPr>
                <w:rStyle w:val="Betoning"/>
                <w:rFonts w:ascii="Arial" w:hAnsi="Arial" w:cs="Arial"/>
                <w:sz w:val="20"/>
                <w:szCs w:val="20"/>
              </w:rPr>
              <w:t xml:space="preserve"> </w:t>
            </w:r>
            <w:r w:rsidR="003B1203" w:rsidRPr="00E45CA4">
              <w:rPr>
                <w:rFonts w:ascii="Arial" w:hAnsi="Arial" w:cs="Arial"/>
                <w:bCs/>
                <w:sz w:val="20"/>
                <w:szCs w:val="20"/>
              </w:rPr>
              <w:t>2008;</w:t>
            </w:r>
            <w:r w:rsidRPr="00E45CA4">
              <w:rPr>
                <w:rFonts w:ascii="Arial" w:hAnsi="Arial" w:cs="Arial"/>
                <w:bCs/>
                <w:sz w:val="20"/>
                <w:szCs w:val="20"/>
              </w:rPr>
              <w:t>14(1):25-39.</w:t>
            </w:r>
            <w:r w:rsidR="003B1203" w:rsidRPr="00E45CA4">
              <w:rPr>
                <w:rFonts w:ascii="Arial" w:hAnsi="Arial" w:cs="Arial"/>
                <w:sz w:val="20"/>
                <w:szCs w:val="20"/>
              </w:rPr>
              <w:t xml:space="preserve"> </w:t>
            </w:r>
            <w:r w:rsidR="003B1203" w:rsidRPr="00E45CA4">
              <w:rPr>
                <w:rStyle w:val="HTML-citat"/>
                <w:rFonts w:ascii="Arial" w:hAnsi="Arial" w:cs="Arial"/>
                <w:sz w:val="20"/>
                <w:szCs w:val="20"/>
              </w:rPr>
              <w:t>www.ncbi.nlm.nih.gov/pubmed/22691762</w:t>
            </w:r>
          </w:p>
        </w:tc>
      </w:tr>
      <w:tr w:rsidR="00A46760" w14:paraId="7349B3AC" w14:textId="77777777" w:rsidTr="00E1292C">
        <w:tc>
          <w:tcPr>
            <w:tcW w:w="738" w:type="dxa"/>
          </w:tcPr>
          <w:p w14:paraId="77861304"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6D947497" w14:textId="77777777" w:rsidR="00A46760" w:rsidRPr="00E45CA4" w:rsidRDefault="00132ED8" w:rsidP="005C6A5B">
            <w:pPr>
              <w:spacing w:line="360" w:lineRule="auto"/>
              <w:rPr>
                <w:rFonts w:ascii="Arial" w:hAnsi="Arial" w:cs="Arial"/>
                <w:sz w:val="20"/>
                <w:szCs w:val="20"/>
              </w:rPr>
            </w:pPr>
            <w:r w:rsidRPr="00E45CA4">
              <w:rPr>
                <w:rFonts w:ascii="Arial" w:hAnsi="Arial" w:cs="Arial"/>
                <w:bCs/>
                <w:sz w:val="20"/>
                <w:szCs w:val="20"/>
              </w:rPr>
              <w:t xml:space="preserve">York R, </w:t>
            </w:r>
            <w:r w:rsidR="007417E8" w:rsidRPr="00E45CA4">
              <w:rPr>
                <w:rFonts w:ascii="Arial" w:hAnsi="Arial" w:cs="Arial"/>
                <w:bCs/>
                <w:sz w:val="20"/>
                <w:szCs w:val="20"/>
              </w:rPr>
              <w:t>Gossard MH. Cross-national meat and fish consumption:  exploring the effects of modernization and ecological context. Ecol</w:t>
            </w:r>
            <w:r w:rsidR="003927C7" w:rsidRPr="00E45CA4">
              <w:rPr>
                <w:rFonts w:ascii="Arial" w:hAnsi="Arial" w:cs="Arial"/>
                <w:bCs/>
                <w:sz w:val="20"/>
                <w:szCs w:val="20"/>
              </w:rPr>
              <w:t xml:space="preserve"> </w:t>
            </w:r>
            <w:r w:rsidR="007417E8" w:rsidRPr="00E45CA4">
              <w:rPr>
                <w:rFonts w:ascii="Arial" w:hAnsi="Arial" w:cs="Arial"/>
                <w:bCs/>
                <w:sz w:val="20"/>
                <w:szCs w:val="20"/>
              </w:rPr>
              <w:t>Econ</w:t>
            </w:r>
            <w:r w:rsidR="003927C7" w:rsidRPr="00E45CA4">
              <w:rPr>
                <w:rFonts w:ascii="Arial" w:hAnsi="Arial" w:cs="Arial"/>
                <w:bCs/>
                <w:sz w:val="20"/>
                <w:szCs w:val="20"/>
              </w:rPr>
              <w:t xml:space="preserve">. </w:t>
            </w:r>
            <w:r w:rsidRPr="00E45CA4">
              <w:rPr>
                <w:rFonts w:ascii="Arial" w:hAnsi="Arial" w:cs="Arial"/>
                <w:bCs/>
                <w:sz w:val="20"/>
                <w:szCs w:val="20"/>
              </w:rPr>
              <w:t>2004;</w:t>
            </w:r>
            <w:r w:rsidR="007417E8" w:rsidRPr="00E45CA4">
              <w:rPr>
                <w:rFonts w:ascii="Arial" w:hAnsi="Arial" w:cs="Arial"/>
                <w:bCs/>
                <w:sz w:val="20"/>
                <w:szCs w:val="20"/>
              </w:rPr>
              <w:t>48:293-302.</w:t>
            </w:r>
            <w:r w:rsidRPr="00E45CA4">
              <w:rPr>
                <w:rFonts w:ascii="Arial" w:hAnsi="Arial" w:cs="Arial"/>
                <w:sz w:val="20"/>
                <w:szCs w:val="20"/>
              </w:rPr>
              <w:t xml:space="preserve"> </w:t>
            </w:r>
            <w:r w:rsidR="000C433A">
              <w:rPr>
                <w:rFonts w:ascii="Times New Roman" w:hAnsi="Times New Roman" w:cs="Times New Roman"/>
              </w:rPr>
              <w:fldChar w:fldCharType="begin"/>
            </w:r>
            <w:r w:rsidR="000C433A">
              <w:instrText xml:space="preserve"> HYPERLINK "http://dx.doi.org/10.1016/j.ecolecon.2003.10.009" \t "doilink" </w:instrText>
            </w:r>
            <w:r w:rsidR="000C433A">
              <w:rPr>
                <w:rFonts w:ascii="Times New Roman" w:eastAsia="Times New Roman" w:hAnsi="Times New Roman" w:cs="Times New Roman"/>
              </w:rPr>
              <w:fldChar w:fldCharType="separate"/>
            </w:r>
            <w:r w:rsidRPr="00E45CA4">
              <w:rPr>
                <w:rStyle w:val="Hyperlnk"/>
                <w:rFonts w:ascii="Arial" w:hAnsi="Arial" w:cs="Arial"/>
                <w:color w:val="auto"/>
                <w:sz w:val="20"/>
                <w:szCs w:val="20"/>
                <w:u w:val="none"/>
              </w:rPr>
              <w:t>doi:10.1016/j.ecolecon.2003.10.009</w:t>
            </w:r>
            <w:r w:rsidR="000C433A">
              <w:rPr>
                <w:rStyle w:val="Hyperlnk"/>
                <w:rFonts w:ascii="Arial" w:hAnsi="Arial" w:cs="Arial"/>
                <w:color w:val="auto"/>
                <w:sz w:val="20"/>
                <w:szCs w:val="20"/>
                <w:u w:val="none"/>
              </w:rPr>
              <w:fldChar w:fldCharType="end"/>
            </w:r>
          </w:p>
        </w:tc>
      </w:tr>
      <w:tr w:rsidR="00A46760" w14:paraId="490F67B0" w14:textId="77777777" w:rsidTr="00E1292C">
        <w:tc>
          <w:tcPr>
            <w:tcW w:w="738" w:type="dxa"/>
          </w:tcPr>
          <w:p w14:paraId="6D7EC032"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32A041F7" w14:textId="77777777" w:rsidR="00A46760" w:rsidRPr="00E45CA4" w:rsidRDefault="007B05E2" w:rsidP="005C6A5B">
            <w:pPr>
              <w:spacing w:line="360" w:lineRule="auto"/>
              <w:ind w:right="-9"/>
              <w:rPr>
                <w:rFonts w:ascii="Arial" w:hAnsi="Arial" w:cs="Arial"/>
                <w:b/>
                <w:bCs/>
                <w:caps/>
                <w:sz w:val="20"/>
                <w:szCs w:val="20"/>
              </w:rPr>
            </w:pPr>
            <w:r w:rsidRPr="00E45CA4">
              <w:rPr>
                <w:rFonts w:ascii="Arial" w:hAnsi="Arial" w:cs="Arial"/>
                <w:sz w:val="20"/>
                <w:szCs w:val="20"/>
              </w:rPr>
              <w:t xml:space="preserve">Moya J, Itkin C, Selevan SG, Rogers JW, Clickner RP. Estimates of fish consumption rates for consumers of bought and self-caught fish in Connecticut, Florida, Minnesota and North Dakota. </w:t>
            </w:r>
            <w:r w:rsidRPr="00E45CA4">
              <w:rPr>
                <w:rStyle w:val="Betoning"/>
                <w:rFonts w:ascii="Arial" w:hAnsi="Arial" w:cs="Arial"/>
                <w:sz w:val="20"/>
                <w:szCs w:val="20"/>
              </w:rPr>
              <w:t>Sci</w:t>
            </w:r>
            <w:r w:rsidRPr="00E45CA4">
              <w:rPr>
                <w:rStyle w:val="st"/>
                <w:rFonts w:ascii="Arial" w:hAnsi="Arial" w:cs="Arial"/>
                <w:sz w:val="20"/>
                <w:szCs w:val="20"/>
              </w:rPr>
              <w:t xml:space="preserve"> </w:t>
            </w:r>
            <w:r w:rsidRPr="00E45CA4">
              <w:rPr>
                <w:rStyle w:val="Betoning"/>
                <w:rFonts w:ascii="Arial" w:hAnsi="Arial" w:cs="Arial"/>
                <w:sz w:val="20"/>
                <w:szCs w:val="20"/>
              </w:rPr>
              <w:t>Total Environ.</w:t>
            </w:r>
            <w:r w:rsidRPr="00E45CA4">
              <w:rPr>
                <w:rStyle w:val="st"/>
                <w:rFonts w:ascii="Arial" w:hAnsi="Arial" w:cs="Arial"/>
                <w:sz w:val="20"/>
                <w:szCs w:val="20"/>
              </w:rPr>
              <w:t xml:space="preserve"> </w:t>
            </w:r>
            <w:r w:rsidRPr="00E45CA4">
              <w:rPr>
                <w:rFonts w:ascii="Arial" w:hAnsi="Arial" w:cs="Arial"/>
                <w:sz w:val="20"/>
                <w:szCs w:val="20"/>
              </w:rPr>
              <w:t xml:space="preserve"> </w:t>
            </w:r>
            <w:r w:rsidR="00132ED8" w:rsidRPr="00E45CA4">
              <w:rPr>
                <w:rFonts w:ascii="Arial" w:hAnsi="Arial" w:cs="Arial"/>
                <w:sz w:val="20"/>
                <w:szCs w:val="20"/>
              </w:rPr>
              <w:t>2008;</w:t>
            </w:r>
            <w:r w:rsidRPr="00E45CA4">
              <w:rPr>
                <w:rFonts w:ascii="Arial" w:hAnsi="Arial" w:cs="Arial"/>
                <w:sz w:val="20"/>
                <w:szCs w:val="20"/>
              </w:rPr>
              <w:t>403:89-98.</w:t>
            </w:r>
            <w:r w:rsidR="00290EA8" w:rsidRPr="00E45CA4">
              <w:rPr>
                <w:rFonts w:ascii="Arial" w:hAnsi="Arial" w:cs="Arial"/>
                <w:sz w:val="20"/>
                <w:szCs w:val="20"/>
              </w:rPr>
              <w:t xml:space="preserve">   </w:t>
            </w:r>
            <w:r w:rsidR="000C433A">
              <w:rPr>
                <w:rFonts w:ascii="Times New Roman" w:hAnsi="Times New Roman" w:cs="Times New Roman"/>
              </w:rPr>
              <w:fldChar w:fldCharType="begin"/>
            </w:r>
            <w:r w:rsidR="000C433A">
              <w:instrText xml:space="preserve"> HYPERLINK "http://dx.doi.org/10.1016/j.scitotenv.2008.05.023" \t "doilink" </w:instrText>
            </w:r>
            <w:r w:rsidR="000C433A">
              <w:rPr>
                <w:rFonts w:ascii="Times New Roman" w:eastAsia="Times New Roman" w:hAnsi="Times New Roman" w:cs="Times New Roman"/>
              </w:rPr>
              <w:fldChar w:fldCharType="separate"/>
            </w:r>
            <w:r w:rsidR="00132ED8" w:rsidRPr="00E45CA4">
              <w:rPr>
                <w:rStyle w:val="Hyperlnk"/>
                <w:rFonts w:ascii="Arial" w:hAnsi="Arial" w:cs="Arial"/>
                <w:color w:val="auto"/>
                <w:sz w:val="20"/>
                <w:szCs w:val="20"/>
                <w:u w:val="none"/>
              </w:rPr>
              <w:t>doi:10.1016/j.scitotenv.2008.05.023</w:t>
            </w:r>
            <w:r w:rsidR="000C433A">
              <w:rPr>
                <w:rStyle w:val="Hyperlnk"/>
                <w:rFonts w:ascii="Arial" w:hAnsi="Arial" w:cs="Arial"/>
                <w:color w:val="auto"/>
                <w:sz w:val="20"/>
                <w:szCs w:val="20"/>
                <w:u w:val="none"/>
              </w:rPr>
              <w:fldChar w:fldCharType="end"/>
            </w:r>
          </w:p>
        </w:tc>
      </w:tr>
      <w:tr w:rsidR="00A46760" w14:paraId="7A73BD6D" w14:textId="77777777" w:rsidTr="00E1292C">
        <w:tc>
          <w:tcPr>
            <w:tcW w:w="738" w:type="dxa"/>
          </w:tcPr>
          <w:p w14:paraId="6F09A54C"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6017570F" w14:textId="77777777" w:rsidR="00A46760" w:rsidRPr="00E45CA4" w:rsidRDefault="00D81F0E" w:rsidP="005C6A5B">
            <w:pPr>
              <w:spacing w:line="360" w:lineRule="auto"/>
              <w:rPr>
                <w:rFonts w:ascii="Arial" w:hAnsi="Arial" w:cs="Arial"/>
                <w:sz w:val="20"/>
                <w:szCs w:val="20"/>
              </w:rPr>
            </w:pPr>
            <w:r w:rsidRPr="00E45CA4">
              <w:rPr>
                <w:rFonts w:ascii="Arial" w:hAnsi="Arial" w:cs="Arial"/>
                <w:bCs/>
                <w:sz w:val="20"/>
                <w:szCs w:val="20"/>
              </w:rPr>
              <w:t xml:space="preserve">Sidhu KS. Health benefits and potential risks related to consumption of fish or fish oil. </w:t>
            </w:r>
            <w:r w:rsidR="003927C7" w:rsidRPr="00E45CA4">
              <w:rPr>
                <w:rStyle w:val="st"/>
                <w:rFonts w:ascii="Arial" w:hAnsi="Arial" w:cs="Arial"/>
                <w:sz w:val="20"/>
                <w:szCs w:val="20"/>
              </w:rPr>
              <w:t>Regul Toxicol Pharmacol</w:t>
            </w:r>
            <w:r w:rsidRPr="00E45CA4">
              <w:rPr>
                <w:rFonts w:ascii="Arial" w:hAnsi="Arial" w:cs="Arial"/>
                <w:bCs/>
                <w:sz w:val="20"/>
                <w:szCs w:val="20"/>
              </w:rPr>
              <w:t xml:space="preserve">. </w:t>
            </w:r>
            <w:r w:rsidR="00132ED8" w:rsidRPr="00E45CA4">
              <w:rPr>
                <w:rFonts w:ascii="Arial" w:hAnsi="Arial" w:cs="Arial"/>
                <w:bCs/>
                <w:sz w:val="20"/>
                <w:szCs w:val="20"/>
              </w:rPr>
              <w:t>2003;</w:t>
            </w:r>
            <w:r w:rsidRPr="00E45CA4">
              <w:rPr>
                <w:rFonts w:ascii="Arial" w:hAnsi="Arial" w:cs="Arial"/>
                <w:bCs/>
                <w:sz w:val="20"/>
                <w:szCs w:val="20"/>
              </w:rPr>
              <w:t>38:336-344.</w:t>
            </w:r>
            <w:r w:rsidR="00132ED8" w:rsidRPr="00E45CA4">
              <w:rPr>
                <w:rFonts w:ascii="Arial" w:hAnsi="Arial" w:cs="Arial"/>
                <w:bCs/>
                <w:sz w:val="20"/>
                <w:szCs w:val="20"/>
              </w:rPr>
              <w:t xml:space="preserve"> </w:t>
            </w:r>
            <w:r w:rsidR="000C433A">
              <w:rPr>
                <w:rFonts w:ascii="Times New Roman" w:hAnsi="Times New Roman" w:cs="Times New Roman"/>
              </w:rPr>
              <w:fldChar w:fldCharType="begin"/>
            </w:r>
            <w:r w:rsidR="000C433A">
              <w:instrText xml:space="preserve"> HYPERLINK "http://dx.doi.org/10.1016/j.yrtph.2003.07.002" \t "doilink" </w:instrText>
            </w:r>
            <w:r w:rsidR="000C433A">
              <w:rPr>
                <w:rFonts w:ascii="Times New Roman" w:eastAsia="Times New Roman" w:hAnsi="Times New Roman" w:cs="Times New Roman"/>
              </w:rPr>
              <w:fldChar w:fldCharType="separate"/>
            </w:r>
            <w:r w:rsidR="00132ED8" w:rsidRPr="00E45CA4">
              <w:rPr>
                <w:rStyle w:val="Hyperlnk"/>
                <w:rFonts w:ascii="Arial" w:hAnsi="Arial" w:cs="Arial"/>
                <w:color w:val="auto"/>
                <w:sz w:val="20"/>
                <w:szCs w:val="20"/>
                <w:u w:val="none"/>
              </w:rPr>
              <w:t>doi:10.1016/j.yrtph.2003.07.002</w:t>
            </w:r>
            <w:r w:rsidR="000C433A">
              <w:rPr>
                <w:rStyle w:val="Hyperlnk"/>
                <w:rFonts w:ascii="Arial" w:hAnsi="Arial" w:cs="Arial"/>
                <w:color w:val="auto"/>
                <w:sz w:val="20"/>
                <w:szCs w:val="20"/>
                <w:u w:val="none"/>
              </w:rPr>
              <w:fldChar w:fldCharType="end"/>
            </w:r>
          </w:p>
        </w:tc>
      </w:tr>
      <w:tr w:rsidR="00A46760" w14:paraId="42A5C9C8" w14:textId="77777777" w:rsidTr="00E1292C">
        <w:tc>
          <w:tcPr>
            <w:tcW w:w="738" w:type="dxa"/>
          </w:tcPr>
          <w:p w14:paraId="4536FCC7"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698C33A2" w14:textId="77777777" w:rsidR="00A46760" w:rsidRPr="00E45CA4" w:rsidRDefault="007B05E2" w:rsidP="005C6A5B">
            <w:pPr>
              <w:spacing w:line="360" w:lineRule="auto"/>
              <w:rPr>
                <w:rFonts w:ascii="Arial" w:hAnsi="Arial" w:cs="Arial"/>
                <w:sz w:val="20"/>
                <w:szCs w:val="20"/>
              </w:rPr>
            </w:pPr>
            <w:r w:rsidRPr="00E45CA4">
              <w:rPr>
                <w:rFonts w:ascii="Arial" w:hAnsi="Arial" w:cs="Arial"/>
                <w:sz w:val="20"/>
                <w:szCs w:val="20"/>
              </w:rPr>
              <w:t>Domingo JL, Bocio A, Falco G</w:t>
            </w:r>
            <w:r w:rsidR="00132ED8" w:rsidRPr="00E45CA4">
              <w:rPr>
                <w:rFonts w:ascii="Arial" w:hAnsi="Arial" w:cs="Arial"/>
                <w:sz w:val="20"/>
                <w:szCs w:val="20"/>
              </w:rPr>
              <w:t xml:space="preserve">, </w:t>
            </w:r>
            <w:r w:rsidRPr="00E45CA4">
              <w:rPr>
                <w:rFonts w:ascii="Arial" w:hAnsi="Arial" w:cs="Arial"/>
                <w:sz w:val="20"/>
                <w:szCs w:val="20"/>
              </w:rPr>
              <w:t xml:space="preserve">Llobet JM. Benefit and risk of fish consumption part 1. A quantitative analysis of the intake of omega-3 fatty acids and chemical contaminants. </w:t>
            </w:r>
            <w:r w:rsidRPr="00E45CA4">
              <w:rPr>
                <w:rStyle w:val="Betoning"/>
                <w:rFonts w:ascii="Arial" w:hAnsi="Arial" w:cs="Arial"/>
                <w:sz w:val="20"/>
                <w:szCs w:val="20"/>
              </w:rPr>
              <w:t xml:space="preserve">Toxicol.  </w:t>
            </w:r>
            <w:r w:rsidR="00132ED8" w:rsidRPr="00E45CA4">
              <w:rPr>
                <w:rFonts w:ascii="Arial" w:hAnsi="Arial" w:cs="Arial"/>
                <w:sz w:val="20"/>
                <w:szCs w:val="20"/>
              </w:rPr>
              <w:t>2007;</w:t>
            </w:r>
            <w:r w:rsidRPr="00E45CA4">
              <w:rPr>
                <w:rFonts w:ascii="Arial" w:hAnsi="Arial" w:cs="Arial"/>
                <w:sz w:val="20"/>
                <w:szCs w:val="20"/>
              </w:rPr>
              <w:t>230:219-226.</w:t>
            </w:r>
            <w:r w:rsidR="00132ED8" w:rsidRPr="00E45CA4">
              <w:rPr>
                <w:rFonts w:ascii="Arial" w:hAnsi="Arial" w:cs="Arial"/>
                <w:sz w:val="20"/>
                <w:szCs w:val="20"/>
              </w:rPr>
              <w:t xml:space="preserve"> </w:t>
            </w:r>
            <w:r w:rsidR="000C433A">
              <w:rPr>
                <w:rFonts w:ascii="Times New Roman" w:hAnsi="Times New Roman" w:cs="Times New Roman"/>
              </w:rPr>
              <w:fldChar w:fldCharType="begin"/>
            </w:r>
            <w:r w:rsidR="000C433A">
              <w:instrText xml:space="preserve"> HYPERLINK "http://dx.doi.org/10.1016/j.tox.2006.11.054" \t "doilink" </w:instrText>
            </w:r>
            <w:r w:rsidR="000C433A">
              <w:rPr>
                <w:rFonts w:ascii="Times New Roman" w:eastAsia="Times New Roman" w:hAnsi="Times New Roman" w:cs="Times New Roman"/>
              </w:rPr>
              <w:fldChar w:fldCharType="separate"/>
            </w:r>
            <w:r w:rsidR="00132ED8" w:rsidRPr="00E45CA4">
              <w:rPr>
                <w:rStyle w:val="Hyperlnk"/>
                <w:rFonts w:ascii="Arial" w:hAnsi="Arial" w:cs="Arial"/>
                <w:color w:val="auto"/>
                <w:sz w:val="20"/>
                <w:szCs w:val="20"/>
                <w:u w:val="none"/>
              </w:rPr>
              <w:t>doi:10.1016/j.tox.2006.11.054</w:t>
            </w:r>
            <w:r w:rsidR="000C433A">
              <w:rPr>
                <w:rStyle w:val="Hyperlnk"/>
                <w:rFonts w:ascii="Arial" w:hAnsi="Arial" w:cs="Arial"/>
                <w:color w:val="auto"/>
                <w:sz w:val="20"/>
                <w:szCs w:val="20"/>
                <w:u w:val="none"/>
              </w:rPr>
              <w:fldChar w:fldCharType="end"/>
            </w:r>
          </w:p>
        </w:tc>
      </w:tr>
      <w:tr w:rsidR="00A46760" w14:paraId="5E893618" w14:textId="77777777" w:rsidTr="00E1292C">
        <w:tc>
          <w:tcPr>
            <w:tcW w:w="738" w:type="dxa"/>
          </w:tcPr>
          <w:p w14:paraId="6D3AE820"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07E8181A" w14:textId="77777777" w:rsidR="00E45CA4" w:rsidRDefault="007B05E2" w:rsidP="005C6A5B">
            <w:pPr>
              <w:spacing w:line="360" w:lineRule="auto"/>
              <w:rPr>
                <w:rFonts w:ascii="Arial" w:hAnsi="Arial" w:cs="Arial"/>
                <w:sz w:val="20"/>
                <w:szCs w:val="20"/>
              </w:rPr>
            </w:pPr>
            <w:r w:rsidRPr="00E45CA4">
              <w:rPr>
                <w:rFonts w:ascii="Arial" w:hAnsi="Arial" w:cs="Arial"/>
                <w:sz w:val="20"/>
                <w:szCs w:val="20"/>
              </w:rPr>
              <w:t>Burger J. Fishing, fish consumption and knowledge about advisories in college students and others in central New Jersey. Environ</w:t>
            </w:r>
            <w:r w:rsidR="003927C7" w:rsidRPr="00E45CA4">
              <w:rPr>
                <w:rFonts w:ascii="Arial" w:hAnsi="Arial" w:cs="Arial"/>
                <w:sz w:val="20"/>
                <w:szCs w:val="20"/>
              </w:rPr>
              <w:t xml:space="preserve"> </w:t>
            </w:r>
            <w:r w:rsidRPr="00E45CA4">
              <w:rPr>
                <w:rFonts w:ascii="Arial" w:hAnsi="Arial" w:cs="Arial"/>
                <w:sz w:val="20"/>
                <w:szCs w:val="20"/>
              </w:rPr>
              <w:t xml:space="preserve">Res. </w:t>
            </w:r>
            <w:r w:rsidR="00132ED8" w:rsidRPr="00E45CA4">
              <w:rPr>
                <w:rFonts w:ascii="Arial" w:hAnsi="Arial" w:cs="Arial"/>
                <w:sz w:val="20"/>
                <w:szCs w:val="20"/>
              </w:rPr>
              <w:t>2005;</w:t>
            </w:r>
            <w:r w:rsidRPr="00E45CA4">
              <w:rPr>
                <w:rFonts w:ascii="Arial" w:hAnsi="Arial" w:cs="Arial"/>
                <w:sz w:val="20"/>
                <w:szCs w:val="20"/>
              </w:rPr>
              <w:t>98:268-275.</w:t>
            </w:r>
            <w:r w:rsidR="002E012E" w:rsidRPr="00E45CA4">
              <w:rPr>
                <w:rFonts w:ascii="Arial" w:hAnsi="Arial" w:cs="Arial"/>
                <w:sz w:val="20"/>
                <w:szCs w:val="20"/>
              </w:rPr>
              <w:t xml:space="preserve"> </w:t>
            </w:r>
          </w:p>
          <w:p w14:paraId="6DF15650" w14:textId="77777777" w:rsidR="00A46760" w:rsidRPr="00E45CA4" w:rsidRDefault="000C433A" w:rsidP="005C6A5B">
            <w:pPr>
              <w:spacing w:line="360" w:lineRule="auto"/>
              <w:rPr>
                <w:rFonts w:ascii="Arial" w:hAnsi="Arial" w:cs="Arial"/>
                <w:sz w:val="20"/>
                <w:szCs w:val="20"/>
              </w:rPr>
            </w:pPr>
            <w:r>
              <w:rPr>
                <w:rFonts w:ascii="Times New Roman" w:hAnsi="Times New Roman" w:cs="Times New Roman"/>
              </w:rPr>
              <w:fldChar w:fldCharType="begin"/>
            </w:r>
            <w:r>
              <w:instrText xml:space="preserve"> HYPERLINK "http://dx.doi.org/10.1016/j.envres.2004.09.003" \t "doilink" </w:instrText>
            </w:r>
            <w:r>
              <w:rPr>
                <w:rFonts w:ascii="Times New Roman" w:eastAsia="Times New Roman" w:hAnsi="Times New Roman" w:cs="Times New Roman"/>
              </w:rPr>
              <w:fldChar w:fldCharType="separate"/>
            </w:r>
            <w:r w:rsidR="00132ED8" w:rsidRPr="00E45CA4">
              <w:rPr>
                <w:rStyle w:val="Hyperlnk"/>
                <w:rFonts w:ascii="Arial" w:hAnsi="Arial" w:cs="Arial"/>
                <w:color w:val="auto"/>
                <w:sz w:val="20"/>
                <w:szCs w:val="20"/>
                <w:u w:val="none"/>
              </w:rPr>
              <w:t>doi:10.1016/j.envres.2004.09.003</w:t>
            </w:r>
            <w:r>
              <w:rPr>
                <w:rStyle w:val="Hyperlnk"/>
                <w:rFonts w:ascii="Arial" w:hAnsi="Arial" w:cs="Arial"/>
                <w:color w:val="auto"/>
                <w:sz w:val="20"/>
                <w:szCs w:val="20"/>
                <w:u w:val="none"/>
              </w:rPr>
              <w:fldChar w:fldCharType="end"/>
            </w:r>
          </w:p>
        </w:tc>
      </w:tr>
      <w:tr w:rsidR="00A46760" w14:paraId="672FB9B7" w14:textId="77777777" w:rsidTr="00E1292C">
        <w:tc>
          <w:tcPr>
            <w:tcW w:w="738" w:type="dxa"/>
          </w:tcPr>
          <w:p w14:paraId="50ED1A73"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331C7E8D" w14:textId="77777777" w:rsidR="00A46760" w:rsidRPr="00E45CA4" w:rsidRDefault="00132ED8" w:rsidP="005C6A5B">
            <w:pPr>
              <w:tabs>
                <w:tab w:val="left" w:pos="9360"/>
              </w:tabs>
              <w:spacing w:line="360" w:lineRule="auto"/>
              <w:rPr>
                <w:rFonts w:ascii="Arial" w:hAnsi="Arial" w:cs="Arial"/>
                <w:b/>
                <w:bCs/>
                <w:caps/>
                <w:sz w:val="20"/>
                <w:szCs w:val="20"/>
              </w:rPr>
            </w:pPr>
            <w:r w:rsidRPr="00E45CA4">
              <w:rPr>
                <w:rFonts w:ascii="Arial" w:hAnsi="Arial" w:cs="Arial"/>
                <w:bCs/>
                <w:sz w:val="20"/>
                <w:szCs w:val="20"/>
              </w:rPr>
              <w:t xml:space="preserve">Silvers KM, </w:t>
            </w:r>
            <w:r w:rsidR="00D81F0E" w:rsidRPr="00E45CA4">
              <w:rPr>
                <w:rFonts w:ascii="Arial" w:hAnsi="Arial" w:cs="Arial"/>
                <w:bCs/>
                <w:sz w:val="20"/>
                <w:szCs w:val="20"/>
              </w:rPr>
              <w:t xml:space="preserve">Scott KM. Fish consumption and self-reported physical and mental health status. </w:t>
            </w:r>
            <w:r w:rsidR="003927C7" w:rsidRPr="00E45CA4">
              <w:rPr>
                <w:rStyle w:val="Betoning"/>
                <w:rFonts w:ascii="Arial" w:hAnsi="Arial" w:cs="Arial"/>
                <w:sz w:val="20"/>
                <w:szCs w:val="20"/>
              </w:rPr>
              <w:t>Public Health</w:t>
            </w:r>
            <w:r w:rsidR="003927C7" w:rsidRPr="00E45CA4">
              <w:rPr>
                <w:rStyle w:val="st"/>
                <w:rFonts w:ascii="Arial" w:hAnsi="Arial" w:cs="Arial"/>
                <w:sz w:val="20"/>
                <w:szCs w:val="20"/>
              </w:rPr>
              <w:t xml:space="preserve"> Nutr</w:t>
            </w:r>
            <w:r w:rsidR="00D81F0E" w:rsidRPr="00E45CA4">
              <w:rPr>
                <w:rFonts w:ascii="Arial" w:hAnsi="Arial" w:cs="Arial"/>
                <w:bCs/>
                <w:sz w:val="20"/>
                <w:szCs w:val="20"/>
              </w:rPr>
              <w:t xml:space="preserve">. </w:t>
            </w:r>
            <w:r w:rsidRPr="00E45CA4">
              <w:rPr>
                <w:rFonts w:ascii="Arial" w:hAnsi="Arial" w:cs="Arial"/>
                <w:bCs/>
                <w:sz w:val="20"/>
                <w:szCs w:val="20"/>
              </w:rPr>
              <w:t>2002;</w:t>
            </w:r>
            <w:r w:rsidR="00D81F0E" w:rsidRPr="00E45CA4">
              <w:rPr>
                <w:rFonts w:ascii="Arial" w:hAnsi="Arial" w:cs="Arial"/>
                <w:bCs/>
                <w:sz w:val="20"/>
                <w:szCs w:val="20"/>
              </w:rPr>
              <w:t>5(3):427-431.</w:t>
            </w:r>
            <w:r w:rsidR="00064904" w:rsidRPr="00E45CA4">
              <w:rPr>
                <w:rFonts w:ascii="Arial" w:hAnsi="Arial" w:cs="Arial"/>
                <w:bCs/>
                <w:sz w:val="20"/>
                <w:szCs w:val="20"/>
              </w:rPr>
              <w:t xml:space="preserve"> </w:t>
            </w:r>
            <w:r w:rsidR="00064904" w:rsidRPr="00E45CA4">
              <w:rPr>
                <w:rFonts w:ascii="Arial" w:hAnsi="Arial" w:cs="Arial"/>
                <w:sz w:val="20"/>
                <w:szCs w:val="20"/>
              </w:rPr>
              <w:t>DOI: 10.1079/PHN2001308</w:t>
            </w:r>
          </w:p>
        </w:tc>
      </w:tr>
      <w:tr w:rsidR="00A46760" w14:paraId="45E9CD0B" w14:textId="77777777" w:rsidTr="00E1292C">
        <w:tc>
          <w:tcPr>
            <w:tcW w:w="738" w:type="dxa"/>
          </w:tcPr>
          <w:p w14:paraId="2CF4A129"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3FD76927" w14:textId="77777777" w:rsidR="00A46760" w:rsidRPr="00E45CA4" w:rsidRDefault="00D81F0E" w:rsidP="005C6A5B">
            <w:pPr>
              <w:spacing w:line="360" w:lineRule="auto"/>
              <w:rPr>
                <w:rFonts w:ascii="Arial" w:hAnsi="Arial" w:cs="Arial"/>
                <w:sz w:val="20"/>
                <w:szCs w:val="20"/>
              </w:rPr>
            </w:pPr>
            <w:r w:rsidRPr="00E45CA4">
              <w:rPr>
                <w:rFonts w:ascii="Arial" w:hAnsi="Arial" w:cs="Arial"/>
                <w:bCs/>
                <w:sz w:val="20"/>
                <w:szCs w:val="20"/>
              </w:rPr>
              <w:t>Timonen M, Horrobin D, Jokelainen J, Laitinen J, Herva A</w:t>
            </w:r>
            <w:r w:rsidR="00064904" w:rsidRPr="00E45CA4">
              <w:rPr>
                <w:rFonts w:ascii="Arial" w:hAnsi="Arial" w:cs="Arial"/>
                <w:bCs/>
                <w:sz w:val="20"/>
                <w:szCs w:val="20"/>
              </w:rPr>
              <w:t>,</w:t>
            </w:r>
            <w:r w:rsidRPr="00E45CA4">
              <w:rPr>
                <w:rFonts w:ascii="Arial" w:hAnsi="Arial" w:cs="Arial"/>
                <w:bCs/>
                <w:sz w:val="20"/>
                <w:szCs w:val="20"/>
              </w:rPr>
              <w:t xml:space="preserve"> Räsänen P. Fish consumption and depression: The Northern Finland 1966 birth cohort study. </w:t>
            </w:r>
            <w:r w:rsidR="003927C7" w:rsidRPr="00E45CA4">
              <w:rPr>
                <w:rFonts w:ascii="Arial" w:hAnsi="Arial" w:cs="Arial"/>
                <w:sz w:val="20"/>
                <w:szCs w:val="20"/>
              </w:rPr>
              <w:t>J Affect Disord</w:t>
            </w:r>
            <w:r w:rsidRPr="00E45CA4">
              <w:rPr>
                <w:rFonts w:ascii="Arial" w:hAnsi="Arial" w:cs="Arial"/>
                <w:bCs/>
                <w:sz w:val="20"/>
                <w:szCs w:val="20"/>
              </w:rPr>
              <w:t xml:space="preserve">. </w:t>
            </w:r>
            <w:r w:rsidR="00064904" w:rsidRPr="00E45CA4">
              <w:rPr>
                <w:rFonts w:ascii="Arial" w:hAnsi="Arial" w:cs="Arial"/>
                <w:bCs/>
                <w:sz w:val="20"/>
                <w:szCs w:val="20"/>
              </w:rPr>
              <w:t xml:space="preserve">2004; </w:t>
            </w:r>
            <w:r w:rsidRPr="00E45CA4">
              <w:rPr>
                <w:rFonts w:ascii="Arial" w:hAnsi="Arial" w:cs="Arial"/>
                <w:bCs/>
                <w:sz w:val="20"/>
                <w:szCs w:val="20"/>
              </w:rPr>
              <w:t>82:447-452.</w:t>
            </w:r>
            <w:r w:rsidR="00064904" w:rsidRPr="00E45CA4">
              <w:rPr>
                <w:rFonts w:ascii="Arial" w:hAnsi="Arial" w:cs="Arial"/>
                <w:bCs/>
                <w:sz w:val="20"/>
                <w:szCs w:val="20"/>
              </w:rPr>
              <w:t xml:space="preserve"> </w:t>
            </w:r>
            <w:r w:rsidR="000C433A">
              <w:rPr>
                <w:rFonts w:ascii="Times New Roman" w:hAnsi="Times New Roman" w:cs="Times New Roman"/>
              </w:rPr>
              <w:fldChar w:fldCharType="begin"/>
            </w:r>
            <w:r w:rsidR="000C433A">
              <w:instrText xml:space="preserve"> HYPERLINK "http://dx.doi.org/10.1016/j.jad.2004.02.002" \t "doilink" </w:instrText>
            </w:r>
            <w:r w:rsidR="000C433A">
              <w:rPr>
                <w:rFonts w:ascii="Times New Roman" w:eastAsia="Times New Roman" w:hAnsi="Times New Roman" w:cs="Times New Roman"/>
              </w:rPr>
              <w:fldChar w:fldCharType="separate"/>
            </w:r>
            <w:r w:rsidR="00064904" w:rsidRPr="00E45CA4">
              <w:rPr>
                <w:rStyle w:val="Hyperlnk"/>
                <w:rFonts w:ascii="Arial" w:hAnsi="Arial" w:cs="Arial"/>
                <w:color w:val="auto"/>
                <w:sz w:val="20"/>
                <w:szCs w:val="20"/>
                <w:u w:val="none"/>
              </w:rPr>
              <w:t>doi:10.1016/j.jad.2004.02.002</w:t>
            </w:r>
            <w:r w:rsidR="000C433A">
              <w:rPr>
                <w:rStyle w:val="Hyperlnk"/>
                <w:rFonts w:ascii="Arial" w:hAnsi="Arial" w:cs="Arial"/>
                <w:color w:val="auto"/>
                <w:sz w:val="20"/>
                <w:szCs w:val="20"/>
                <w:u w:val="none"/>
              </w:rPr>
              <w:fldChar w:fldCharType="end"/>
            </w:r>
          </w:p>
        </w:tc>
      </w:tr>
      <w:tr w:rsidR="00A46760" w14:paraId="7BB853AB" w14:textId="77777777" w:rsidTr="00E1292C">
        <w:tc>
          <w:tcPr>
            <w:tcW w:w="738" w:type="dxa"/>
          </w:tcPr>
          <w:p w14:paraId="356BEA9A"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0813D3FD" w14:textId="77777777" w:rsidR="00A46760" w:rsidRPr="00E45CA4" w:rsidRDefault="007B05E2" w:rsidP="005C6A5B">
            <w:pPr>
              <w:spacing w:line="360" w:lineRule="auto"/>
              <w:rPr>
                <w:rFonts w:ascii="Arial" w:hAnsi="Arial" w:cs="Arial"/>
                <w:bCs/>
                <w:sz w:val="20"/>
                <w:szCs w:val="20"/>
              </w:rPr>
            </w:pPr>
            <w:r w:rsidRPr="00E45CA4">
              <w:rPr>
                <w:rFonts w:ascii="Arial" w:hAnsi="Arial" w:cs="Arial"/>
                <w:bCs/>
                <w:sz w:val="20"/>
                <w:szCs w:val="20"/>
              </w:rPr>
              <w:t xml:space="preserve">Castro-Gonžalez MI, Mendez-Armenta M Heavy metal: Implications association to fish consumption. </w:t>
            </w:r>
            <w:r w:rsidR="003927C7" w:rsidRPr="00E45CA4">
              <w:rPr>
                <w:rStyle w:val="st"/>
                <w:rFonts w:ascii="Arial" w:hAnsi="Arial" w:cs="Arial"/>
                <w:sz w:val="20"/>
                <w:szCs w:val="20"/>
              </w:rPr>
              <w:t xml:space="preserve">Environ  Toxicol Phar. </w:t>
            </w:r>
            <w:r w:rsidR="00064904" w:rsidRPr="00E45CA4">
              <w:rPr>
                <w:rFonts w:ascii="Arial" w:hAnsi="Arial" w:cs="Arial"/>
                <w:bCs/>
                <w:sz w:val="20"/>
                <w:szCs w:val="20"/>
              </w:rPr>
              <w:t>2008;</w:t>
            </w:r>
            <w:r w:rsidRPr="00E45CA4">
              <w:rPr>
                <w:rFonts w:ascii="Arial" w:hAnsi="Arial" w:cs="Arial"/>
                <w:bCs/>
                <w:sz w:val="20"/>
                <w:szCs w:val="20"/>
              </w:rPr>
              <w:t>26:263-271.</w:t>
            </w:r>
            <w:r w:rsidR="00064904" w:rsidRPr="00E45CA4">
              <w:rPr>
                <w:rFonts w:ascii="Arial" w:hAnsi="Arial" w:cs="Arial"/>
                <w:bCs/>
                <w:sz w:val="20"/>
                <w:szCs w:val="20"/>
              </w:rPr>
              <w:t xml:space="preserve"> </w:t>
            </w:r>
            <w:r w:rsidR="000C433A">
              <w:rPr>
                <w:rFonts w:ascii="Times New Roman" w:hAnsi="Times New Roman" w:cs="Times New Roman"/>
              </w:rPr>
              <w:fldChar w:fldCharType="begin"/>
            </w:r>
            <w:r w:rsidR="000C433A">
              <w:instrText xml:space="preserve"> HYPERLINK "http://dx.doi.org/10.1016/j.etap.2008.06.001" \t "doilink" </w:instrText>
            </w:r>
            <w:r w:rsidR="000C433A">
              <w:rPr>
                <w:rFonts w:ascii="Times New Roman" w:eastAsia="Times New Roman" w:hAnsi="Times New Roman" w:cs="Times New Roman"/>
              </w:rPr>
              <w:fldChar w:fldCharType="separate"/>
            </w:r>
            <w:r w:rsidR="00064904" w:rsidRPr="00E45CA4">
              <w:rPr>
                <w:rStyle w:val="Hyperlnk"/>
                <w:rFonts w:ascii="Arial" w:hAnsi="Arial" w:cs="Arial"/>
                <w:color w:val="auto"/>
                <w:sz w:val="20"/>
                <w:szCs w:val="20"/>
                <w:u w:val="none"/>
              </w:rPr>
              <w:t>doi:10.1016/j.etap.2008.06.001</w:t>
            </w:r>
            <w:r w:rsidR="000C433A">
              <w:rPr>
                <w:rStyle w:val="Hyperlnk"/>
                <w:rFonts w:ascii="Arial" w:hAnsi="Arial" w:cs="Arial"/>
                <w:color w:val="auto"/>
                <w:sz w:val="20"/>
                <w:szCs w:val="20"/>
                <w:u w:val="none"/>
              </w:rPr>
              <w:fldChar w:fldCharType="end"/>
            </w:r>
          </w:p>
        </w:tc>
      </w:tr>
      <w:tr w:rsidR="00A46760" w14:paraId="58A292A3" w14:textId="77777777" w:rsidTr="00E1292C">
        <w:tc>
          <w:tcPr>
            <w:tcW w:w="738" w:type="dxa"/>
          </w:tcPr>
          <w:p w14:paraId="696EC141"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58F8B773" w14:textId="77777777" w:rsidR="00A46760" w:rsidRPr="00E45CA4" w:rsidRDefault="007417E8" w:rsidP="005C6A5B">
            <w:pPr>
              <w:spacing w:line="360" w:lineRule="auto"/>
              <w:rPr>
                <w:rFonts w:ascii="Arial" w:hAnsi="Arial" w:cs="Arial"/>
                <w:sz w:val="20"/>
                <w:szCs w:val="20"/>
              </w:rPr>
            </w:pPr>
            <w:r w:rsidRPr="00E45CA4">
              <w:rPr>
                <w:rFonts w:ascii="Arial" w:hAnsi="Arial" w:cs="Arial"/>
                <w:bCs/>
                <w:sz w:val="20"/>
                <w:szCs w:val="20"/>
              </w:rPr>
              <w:t>Verbeke W</w:t>
            </w:r>
            <w:r w:rsidR="0033219A" w:rsidRPr="00E45CA4">
              <w:rPr>
                <w:rFonts w:ascii="Arial" w:hAnsi="Arial" w:cs="Arial"/>
                <w:bCs/>
                <w:sz w:val="20"/>
                <w:szCs w:val="20"/>
              </w:rPr>
              <w:t xml:space="preserve">, </w:t>
            </w:r>
            <w:r w:rsidRPr="00E45CA4">
              <w:rPr>
                <w:rFonts w:ascii="Arial" w:hAnsi="Arial" w:cs="Arial"/>
                <w:bCs/>
                <w:sz w:val="20"/>
                <w:szCs w:val="20"/>
              </w:rPr>
              <w:t xml:space="preserve">Vackier I. Individual determinants of fish consumption: Application of the theory of planned behavior. Appetite. </w:t>
            </w:r>
            <w:r w:rsidR="0033219A" w:rsidRPr="00E45CA4">
              <w:rPr>
                <w:rFonts w:ascii="Arial" w:hAnsi="Arial" w:cs="Arial"/>
                <w:bCs/>
                <w:sz w:val="20"/>
                <w:szCs w:val="20"/>
              </w:rPr>
              <w:t>2005;</w:t>
            </w:r>
            <w:r w:rsidRPr="00E45CA4">
              <w:rPr>
                <w:rFonts w:ascii="Arial" w:hAnsi="Arial" w:cs="Arial"/>
                <w:bCs/>
                <w:sz w:val="20"/>
                <w:szCs w:val="20"/>
              </w:rPr>
              <w:t>4: 67-82.</w:t>
            </w:r>
            <w:r w:rsidR="0033219A" w:rsidRPr="00E45CA4">
              <w:rPr>
                <w:rFonts w:ascii="Arial" w:hAnsi="Arial" w:cs="Arial"/>
                <w:bCs/>
                <w:sz w:val="20"/>
                <w:szCs w:val="20"/>
              </w:rPr>
              <w:t xml:space="preserve"> </w:t>
            </w:r>
            <w:r w:rsidR="000C433A">
              <w:rPr>
                <w:rFonts w:ascii="Times New Roman" w:hAnsi="Times New Roman" w:cs="Times New Roman"/>
              </w:rPr>
              <w:fldChar w:fldCharType="begin"/>
            </w:r>
            <w:r w:rsidR="000C433A">
              <w:instrText xml:space="preserve"> HYPERLINK "http://dx.doi.org/10.1016/j.appet.2004.08.006" \t "doilink" </w:instrText>
            </w:r>
            <w:r w:rsidR="000C433A">
              <w:rPr>
                <w:rFonts w:ascii="Times New Roman" w:eastAsia="Times New Roman" w:hAnsi="Times New Roman" w:cs="Times New Roman"/>
              </w:rPr>
              <w:fldChar w:fldCharType="separate"/>
            </w:r>
            <w:r w:rsidR="0033219A" w:rsidRPr="00E45CA4">
              <w:rPr>
                <w:rStyle w:val="Hyperlnk"/>
                <w:rFonts w:ascii="Arial" w:hAnsi="Arial" w:cs="Arial"/>
                <w:color w:val="auto"/>
                <w:sz w:val="20"/>
                <w:szCs w:val="20"/>
                <w:u w:val="none"/>
              </w:rPr>
              <w:t>doi:10.1016/j.appet.2004.08.006</w:t>
            </w:r>
            <w:r w:rsidR="000C433A">
              <w:rPr>
                <w:rStyle w:val="Hyperlnk"/>
                <w:rFonts w:ascii="Arial" w:hAnsi="Arial" w:cs="Arial"/>
                <w:color w:val="auto"/>
                <w:sz w:val="20"/>
                <w:szCs w:val="20"/>
                <w:u w:val="none"/>
              </w:rPr>
              <w:fldChar w:fldCharType="end"/>
            </w:r>
          </w:p>
        </w:tc>
      </w:tr>
      <w:tr w:rsidR="00A46760" w14:paraId="4AF2A8A7" w14:textId="77777777" w:rsidTr="00E1292C">
        <w:tc>
          <w:tcPr>
            <w:tcW w:w="738" w:type="dxa"/>
          </w:tcPr>
          <w:p w14:paraId="6FE06B93"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0F8BE9FB" w14:textId="77777777" w:rsidR="00E45CA4" w:rsidRDefault="007B05E2" w:rsidP="005C6A5B">
            <w:pPr>
              <w:spacing w:line="360" w:lineRule="auto"/>
              <w:rPr>
                <w:rFonts w:ascii="Arial" w:hAnsi="Arial" w:cs="Arial"/>
                <w:sz w:val="20"/>
                <w:szCs w:val="20"/>
              </w:rPr>
            </w:pPr>
            <w:r w:rsidRPr="00E45CA4">
              <w:rPr>
                <w:rFonts w:ascii="Arial" w:hAnsi="Arial" w:cs="Arial"/>
                <w:sz w:val="20"/>
                <w:szCs w:val="20"/>
              </w:rPr>
              <w:t>Domingo JL, Falco G, Llobet JM, Casas C, Teixido A, Muller</w:t>
            </w:r>
            <w:r w:rsidR="0033219A" w:rsidRPr="00E45CA4">
              <w:rPr>
                <w:rFonts w:ascii="Arial" w:hAnsi="Arial" w:cs="Arial"/>
                <w:sz w:val="20"/>
                <w:szCs w:val="20"/>
              </w:rPr>
              <w:t xml:space="preserve"> </w:t>
            </w:r>
            <w:r w:rsidRPr="00E45CA4">
              <w:rPr>
                <w:rFonts w:ascii="Arial" w:hAnsi="Arial" w:cs="Arial"/>
                <w:sz w:val="20"/>
                <w:szCs w:val="20"/>
              </w:rPr>
              <w:t xml:space="preserve">L, Polycyclic naphthalenes in foods: estimated dietary intake by the population of Catalonia. Spain. </w:t>
            </w:r>
            <w:r w:rsidR="003927C7" w:rsidRPr="00E45CA4">
              <w:rPr>
                <w:rStyle w:val="st"/>
                <w:rFonts w:ascii="Arial" w:hAnsi="Arial" w:cs="Arial"/>
                <w:sz w:val="20"/>
                <w:szCs w:val="20"/>
              </w:rPr>
              <w:t xml:space="preserve">Environ. Sci. Technol. </w:t>
            </w:r>
            <w:r w:rsidR="0033219A" w:rsidRPr="00E45CA4">
              <w:rPr>
                <w:rFonts w:ascii="Arial" w:hAnsi="Arial" w:cs="Arial"/>
                <w:sz w:val="20"/>
                <w:szCs w:val="20"/>
              </w:rPr>
              <w:t>2003;</w:t>
            </w:r>
            <w:r w:rsidRPr="00E45CA4">
              <w:rPr>
                <w:rFonts w:ascii="Arial" w:hAnsi="Arial" w:cs="Arial"/>
                <w:sz w:val="20"/>
                <w:szCs w:val="20"/>
              </w:rPr>
              <w:t>37:2332–2335.</w:t>
            </w:r>
            <w:r w:rsidR="0033219A" w:rsidRPr="00E45CA4">
              <w:rPr>
                <w:rFonts w:ascii="Arial" w:hAnsi="Arial" w:cs="Arial"/>
                <w:sz w:val="20"/>
                <w:szCs w:val="20"/>
              </w:rPr>
              <w:t xml:space="preserve"> </w:t>
            </w:r>
            <w:r w:rsidR="00E45CA4">
              <w:rPr>
                <w:rFonts w:ascii="Arial" w:hAnsi="Arial" w:cs="Arial"/>
                <w:sz w:val="20"/>
                <w:szCs w:val="20"/>
              </w:rPr>
              <w:t xml:space="preserve">Available from: </w:t>
            </w:r>
          </w:p>
          <w:p w14:paraId="059BF42A" w14:textId="77777777" w:rsidR="00A46760" w:rsidRPr="00E45CA4" w:rsidRDefault="0033219A" w:rsidP="005C6A5B">
            <w:pPr>
              <w:spacing w:line="360" w:lineRule="auto"/>
              <w:rPr>
                <w:rFonts w:ascii="Arial" w:hAnsi="Arial" w:cs="Arial"/>
                <w:sz w:val="20"/>
                <w:szCs w:val="20"/>
              </w:rPr>
            </w:pPr>
            <w:r w:rsidRPr="00E45CA4">
              <w:rPr>
                <w:rFonts w:ascii="Arial" w:hAnsi="Arial" w:cs="Arial"/>
                <w:sz w:val="20"/>
                <w:szCs w:val="20"/>
              </w:rPr>
              <w:t>http://www.ingentaconnect.com/content/iafp/jfp/2003/00000066/00000012/art00021</w:t>
            </w:r>
          </w:p>
        </w:tc>
      </w:tr>
      <w:tr w:rsidR="00A46760" w14:paraId="51074468" w14:textId="77777777" w:rsidTr="00E1292C">
        <w:tc>
          <w:tcPr>
            <w:tcW w:w="738" w:type="dxa"/>
          </w:tcPr>
          <w:p w14:paraId="5A3CEDC0"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6E79CBD8" w14:textId="77777777" w:rsidR="003927C7" w:rsidRPr="00E45CA4" w:rsidRDefault="007B05E2" w:rsidP="005C6A5B">
            <w:pPr>
              <w:spacing w:line="360" w:lineRule="auto"/>
              <w:rPr>
                <w:rFonts w:ascii="Arial" w:hAnsi="Arial" w:cs="Arial"/>
                <w:sz w:val="20"/>
                <w:szCs w:val="20"/>
              </w:rPr>
            </w:pPr>
            <w:r w:rsidRPr="00E45CA4">
              <w:rPr>
                <w:rFonts w:ascii="Arial" w:hAnsi="Arial" w:cs="Arial"/>
                <w:sz w:val="20"/>
                <w:szCs w:val="20"/>
              </w:rPr>
              <w:t>Bocio A, Llobet JM, Domingo JL, Corbella J, Teixido A,</w:t>
            </w:r>
            <w:r w:rsidR="0033219A" w:rsidRPr="00E45CA4">
              <w:rPr>
                <w:rFonts w:ascii="Arial" w:hAnsi="Arial" w:cs="Arial"/>
                <w:sz w:val="20"/>
                <w:szCs w:val="20"/>
              </w:rPr>
              <w:t xml:space="preserve"> </w:t>
            </w:r>
            <w:r w:rsidRPr="00E45CA4">
              <w:rPr>
                <w:rFonts w:ascii="Arial" w:hAnsi="Arial" w:cs="Arial"/>
                <w:sz w:val="20"/>
                <w:szCs w:val="20"/>
              </w:rPr>
              <w:t xml:space="preserve">Casas C,. Polybrominated diphenyl ethers (PBDEs) in food-stuffs: human exposure through the diet. </w:t>
            </w:r>
            <w:r w:rsidR="003927C7" w:rsidRPr="00E45CA4">
              <w:rPr>
                <w:rFonts w:ascii="Arial" w:hAnsi="Arial" w:cs="Arial"/>
                <w:sz w:val="20"/>
                <w:szCs w:val="20"/>
              </w:rPr>
              <w:t>‎J. Agric. Food Chem</w:t>
            </w:r>
          </w:p>
          <w:p w14:paraId="518E094A" w14:textId="77777777" w:rsidR="00A46760" w:rsidRPr="00E45CA4" w:rsidRDefault="007B05E2" w:rsidP="005C6A5B">
            <w:pPr>
              <w:spacing w:line="360" w:lineRule="auto"/>
              <w:rPr>
                <w:rFonts w:ascii="Arial" w:hAnsi="Arial" w:cs="Arial"/>
                <w:b/>
                <w:bCs/>
                <w:caps/>
                <w:sz w:val="20"/>
                <w:szCs w:val="20"/>
              </w:rPr>
            </w:pPr>
            <w:r w:rsidRPr="00E45CA4">
              <w:rPr>
                <w:rFonts w:ascii="Arial" w:hAnsi="Arial" w:cs="Arial"/>
                <w:sz w:val="20"/>
                <w:szCs w:val="20"/>
              </w:rPr>
              <w:t xml:space="preserve"> </w:t>
            </w:r>
            <w:r w:rsidR="0033219A" w:rsidRPr="00E45CA4">
              <w:rPr>
                <w:rFonts w:ascii="Arial" w:hAnsi="Arial" w:cs="Arial"/>
                <w:sz w:val="20"/>
                <w:szCs w:val="20"/>
              </w:rPr>
              <w:t>2003;</w:t>
            </w:r>
            <w:r w:rsidRPr="00E45CA4">
              <w:rPr>
                <w:rFonts w:ascii="Arial" w:hAnsi="Arial" w:cs="Arial"/>
                <w:sz w:val="20"/>
                <w:szCs w:val="20"/>
              </w:rPr>
              <w:t>51:3191–3195.</w:t>
            </w:r>
            <w:r w:rsidR="00E1292C" w:rsidRPr="00E45CA4">
              <w:rPr>
                <w:rFonts w:ascii="Arial" w:hAnsi="Arial" w:cs="Arial"/>
                <w:sz w:val="20"/>
                <w:szCs w:val="20"/>
              </w:rPr>
              <w:t xml:space="preserve"> </w:t>
            </w:r>
            <w:r w:rsidR="00E1292C" w:rsidRPr="00E45CA4">
              <w:rPr>
                <w:rStyle w:val="Betoning2"/>
                <w:rFonts w:ascii="Arial" w:hAnsi="Arial" w:cs="Arial"/>
                <w:sz w:val="20"/>
                <w:szCs w:val="20"/>
              </w:rPr>
              <w:t xml:space="preserve">DOI: </w:t>
            </w:r>
            <w:r w:rsidR="00E1292C" w:rsidRPr="00E45CA4">
              <w:rPr>
                <w:rFonts w:ascii="Arial" w:hAnsi="Arial" w:cs="Arial"/>
                <w:sz w:val="20"/>
                <w:szCs w:val="20"/>
              </w:rPr>
              <w:t>10.1021/jf0340916</w:t>
            </w:r>
          </w:p>
        </w:tc>
      </w:tr>
      <w:tr w:rsidR="00A46760" w14:paraId="2C997E0F" w14:textId="77777777" w:rsidTr="00E1292C">
        <w:tc>
          <w:tcPr>
            <w:tcW w:w="738" w:type="dxa"/>
          </w:tcPr>
          <w:p w14:paraId="1ED83289"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671762B2" w14:textId="77777777" w:rsidR="002E012E" w:rsidRPr="00E45CA4" w:rsidRDefault="007B05E2" w:rsidP="005C6A5B">
            <w:pPr>
              <w:spacing w:line="360" w:lineRule="auto"/>
              <w:rPr>
                <w:rFonts w:ascii="Arial" w:hAnsi="Arial" w:cs="Arial"/>
                <w:sz w:val="20"/>
                <w:szCs w:val="20"/>
              </w:rPr>
            </w:pPr>
            <w:r w:rsidRPr="00E45CA4">
              <w:rPr>
                <w:rFonts w:ascii="Arial" w:hAnsi="Arial" w:cs="Arial"/>
                <w:sz w:val="20"/>
                <w:szCs w:val="20"/>
              </w:rPr>
              <w:t>Llobet JM, Falco G, Casas C, Teixido A, Domingo JL</w:t>
            </w:r>
            <w:r w:rsidR="002E012E" w:rsidRPr="00E45CA4">
              <w:rPr>
                <w:rFonts w:ascii="Arial" w:hAnsi="Arial" w:cs="Arial"/>
                <w:sz w:val="20"/>
                <w:szCs w:val="20"/>
              </w:rPr>
              <w:t xml:space="preserve">. </w:t>
            </w:r>
            <w:r w:rsidRPr="00E45CA4">
              <w:rPr>
                <w:rFonts w:ascii="Arial" w:hAnsi="Arial" w:cs="Arial"/>
                <w:sz w:val="20"/>
                <w:szCs w:val="20"/>
              </w:rPr>
              <w:t xml:space="preserve">Concentrations of arsenic, cadmium, mercury and lead in common foods and estimated daily intake by children, adolescents, adults and seniors of Catalonia, Spain. </w:t>
            </w:r>
            <w:r w:rsidR="00F32539" w:rsidRPr="00E45CA4">
              <w:rPr>
                <w:rFonts w:ascii="Arial" w:hAnsi="Arial" w:cs="Arial"/>
                <w:sz w:val="20"/>
                <w:szCs w:val="20"/>
              </w:rPr>
              <w:t>‎J. Agric. Food Chem</w:t>
            </w:r>
            <w:r w:rsidR="002E012E" w:rsidRPr="00E45CA4">
              <w:rPr>
                <w:rFonts w:ascii="Arial" w:hAnsi="Arial" w:cs="Arial"/>
                <w:sz w:val="20"/>
                <w:szCs w:val="20"/>
              </w:rPr>
              <w:t xml:space="preserve"> </w:t>
            </w:r>
            <w:r w:rsidR="00794A67" w:rsidRPr="00E45CA4">
              <w:rPr>
                <w:rFonts w:ascii="Arial" w:hAnsi="Arial" w:cs="Arial"/>
                <w:sz w:val="20"/>
                <w:szCs w:val="20"/>
              </w:rPr>
              <w:t>2003;</w:t>
            </w:r>
            <w:r w:rsidRPr="00E45CA4">
              <w:rPr>
                <w:rFonts w:ascii="Arial" w:hAnsi="Arial" w:cs="Arial"/>
                <w:sz w:val="20"/>
                <w:szCs w:val="20"/>
              </w:rPr>
              <w:t>51:838–842.</w:t>
            </w:r>
            <w:r w:rsidR="00E1292C" w:rsidRPr="00E45CA4">
              <w:rPr>
                <w:rFonts w:ascii="Arial" w:hAnsi="Arial" w:cs="Arial"/>
                <w:sz w:val="20"/>
                <w:szCs w:val="20"/>
              </w:rPr>
              <w:t xml:space="preserve"> </w:t>
            </w:r>
          </w:p>
          <w:p w14:paraId="073237F6" w14:textId="77777777" w:rsidR="00A46760" w:rsidRPr="00E45CA4" w:rsidRDefault="00E1292C" w:rsidP="005C6A5B">
            <w:pPr>
              <w:spacing w:line="360" w:lineRule="auto"/>
              <w:rPr>
                <w:rFonts w:ascii="Arial" w:hAnsi="Arial" w:cs="Arial"/>
                <w:sz w:val="20"/>
                <w:szCs w:val="20"/>
              </w:rPr>
            </w:pPr>
            <w:r w:rsidRPr="00E45CA4">
              <w:rPr>
                <w:rStyle w:val="Betoning2"/>
                <w:rFonts w:ascii="Arial" w:hAnsi="Arial" w:cs="Arial"/>
                <w:sz w:val="20"/>
                <w:szCs w:val="20"/>
              </w:rPr>
              <w:t xml:space="preserve">DOI: </w:t>
            </w:r>
            <w:r w:rsidRPr="00E45CA4">
              <w:rPr>
                <w:rFonts w:ascii="Arial" w:hAnsi="Arial" w:cs="Arial"/>
                <w:sz w:val="20"/>
                <w:szCs w:val="20"/>
              </w:rPr>
              <w:t>10.1021/jf020734q</w:t>
            </w:r>
          </w:p>
        </w:tc>
      </w:tr>
      <w:tr w:rsidR="00A46760" w14:paraId="2E9C1183" w14:textId="77777777" w:rsidTr="00E1292C">
        <w:tc>
          <w:tcPr>
            <w:tcW w:w="738" w:type="dxa"/>
          </w:tcPr>
          <w:p w14:paraId="1785C6F0"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022DB597" w14:textId="77777777" w:rsidR="00A46760" w:rsidRPr="00E45CA4" w:rsidRDefault="007B05E2" w:rsidP="005C6A5B">
            <w:pPr>
              <w:spacing w:line="360" w:lineRule="auto"/>
              <w:rPr>
                <w:rFonts w:ascii="Arial" w:hAnsi="Arial" w:cs="Arial"/>
                <w:sz w:val="20"/>
                <w:szCs w:val="20"/>
              </w:rPr>
            </w:pPr>
            <w:r w:rsidRPr="00E45CA4">
              <w:rPr>
                <w:rFonts w:ascii="Arial" w:hAnsi="Arial" w:cs="Arial"/>
                <w:sz w:val="20"/>
                <w:szCs w:val="20"/>
              </w:rPr>
              <w:t xml:space="preserve">Gerbens-Leenes PW., Nonhebel S. Krol MS. Food consumption patterns and economic growth. Increasing affluence and the use of natural resources. Appetite. </w:t>
            </w:r>
            <w:r w:rsidR="00794A67" w:rsidRPr="00E45CA4">
              <w:rPr>
                <w:rFonts w:ascii="Arial" w:hAnsi="Arial" w:cs="Arial"/>
                <w:sz w:val="20"/>
                <w:szCs w:val="20"/>
              </w:rPr>
              <w:t>2010;</w:t>
            </w:r>
            <w:r w:rsidRPr="00E45CA4">
              <w:rPr>
                <w:rFonts w:ascii="Arial" w:hAnsi="Arial" w:cs="Arial"/>
                <w:sz w:val="20"/>
                <w:szCs w:val="20"/>
              </w:rPr>
              <w:t>55:597-608.</w:t>
            </w:r>
            <w:r w:rsidR="00E1292C" w:rsidRPr="00E45CA4">
              <w:rPr>
                <w:rFonts w:ascii="Arial" w:hAnsi="Arial" w:cs="Arial"/>
                <w:sz w:val="20"/>
                <w:szCs w:val="20"/>
              </w:rPr>
              <w:t xml:space="preserve"> </w:t>
            </w:r>
            <w:r w:rsidR="000C433A">
              <w:rPr>
                <w:rFonts w:ascii="Times New Roman" w:hAnsi="Times New Roman" w:cs="Times New Roman"/>
              </w:rPr>
              <w:fldChar w:fldCharType="begin"/>
            </w:r>
            <w:r w:rsidR="000C433A">
              <w:instrText xml:space="preserve"> HYPERLINK "http://dx.doi.org/10.1016/j.appet.2010.09.013" \t "doilink" </w:instrText>
            </w:r>
            <w:r w:rsidR="000C433A">
              <w:rPr>
                <w:rFonts w:ascii="Times New Roman" w:eastAsia="Times New Roman" w:hAnsi="Times New Roman" w:cs="Times New Roman"/>
              </w:rPr>
              <w:fldChar w:fldCharType="separate"/>
            </w:r>
            <w:r w:rsidR="00E1292C" w:rsidRPr="00E45CA4">
              <w:rPr>
                <w:rStyle w:val="Hyperlnk"/>
                <w:rFonts w:ascii="Arial" w:hAnsi="Arial" w:cs="Arial"/>
                <w:color w:val="auto"/>
                <w:sz w:val="20"/>
                <w:szCs w:val="20"/>
                <w:u w:val="none"/>
              </w:rPr>
              <w:t>doi:10.1016/j.appet.2010.09.013</w:t>
            </w:r>
            <w:r w:rsidR="000C433A">
              <w:rPr>
                <w:rStyle w:val="Hyperlnk"/>
                <w:rFonts w:ascii="Arial" w:hAnsi="Arial" w:cs="Arial"/>
                <w:color w:val="auto"/>
                <w:sz w:val="20"/>
                <w:szCs w:val="20"/>
                <w:u w:val="none"/>
              </w:rPr>
              <w:fldChar w:fldCharType="end"/>
            </w:r>
          </w:p>
        </w:tc>
      </w:tr>
      <w:tr w:rsidR="00F622D2" w14:paraId="33DD00B5" w14:textId="77777777" w:rsidTr="00E1292C">
        <w:trPr>
          <w:trHeight w:val="1430"/>
        </w:trPr>
        <w:tc>
          <w:tcPr>
            <w:tcW w:w="738" w:type="dxa"/>
          </w:tcPr>
          <w:p w14:paraId="34589626" w14:textId="77777777" w:rsidR="00F622D2" w:rsidRPr="00992D7F" w:rsidRDefault="00F622D2" w:rsidP="005C6A5B">
            <w:pPr>
              <w:pStyle w:val="Liststycke"/>
              <w:numPr>
                <w:ilvl w:val="0"/>
                <w:numId w:val="3"/>
              </w:numPr>
              <w:spacing w:line="360" w:lineRule="auto"/>
              <w:ind w:left="360"/>
              <w:rPr>
                <w:rFonts w:ascii="Arial" w:hAnsi="Arial" w:cs="Arial"/>
                <w:bCs/>
                <w:caps/>
                <w:sz w:val="20"/>
                <w:szCs w:val="20"/>
              </w:rPr>
            </w:pPr>
          </w:p>
        </w:tc>
        <w:tc>
          <w:tcPr>
            <w:tcW w:w="8550" w:type="dxa"/>
          </w:tcPr>
          <w:p w14:paraId="45850C31" w14:textId="77777777" w:rsidR="009B16B6" w:rsidRPr="00E45CA4" w:rsidRDefault="00F622D2" w:rsidP="005C6A5B">
            <w:pPr>
              <w:spacing w:line="360" w:lineRule="auto"/>
              <w:ind w:right="-9"/>
              <w:rPr>
                <w:rFonts w:ascii="Arial" w:hAnsi="Arial" w:cs="Arial"/>
                <w:sz w:val="20"/>
                <w:szCs w:val="20"/>
              </w:rPr>
            </w:pPr>
            <w:r w:rsidRPr="00E45CA4">
              <w:rPr>
                <w:rFonts w:ascii="Arial" w:hAnsi="Arial" w:cs="Arial"/>
                <w:sz w:val="20"/>
                <w:szCs w:val="20"/>
              </w:rPr>
              <w:t>Moomaw W, Griffin T</w:t>
            </w:r>
            <w:r w:rsidR="00794A67" w:rsidRPr="00E45CA4">
              <w:rPr>
                <w:rFonts w:ascii="Arial" w:hAnsi="Arial" w:cs="Arial"/>
                <w:sz w:val="20"/>
                <w:szCs w:val="20"/>
              </w:rPr>
              <w:t xml:space="preserve">, Kurczak K, </w:t>
            </w:r>
            <w:r w:rsidRPr="00E45CA4">
              <w:rPr>
                <w:rFonts w:ascii="Arial" w:hAnsi="Arial" w:cs="Arial"/>
                <w:sz w:val="20"/>
                <w:szCs w:val="20"/>
              </w:rPr>
              <w:t>Lomax J. 2012</w:t>
            </w:r>
            <w:r w:rsidR="00794A67" w:rsidRPr="00E45CA4">
              <w:rPr>
                <w:rFonts w:ascii="Arial" w:hAnsi="Arial" w:cs="Arial"/>
                <w:sz w:val="20"/>
                <w:szCs w:val="20"/>
              </w:rPr>
              <w:t>.</w:t>
            </w:r>
            <w:r w:rsidRPr="00E45CA4">
              <w:rPr>
                <w:rFonts w:ascii="Arial" w:hAnsi="Arial" w:cs="Arial"/>
                <w:sz w:val="20"/>
                <w:szCs w:val="20"/>
              </w:rPr>
              <w:t xml:space="preserve"> The critical role of global food consumption patterns in archieving sustainable food system and food for all.  A UNEO discussion paper. United Nations Environment Programme, Division of Technology, Industry and Economics, Paris, France.  44pg.</w:t>
            </w:r>
            <w:r w:rsidR="009B16B6" w:rsidRPr="00E45CA4">
              <w:rPr>
                <w:rFonts w:ascii="Arial" w:hAnsi="Arial" w:cs="Arial"/>
                <w:sz w:val="20"/>
                <w:szCs w:val="20"/>
              </w:rPr>
              <w:t xml:space="preserve"> [Cited 26 Mac 2015).</w:t>
            </w:r>
            <w:r w:rsidR="00E45CA4">
              <w:rPr>
                <w:rFonts w:ascii="Arial" w:hAnsi="Arial" w:cs="Arial"/>
                <w:sz w:val="20"/>
                <w:szCs w:val="20"/>
              </w:rPr>
              <w:t xml:space="preserve">  Available from: </w:t>
            </w:r>
          </w:p>
          <w:p w14:paraId="1C318C38" w14:textId="77777777" w:rsidR="00F622D2" w:rsidRPr="00E45CA4" w:rsidRDefault="009B16B6" w:rsidP="005C6A5B">
            <w:pPr>
              <w:spacing w:line="360" w:lineRule="auto"/>
              <w:ind w:right="-9"/>
              <w:rPr>
                <w:rFonts w:ascii="Arial" w:hAnsi="Arial" w:cs="Arial"/>
                <w:sz w:val="20"/>
                <w:szCs w:val="20"/>
              </w:rPr>
            </w:pPr>
            <w:r w:rsidRPr="00E45CA4">
              <w:rPr>
                <w:rFonts w:ascii="Arial" w:hAnsi="Arial" w:cs="Arial"/>
                <w:sz w:val="20"/>
                <w:szCs w:val="20"/>
              </w:rPr>
              <w:t>http://fletcher.tufts.edu/CIERP/~/media/Fletcher/Microsites/CIERP/Publications/2012/UNEP%20Global%20Food%20Consumption.pdf</w:t>
            </w:r>
            <w:r w:rsidR="00F622D2" w:rsidRPr="00E45CA4">
              <w:rPr>
                <w:rFonts w:ascii="Arial" w:hAnsi="Arial" w:cs="Arial"/>
                <w:sz w:val="20"/>
                <w:szCs w:val="20"/>
              </w:rPr>
              <w:t xml:space="preserve"> </w:t>
            </w:r>
            <w:r w:rsidRPr="00E45CA4">
              <w:rPr>
                <w:rFonts w:ascii="Arial" w:hAnsi="Arial" w:cs="Arial"/>
                <w:sz w:val="20"/>
                <w:szCs w:val="20"/>
              </w:rPr>
              <w:t xml:space="preserve">[cited </w:t>
            </w:r>
            <w:r w:rsidR="00F622D2" w:rsidRPr="00E45CA4">
              <w:rPr>
                <w:rFonts w:ascii="Arial" w:hAnsi="Arial" w:cs="Arial"/>
                <w:sz w:val="20"/>
                <w:szCs w:val="20"/>
              </w:rPr>
              <w:t>26 May 2015</w:t>
            </w:r>
            <w:r w:rsidRPr="00E45CA4">
              <w:rPr>
                <w:rFonts w:ascii="Arial" w:hAnsi="Arial" w:cs="Arial"/>
                <w:sz w:val="20"/>
                <w:szCs w:val="20"/>
              </w:rPr>
              <w:t xml:space="preserve">} </w:t>
            </w:r>
          </w:p>
        </w:tc>
      </w:tr>
      <w:tr w:rsidR="00A46760" w14:paraId="7D55F193" w14:textId="77777777" w:rsidTr="00E1292C">
        <w:tc>
          <w:tcPr>
            <w:tcW w:w="738" w:type="dxa"/>
          </w:tcPr>
          <w:p w14:paraId="4070FAB8"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494F2BF3" w14:textId="77777777" w:rsidR="00A46760" w:rsidRPr="00E45CA4" w:rsidRDefault="00D81F0E" w:rsidP="005C6A5B">
            <w:pPr>
              <w:pStyle w:val="Default"/>
              <w:spacing w:line="360" w:lineRule="auto"/>
              <w:ind w:right="-18"/>
              <w:rPr>
                <w:b/>
                <w:bCs/>
                <w:caps/>
                <w:color w:val="auto"/>
                <w:sz w:val="20"/>
                <w:szCs w:val="20"/>
              </w:rPr>
            </w:pPr>
            <w:r w:rsidRPr="00E45CA4">
              <w:rPr>
                <w:color w:val="auto"/>
                <w:sz w:val="20"/>
                <w:szCs w:val="20"/>
              </w:rPr>
              <w:t>Olsen SO, Scholderer J, Brunso K</w:t>
            </w:r>
            <w:r w:rsidR="00794A67" w:rsidRPr="00E45CA4">
              <w:rPr>
                <w:color w:val="auto"/>
                <w:sz w:val="20"/>
                <w:szCs w:val="20"/>
              </w:rPr>
              <w:t xml:space="preserve">, </w:t>
            </w:r>
            <w:r w:rsidRPr="00E45CA4">
              <w:rPr>
                <w:color w:val="auto"/>
                <w:sz w:val="20"/>
                <w:szCs w:val="20"/>
              </w:rPr>
              <w:t xml:space="preserve">Verbeke W. Exploring the relationship between convenience and fish consumption: A cross-cultural study. Appetite. </w:t>
            </w:r>
            <w:r w:rsidR="00794A67" w:rsidRPr="00E45CA4">
              <w:rPr>
                <w:color w:val="auto"/>
                <w:sz w:val="20"/>
                <w:szCs w:val="20"/>
              </w:rPr>
              <w:t>2007;</w:t>
            </w:r>
            <w:r w:rsidRPr="00E45CA4">
              <w:rPr>
                <w:color w:val="auto"/>
                <w:sz w:val="20"/>
                <w:szCs w:val="20"/>
              </w:rPr>
              <w:t>49:84-91.</w:t>
            </w:r>
            <w:r w:rsidR="00E45CA4">
              <w:t xml:space="preserve"> Available from: </w:t>
            </w:r>
            <w:r w:rsidR="00E45CA4" w:rsidRPr="00E45CA4">
              <w:rPr>
                <w:color w:val="auto"/>
                <w:sz w:val="20"/>
                <w:szCs w:val="20"/>
              </w:rPr>
              <w:t>http://www.ncbi.nlm.nih.gov/pubmed/17261344</w:t>
            </w:r>
          </w:p>
        </w:tc>
      </w:tr>
      <w:tr w:rsidR="00A46760" w14:paraId="788F7230" w14:textId="77777777" w:rsidTr="00E1292C">
        <w:tc>
          <w:tcPr>
            <w:tcW w:w="738" w:type="dxa"/>
          </w:tcPr>
          <w:p w14:paraId="65218E9C"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5368DA67" w14:textId="77777777" w:rsidR="00A46760" w:rsidRPr="00E45CA4" w:rsidRDefault="007417E8" w:rsidP="005C6A5B">
            <w:pPr>
              <w:spacing w:line="360" w:lineRule="auto"/>
              <w:rPr>
                <w:rFonts w:ascii="Arial" w:hAnsi="Arial" w:cs="Arial"/>
                <w:sz w:val="20"/>
                <w:szCs w:val="20"/>
              </w:rPr>
            </w:pPr>
            <w:r w:rsidRPr="00E45CA4">
              <w:rPr>
                <w:rFonts w:ascii="Arial" w:hAnsi="Arial" w:cs="Arial"/>
                <w:bCs/>
                <w:sz w:val="20"/>
                <w:szCs w:val="20"/>
              </w:rPr>
              <w:t>Trondsen T, Scholderer J, Lund E</w:t>
            </w:r>
            <w:r w:rsidR="00794A67" w:rsidRPr="00E45CA4">
              <w:rPr>
                <w:rFonts w:ascii="Arial" w:hAnsi="Arial" w:cs="Arial"/>
                <w:bCs/>
                <w:sz w:val="20"/>
                <w:szCs w:val="20"/>
              </w:rPr>
              <w:t xml:space="preserve">, </w:t>
            </w:r>
            <w:r w:rsidRPr="00E45CA4">
              <w:rPr>
                <w:rFonts w:ascii="Arial" w:hAnsi="Arial" w:cs="Arial"/>
                <w:bCs/>
                <w:sz w:val="20"/>
                <w:szCs w:val="20"/>
              </w:rPr>
              <w:t xml:space="preserve">Eggen AE. Perceived barrier to consumption of fish among Norwegian women. Appetite. </w:t>
            </w:r>
            <w:r w:rsidR="00794A67" w:rsidRPr="00E45CA4">
              <w:rPr>
                <w:rFonts w:ascii="Arial" w:hAnsi="Arial" w:cs="Arial"/>
                <w:bCs/>
                <w:sz w:val="20"/>
                <w:szCs w:val="20"/>
              </w:rPr>
              <w:t>2003;</w:t>
            </w:r>
            <w:r w:rsidRPr="00E45CA4">
              <w:rPr>
                <w:rFonts w:ascii="Arial" w:hAnsi="Arial" w:cs="Arial"/>
                <w:bCs/>
                <w:sz w:val="20"/>
                <w:szCs w:val="20"/>
              </w:rPr>
              <w:t>41:301-314.</w:t>
            </w:r>
            <w:r w:rsidR="00E1292C" w:rsidRPr="00E45CA4">
              <w:rPr>
                <w:rFonts w:ascii="Arial" w:hAnsi="Arial" w:cs="Arial"/>
                <w:bCs/>
                <w:sz w:val="20"/>
                <w:szCs w:val="20"/>
              </w:rPr>
              <w:t xml:space="preserve"> </w:t>
            </w:r>
            <w:r w:rsidR="000C433A">
              <w:rPr>
                <w:rFonts w:ascii="Times New Roman" w:hAnsi="Times New Roman" w:cs="Times New Roman"/>
              </w:rPr>
              <w:fldChar w:fldCharType="begin"/>
            </w:r>
            <w:r w:rsidR="000C433A">
              <w:instrText xml:space="preserve"> HYPERLINK "http://dx.doi.org/10.1016/j.appet.2006.12.002" \t "doilink" </w:instrText>
            </w:r>
            <w:r w:rsidR="000C433A">
              <w:rPr>
                <w:rFonts w:ascii="Times New Roman" w:eastAsia="Times New Roman" w:hAnsi="Times New Roman" w:cs="Times New Roman"/>
              </w:rPr>
              <w:fldChar w:fldCharType="separate"/>
            </w:r>
            <w:r w:rsidR="00E1292C" w:rsidRPr="00E45CA4">
              <w:rPr>
                <w:rStyle w:val="Hyperlnk"/>
                <w:rFonts w:ascii="Arial" w:hAnsi="Arial" w:cs="Arial"/>
                <w:color w:val="auto"/>
                <w:sz w:val="20"/>
                <w:szCs w:val="20"/>
                <w:u w:val="none"/>
              </w:rPr>
              <w:t>doi:10.1016/j.appet.2006.12.002</w:t>
            </w:r>
            <w:r w:rsidR="000C433A">
              <w:rPr>
                <w:rStyle w:val="Hyperlnk"/>
                <w:rFonts w:ascii="Arial" w:hAnsi="Arial" w:cs="Arial"/>
                <w:color w:val="auto"/>
                <w:sz w:val="20"/>
                <w:szCs w:val="20"/>
                <w:u w:val="none"/>
              </w:rPr>
              <w:fldChar w:fldCharType="end"/>
            </w:r>
          </w:p>
        </w:tc>
      </w:tr>
      <w:tr w:rsidR="00A46760" w14:paraId="699D2B39" w14:textId="77777777" w:rsidTr="00E1292C">
        <w:tc>
          <w:tcPr>
            <w:tcW w:w="738" w:type="dxa"/>
          </w:tcPr>
          <w:p w14:paraId="321C944C"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0D720101" w14:textId="77777777" w:rsidR="00A46760" w:rsidRPr="00E45CA4" w:rsidRDefault="00D81F0E" w:rsidP="005C6A5B">
            <w:pPr>
              <w:spacing w:line="360" w:lineRule="auto"/>
              <w:ind w:right="-9"/>
              <w:rPr>
                <w:rFonts w:ascii="Arial" w:hAnsi="Arial" w:cs="Arial"/>
                <w:b/>
                <w:bCs/>
                <w:caps/>
                <w:sz w:val="20"/>
                <w:szCs w:val="20"/>
              </w:rPr>
            </w:pPr>
            <w:r w:rsidRPr="00E45CA4">
              <w:rPr>
                <w:rFonts w:ascii="Arial" w:hAnsi="Arial" w:cs="Arial"/>
                <w:sz w:val="20"/>
                <w:szCs w:val="20"/>
              </w:rPr>
              <w:t>Muhammad A., Seale JL Jr., Meade B. Regmi A. 2011</w:t>
            </w:r>
            <w:r w:rsidR="00794A67" w:rsidRPr="00E45CA4">
              <w:rPr>
                <w:rFonts w:ascii="Arial" w:hAnsi="Arial" w:cs="Arial"/>
                <w:sz w:val="20"/>
                <w:szCs w:val="20"/>
              </w:rPr>
              <w:t xml:space="preserve">. </w:t>
            </w:r>
            <w:r w:rsidRPr="00E45CA4">
              <w:rPr>
                <w:rFonts w:ascii="Arial" w:hAnsi="Arial" w:cs="Arial"/>
                <w:sz w:val="20"/>
                <w:szCs w:val="20"/>
              </w:rPr>
              <w:t xml:space="preserve">International evidence on food conasumption patterns. An update using 2005 international comparison program data. United States Department of Agriculture. Technical Bulletin no. (TB-1929). 59pg. </w:t>
            </w:r>
            <w:r w:rsidR="00E45CA4">
              <w:rPr>
                <w:rFonts w:ascii="Arial" w:hAnsi="Arial" w:cs="Arial"/>
                <w:sz w:val="20"/>
                <w:szCs w:val="20"/>
              </w:rPr>
              <w:t xml:space="preserve">Available from: </w:t>
            </w:r>
            <w:hyperlink r:id="rId9" w:history="1">
              <w:r w:rsidR="009B16B6" w:rsidRPr="00E45CA4">
                <w:rPr>
                  <w:rStyle w:val="Hyperlnk"/>
                  <w:rFonts w:ascii="Arial" w:hAnsi="Arial" w:cs="Arial"/>
                  <w:color w:val="auto"/>
                  <w:sz w:val="20"/>
                  <w:szCs w:val="20"/>
                  <w:u w:val="none"/>
                </w:rPr>
                <w:t>http://www.ers.usda.gov/media/129561/tb1929.pdf</w:t>
              </w:r>
            </w:hyperlink>
            <w:r w:rsidR="009B16B6" w:rsidRPr="00E45CA4">
              <w:rPr>
                <w:rFonts w:ascii="Arial" w:hAnsi="Arial" w:cs="Arial"/>
                <w:sz w:val="20"/>
                <w:szCs w:val="20"/>
              </w:rPr>
              <w:t>. [Cited 26 Mac 2015].</w:t>
            </w:r>
          </w:p>
        </w:tc>
      </w:tr>
      <w:tr w:rsidR="00A46760" w14:paraId="0117B660" w14:textId="77777777" w:rsidTr="00E1292C">
        <w:tc>
          <w:tcPr>
            <w:tcW w:w="738" w:type="dxa"/>
          </w:tcPr>
          <w:p w14:paraId="4D901BD3"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2C8839A2" w14:textId="77777777" w:rsidR="00A46760" w:rsidRPr="00E45CA4" w:rsidRDefault="00D81F0E" w:rsidP="005C6A5B">
            <w:pPr>
              <w:spacing w:line="360" w:lineRule="auto"/>
              <w:rPr>
                <w:rFonts w:ascii="Arial" w:hAnsi="Arial" w:cs="Arial"/>
                <w:b/>
                <w:bCs/>
                <w:caps/>
                <w:sz w:val="20"/>
                <w:szCs w:val="20"/>
              </w:rPr>
            </w:pPr>
            <w:r w:rsidRPr="00E45CA4">
              <w:rPr>
                <w:rFonts w:ascii="Arial" w:hAnsi="Arial" w:cs="Arial"/>
                <w:sz w:val="20"/>
                <w:szCs w:val="20"/>
              </w:rPr>
              <w:t>Statistical Department of Malaysia (2001</w:t>
            </w:r>
            <w:r w:rsidRPr="00E45CA4">
              <w:rPr>
                <w:rFonts w:ascii="Arial" w:hAnsi="Arial" w:cs="Arial"/>
                <w:bCs/>
                <w:sz w:val="20"/>
                <w:szCs w:val="20"/>
              </w:rPr>
              <w:t xml:space="preserve">) Press Statement: Population distribution and basic demographic characteristics report population and housing census 2000. </w:t>
            </w:r>
            <w:r w:rsidR="00E45CA4">
              <w:rPr>
                <w:rFonts w:ascii="Arial" w:hAnsi="Arial" w:cs="Arial"/>
                <w:bCs/>
                <w:sz w:val="20"/>
                <w:szCs w:val="20"/>
              </w:rPr>
              <w:t xml:space="preserve">Available from: </w:t>
            </w:r>
            <w:r w:rsidRPr="00E45CA4">
              <w:rPr>
                <w:rFonts w:ascii="Arial" w:hAnsi="Arial" w:cs="Arial"/>
                <w:bCs/>
                <w:sz w:val="20"/>
                <w:szCs w:val="20"/>
              </w:rPr>
              <w:t xml:space="preserve">http://www.statistics.gov.my/English/pressdemo.htm.  </w:t>
            </w:r>
            <w:r w:rsidR="009B16B6" w:rsidRPr="00E45CA4">
              <w:rPr>
                <w:rFonts w:ascii="Arial" w:hAnsi="Arial" w:cs="Arial"/>
                <w:bCs/>
                <w:sz w:val="20"/>
                <w:szCs w:val="20"/>
              </w:rPr>
              <w:t xml:space="preserve">[Cited </w:t>
            </w:r>
            <w:r w:rsidRPr="00E45CA4">
              <w:rPr>
                <w:rFonts w:ascii="Arial" w:hAnsi="Arial" w:cs="Arial"/>
                <w:bCs/>
                <w:sz w:val="20"/>
                <w:szCs w:val="20"/>
              </w:rPr>
              <w:t>10 July 2015</w:t>
            </w:r>
            <w:r w:rsidR="009B16B6" w:rsidRPr="00E45CA4">
              <w:rPr>
                <w:rFonts w:ascii="Arial" w:hAnsi="Arial" w:cs="Arial"/>
                <w:bCs/>
                <w:sz w:val="20"/>
                <w:szCs w:val="20"/>
              </w:rPr>
              <w:t>]</w:t>
            </w:r>
            <w:r w:rsidRPr="00E45CA4">
              <w:rPr>
                <w:rFonts w:ascii="Arial" w:hAnsi="Arial" w:cs="Arial"/>
                <w:bCs/>
                <w:sz w:val="20"/>
                <w:szCs w:val="20"/>
              </w:rPr>
              <w:t>.</w:t>
            </w:r>
          </w:p>
        </w:tc>
      </w:tr>
      <w:tr w:rsidR="00A46760" w14:paraId="04DEC6CD" w14:textId="77777777" w:rsidTr="00E1292C">
        <w:tc>
          <w:tcPr>
            <w:tcW w:w="738" w:type="dxa"/>
          </w:tcPr>
          <w:p w14:paraId="05BC2F09"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1F651B8E" w14:textId="77777777" w:rsidR="00A46760" w:rsidRPr="00E45CA4" w:rsidRDefault="00D81F0E" w:rsidP="005C6A5B">
            <w:pPr>
              <w:tabs>
                <w:tab w:val="left" w:pos="9360"/>
              </w:tabs>
              <w:spacing w:line="360" w:lineRule="auto"/>
              <w:rPr>
                <w:rFonts w:ascii="Arial" w:hAnsi="Arial" w:cs="Arial"/>
                <w:b/>
                <w:bCs/>
                <w:caps/>
                <w:sz w:val="20"/>
                <w:szCs w:val="20"/>
              </w:rPr>
            </w:pPr>
            <w:r w:rsidRPr="00E45CA4">
              <w:rPr>
                <w:rFonts w:ascii="Arial" w:hAnsi="Arial" w:cs="Arial"/>
                <w:sz w:val="20"/>
                <w:szCs w:val="20"/>
              </w:rPr>
              <w:t>Nurul Izzah A. (2007) Penilaian risiko pengambilan sisa racun perosak terpilih melalui pemakanan sayur-sayuran di kalangan penduduk dewasa di negeri Selangor.  Malaysia: Universiti Kebangsaan Malaysia</w:t>
            </w:r>
            <w:r w:rsidR="00E45CA4">
              <w:rPr>
                <w:rFonts w:ascii="Arial" w:hAnsi="Arial" w:cs="Arial"/>
                <w:sz w:val="20"/>
                <w:szCs w:val="20"/>
              </w:rPr>
              <w:t>:</w:t>
            </w:r>
            <w:r w:rsidRPr="00E45CA4">
              <w:rPr>
                <w:rFonts w:ascii="Arial" w:hAnsi="Arial" w:cs="Arial"/>
                <w:sz w:val="20"/>
                <w:szCs w:val="20"/>
              </w:rPr>
              <w:t>PhD thesis.</w:t>
            </w:r>
          </w:p>
        </w:tc>
      </w:tr>
      <w:tr w:rsidR="00D81F0E" w14:paraId="7B3A1442" w14:textId="77777777" w:rsidTr="00E1292C">
        <w:tc>
          <w:tcPr>
            <w:tcW w:w="738" w:type="dxa"/>
          </w:tcPr>
          <w:p w14:paraId="717D611A" w14:textId="77777777" w:rsidR="00D81F0E" w:rsidRPr="00992D7F" w:rsidRDefault="00D81F0E" w:rsidP="005C6A5B">
            <w:pPr>
              <w:pStyle w:val="Liststycke"/>
              <w:numPr>
                <w:ilvl w:val="0"/>
                <w:numId w:val="3"/>
              </w:numPr>
              <w:spacing w:line="360" w:lineRule="auto"/>
              <w:ind w:left="360"/>
              <w:rPr>
                <w:rFonts w:ascii="Arial" w:hAnsi="Arial" w:cs="Arial"/>
                <w:bCs/>
                <w:caps/>
                <w:sz w:val="20"/>
                <w:szCs w:val="20"/>
              </w:rPr>
            </w:pPr>
          </w:p>
        </w:tc>
        <w:tc>
          <w:tcPr>
            <w:tcW w:w="8550" w:type="dxa"/>
          </w:tcPr>
          <w:p w14:paraId="72031499" w14:textId="77777777" w:rsidR="00D81F0E" w:rsidRPr="00E45CA4" w:rsidRDefault="00D81F0E" w:rsidP="005C6A5B">
            <w:pPr>
              <w:pStyle w:val="Brdtextmedindrag"/>
              <w:spacing w:line="360" w:lineRule="auto"/>
              <w:ind w:left="0" w:firstLine="0"/>
              <w:jc w:val="left"/>
              <w:rPr>
                <w:rFonts w:ascii="Arial" w:hAnsi="Arial" w:cs="Arial"/>
                <w:sz w:val="20"/>
                <w:szCs w:val="20"/>
                <w:lang w:val="sv-SE"/>
              </w:rPr>
            </w:pPr>
            <w:r w:rsidRPr="00E45CA4">
              <w:rPr>
                <w:rFonts w:ascii="Arial" w:hAnsi="Arial" w:cs="Arial"/>
                <w:sz w:val="20"/>
                <w:szCs w:val="20"/>
              </w:rPr>
              <w:t xml:space="preserve">Suzana, S., Noor Aini, M.Y., Nik Shanita, S., Rafidah, G. and Roslina A.. </w:t>
            </w:r>
            <w:r w:rsidRPr="00E45CA4">
              <w:rPr>
                <w:rFonts w:ascii="Arial" w:hAnsi="Arial" w:cs="Arial"/>
                <w:sz w:val="20"/>
                <w:szCs w:val="20"/>
                <w:lang w:val="sv-SE"/>
              </w:rPr>
              <w:t>Atlas Makanan: Saiz pertukaran dan Porsi. (second edition) Universiti Kebangsaan Malaysia. Kuala Lumpur: MDC Publishers &amp; Printers Sdn Bhd.</w:t>
            </w:r>
            <w:r w:rsidR="009B16B6" w:rsidRPr="00E45CA4">
              <w:rPr>
                <w:rFonts w:ascii="Arial" w:hAnsi="Arial" w:cs="Arial"/>
                <w:sz w:val="20"/>
                <w:szCs w:val="20"/>
              </w:rPr>
              <w:t xml:space="preserve"> 2009.  </w:t>
            </w:r>
          </w:p>
        </w:tc>
      </w:tr>
      <w:tr w:rsidR="00D81F0E" w14:paraId="04B6167A" w14:textId="77777777" w:rsidTr="00E1292C">
        <w:tc>
          <w:tcPr>
            <w:tcW w:w="738" w:type="dxa"/>
          </w:tcPr>
          <w:p w14:paraId="7E2830B8" w14:textId="77777777" w:rsidR="00D81F0E" w:rsidRPr="00992D7F" w:rsidRDefault="00D81F0E" w:rsidP="005C6A5B">
            <w:pPr>
              <w:pStyle w:val="Liststycke"/>
              <w:numPr>
                <w:ilvl w:val="0"/>
                <w:numId w:val="3"/>
              </w:numPr>
              <w:spacing w:line="360" w:lineRule="auto"/>
              <w:ind w:left="360"/>
              <w:rPr>
                <w:rFonts w:ascii="Arial" w:hAnsi="Arial" w:cs="Arial"/>
                <w:bCs/>
                <w:caps/>
                <w:sz w:val="20"/>
                <w:szCs w:val="20"/>
              </w:rPr>
            </w:pPr>
          </w:p>
        </w:tc>
        <w:tc>
          <w:tcPr>
            <w:tcW w:w="8550" w:type="dxa"/>
          </w:tcPr>
          <w:p w14:paraId="66E1EFB6" w14:textId="77777777" w:rsidR="00D81F0E" w:rsidRPr="00E45CA4" w:rsidRDefault="00D81F0E" w:rsidP="005C6A5B">
            <w:pPr>
              <w:pStyle w:val="Brdtextmedindrag"/>
              <w:spacing w:line="360" w:lineRule="auto"/>
              <w:ind w:left="0" w:firstLine="0"/>
              <w:jc w:val="left"/>
              <w:rPr>
                <w:rFonts w:ascii="Arial" w:hAnsi="Arial" w:cs="Arial"/>
                <w:sz w:val="20"/>
                <w:szCs w:val="20"/>
                <w:lang w:val="sv-SE"/>
              </w:rPr>
            </w:pPr>
            <w:r w:rsidRPr="00E45CA4">
              <w:rPr>
                <w:rFonts w:ascii="Arial" w:hAnsi="Arial" w:cs="Arial"/>
                <w:sz w:val="20"/>
                <w:szCs w:val="20"/>
              </w:rPr>
              <w:t xml:space="preserve">Suzana, S., Rafidah, G., Noor Aini, M.Y., Nik Shanita, S., Zahara, A.M. and Shahrul Azman, M.N. </w:t>
            </w:r>
            <w:r w:rsidRPr="00E45CA4">
              <w:rPr>
                <w:rFonts w:ascii="Arial" w:hAnsi="Arial" w:cs="Arial"/>
                <w:sz w:val="20"/>
                <w:szCs w:val="20"/>
                <w:lang w:val="sv-SE"/>
              </w:rPr>
              <w:t>Atlas Makanan:Saiz pertukaran dan Porsi. Universiti Kebangsaan Malaysia. Kuala Lumpur: MDC Publishers &amp; Printers Sdn Bhd.</w:t>
            </w:r>
            <w:r w:rsidR="009B16B6" w:rsidRPr="00E45CA4">
              <w:rPr>
                <w:rFonts w:ascii="Arial" w:hAnsi="Arial" w:cs="Arial"/>
                <w:sz w:val="20"/>
                <w:szCs w:val="20"/>
              </w:rPr>
              <w:t xml:space="preserve"> 2002.  </w:t>
            </w:r>
          </w:p>
        </w:tc>
      </w:tr>
      <w:tr w:rsidR="00D81F0E" w14:paraId="6AC5E27F" w14:textId="77777777" w:rsidTr="00E1292C">
        <w:tc>
          <w:tcPr>
            <w:tcW w:w="738" w:type="dxa"/>
          </w:tcPr>
          <w:p w14:paraId="5888F560" w14:textId="77777777" w:rsidR="00D81F0E" w:rsidRPr="00992D7F" w:rsidRDefault="00D81F0E" w:rsidP="005C6A5B">
            <w:pPr>
              <w:pStyle w:val="Liststycke"/>
              <w:numPr>
                <w:ilvl w:val="0"/>
                <w:numId w:val="3"/>
              </w:numPr>
              <w:spacing w:line="360" w:lineRule="auto"/>
              <w:ind w:left="360"/>
              <w:rPr>
                <w:rFonts w:ascii="Arial" w:hAnsi="Arial" w:cs="Arial"/>
                <w:bCs/>
                <w:caps/>
                <w:sz w:val="20"/>
                <w:szCs w:val="20"/>
              </w:rPr>
            </w:pPr>
          </w:p>
        </w:tc>
        <w:tc>
          <w:tcPr>
            <w:tcW w:w="8550" w:type="dxa"/>
          </w:tcPr>
          <w:p w14:paraId="193A406A" w14:textId="77777777" w:rsidR="00D81F0E" w:rsidRPr="00E45CA4" w:rsidRDefault="00D81F0E" w:rsidP="005C6A5B">
            <w:pPr>
              <w:pStyle w:val="Brdtextmedindrag"/>
              <w:spacing w:line="360" w:lineRule="auto"/>
              <w:ind w:left="0" w:firstLine="0"/>
              <w:jc w:val="left"/>
              <w:rPr>
                <w:rFonts w:ascii="Arial" w:hAnsi="Arial" w:cs="Arial"/>
                <w:sz w:val="20"/>
                <w:szCs w:val="20"/>
              </w:rPr>
            </w:pPr>
            <w:r w:rsidRPr="00E45CA4">
              <w:rPr>
                <w:rFonts w:ascii="Arial" w:hAnsi="Arial" w:cs="Arial"/>
                <w:sz w:val="20"/>
                <w:szCs w:val="20"/>
              </w:rPr>
              <w:t>Tee, E.S., Mohd Ismail, N., Mohd Nasir, A. &amp; Khatijah, I. Nutrient composition of Malaysian foods. ASEAN Sub-Committee on protein: Food habits researc</w:t>
            </w:r>
            <w:r w:rsidR="009B16B6" w:rsidRPr="00E45CA4">
              <w:rPr>
                <w:rFonts w:ascii="Arial" w:hAnsi="Arial" w:cs="Arial"/>
                <w:sz w:val="20"/>
                <w:szCs w:val="20"/>
              </w:rPr>
              <w:t>h and development, Kuala Lumpur: Institute for Medical Research. 1997.</w:t>
            </w:r>
          </w:p>
        </w:tc>
      </w:tr>
      <w:tr w:rsidR="00D81F0E" w14:paraId="03A34DF3" w14:textId="77777777" w:rsidTr="00E1292C">
        <w:tc>
          <w:tcPr>
            <w:tcW w:w="738" w:type="dxa"/>
          </w:tcPr>
          <w:p w14:paraId="448F009F" w14:textId="77777777" w:rsidR="00D81F0E" w:rsidRPr="00992D7F" w:rsidRDefault="00D81F0E" w:rsidP="005C6A5B">
            <w:pPr>
              <w:pStyle w:val="Liststycke"/>
              <w:numPr>
                <w:ilvl w:val="0"/>
                <w:numId w:val="3"/>
              </w:numPr>
              <w:spacing w:line="360" w:lineRule="auto"/>
              <w:ind w:left="360"/>
              <w:rPr>
                <w:rFonts w:ascii="Arial" w:hAnsi="Arial" w:cs="Arial"/>
                <w:bCs/>
                <w:caps/>
                <w:sz w:val="20"/>
                <w:szCs w:val="20"/>
              </w:rPr>
            </w:pPr>
          </w:p>
        </w:tc>
        <w:tc>
          <w:tcPr>
            <w:tcW w:w="8550" w:type="dxa"/>
          </w:tcPr>
          <w:p w14:paraId="3D17AF8D" w14:textId="77777777" w:rsidR="00E45CA4" w:rsidRDefault="007417E8" w:rsidP="005C6A5B">
            <w:pPr>
              <w:spacing w:line="360" w:lineRule="auto"/>
              <w:rPr>
                <w:rFonts w:ascii="Arial" w:hAnsi="Arial" w:cs="Arial"/>
                <w:bCs/>
                <w:sz w:val="20"/>
                <w:szCs w:val="20"/>
              </w:rPr>
            </w:pPr>
            <w:r w:rsidRPr="00E45CA4">
              <w:rPr>
                <w:rFonts w:ascii="Arial" w:hAnsi="Arial" w:cs="Arial"/>
                <w:bCs/>
                <w:sz w:val="20"/>
                <w:szCs w:val="20"/>
              </w:rPr>
              <w:t>WHO. (1995) Expert Committee on Physical Status. Physical status: the use and interpretation of anthropometry. Report of a WHO expert Committee. WHO technical report series: 854. Geneva: WHO.</w:t>
            </w:r>
            <w:r w:rsidR="006F2140" w:rsidRPr="00E45CA4">
              <w:rPr>
                <w:rFonts w:ascii="Arial" w:hAnsi="Arial" w:cs="Arial"/>
                <w:bCs/>
                <w:sz w:val="20"/>
                <w:szCs w:val="20"/>
              </w:rPr>
              <w:t xml:space="preserve"> </w:t>
            </w:r>
            <w:r w:rsidR="00E45CA4">
              <w:rPr>
                <w:rFonts w:ascii="Arial" w:hAnsi="Arial" w:cs="Arial"/>
                <w:bCs/>
                <w:sz w:val="20"/>
                <w:szCs w:val="20"/>
              </w:rPr>
              <w:t xml:space="preserve">Available from: </w:t>
            </w:r>
          </w:p>
          <w:p w14:paraId="50B67B41" w14:textId="77777777" w:rsidR="00D81F0E" w:rsidRPr="00E45CA4" w:rsidRDefault="00DD3A8A" w:rsidP="005C6A5B">
            <w:pPr>
              <w:spacing w:line="360" w:lineRule="auto"/>
              <w:rPr>
                <w:rFonts w:ascii="Arial" w:hAnsi="Arial" w:cs="Arial"/>
                <w:sz w:val="20"/>
                <w:szCs w:val="20"/>
              </w:rPr>
            </w:pPr>
            <w:hyperlink r:id="rId10" w:history="1">
              <w:r w:rsidR="009B16B6" w:rsidRPr="00E45CA4">
                <w:rPr>
                  <w:rStyle w:val="Hyperlnk"/>
                  <w:rFonts w:ascii="Arial" w:hAnsi="Arial" w:cs="Arial"/>
                  <w:bCs/>
                  <w:color w:val="auto"/>
                  <w:sz w:val="20"/>
                  <w:szCs w:val="20"/>
                  <w:u w:val="none"/>
                </w:rPr>
                <w:t>http://www.who.int/childgrowth/publications/physical_status/en/</w:t>
              </w:r>
            </w:hyperlink>
            <w:r w:rsidR="009B16B6" w:rsidRPr="00E45CA4">
              <w:rPr>
                <w:rFonts w:ascii="Arial" w:hAnsi="Arial" w:cs="Arial"/>
                <w:bCs/>
                <w:sz w:val="20"/>
                <w:szCs w:val="20"/>
              </w:rPr>
              <w:t>. [Cited 26 Mac 2015]</w:t>
            </w:r>
          </w:p>
        </w:tc>
      </w:tr>
      <w:tr w:rsidR="00A46760" w14:paraId="42D39024" w14:textId="77777777" w:rsidTr="00E1292C">
        <w:tc>
          <w:tcPr>
            <w:tcW w:w="738" w:type="dxa"/>
          </w:tcPr>
          <w:p w14:paraId="2AF214E2"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2417DF05" w14:textId="77777777" w:rsidR="00A46760" w:rsidRPr="00E45CA4" w:rsidRDefault="00D81F0E" w:rsidP="005C6A5B">
            <w:pPr>
              <w:spacing w:line="360" w:lineRule="auto"/>
              <w:ind w:right="-9"/>
              <w:rPr>
                <w:rFonts w:ascii="Arial" w:hAnsi="Arial" w:cs="Arial"/>
                <w:b/>
                <w:bCs/>
                <w:caps/>
                <w:sz w:val="20"/>
                <w:szCs w:val="20"/>
              </w:rPr>
            </w:pPr>
            <w:r w:rsidRPr="00E45CA4">
              <w:rPr>
                <w:rFonts w:ascii="Arial" w:hAnsi="Arial" w:cs="Arial"/>
                <w:sz w:val="20"/>
                <w:szCs w:val="20"/>
              </w:rPr>
              <w:t xml:space="preserve">Nik Mustapha RA. Ahmad Zubaidi B. Demand for fish and its substitutes in Malaysia: Evidence of habit formation and structural change. </w:t>
            </w:r>
            <w:r w:rsidR="00F32539" w:rsidRPr="00E45CA4">
              <w:rPr>
                <w:rStyle w:val="Betoning"/>
                <w:rFonts w:ascii="Arial" w:hAnsi="Arial" w:cs="Arial"/>
                <w:sz w:val="20"/>
                <w:szCs w:val="20"/>
              </w:rPr>
              <w:t>Pertanika</w:t>
            </w:r>
            <w:r w:rsidR="00F32539" w:rsidRPr="00E45CA4">
              <w:rPr>
                <w:rStyle w:val="st"/>
                <w:rFonts w:ascii="Arial" w:hAnsi="Arial" w:cs="Arial"/>
                <w:sz w:val="20"/>
                <w:szCs w:val="20"/>
              </w:rPr>
              <w:t xml:space="preserve"> J Soc Sci Hum. </w:t>
            </w:r>
            <w:r w:rsidR="00794A67" w:rsidRPr="00E45CA4">
              <w:rPr>
                <w:rFonts w:ascii="Arial" w:hAnsi="Arial" w:cs="Arial"/>
                <w:sz w:val="20"/>
                <w:szCs w:val="20"/>
              </w:rPr>
              <w:t>1999;</w:t>
            </w:r>
            <w:r w:rsidRPr="00E45CA4">
              <w:rPr>
                <w:rFonts w:ascii="Arial" w:hAnsi="Arial" w:cs="Arial"/>
                <w:sz w:val="20"/>
                <w:szCs w:val="20"/>
              </w:rPr>
              <w:t>7(2):111-119.</w:t>
            </w:r>
            <w:r w:rsidR="006F2140" w:rsidRPr="00E45CA4">
              <w:rPr>
                <w:rFonts w:ascii="Arial" w:hAnsi="Arial" w:cs="Arial"/>
                <w:sz w:val="20"/>
                <w:szCs w:val="20"/>
              </w:rPr>
              <w:t xml:space="preserve"> </w:t>
            </w:r>
            <w:r w:rsidR="00E45CA4">
              <w:rPr>
                <w:rFonts w:ascii="Arial" w:hAnsi="Arial" w:cs="Arial"/>
                <w:sz w:val="20"/>
                <w:szCs w:val="20"/>
              </w:rPr>
              <w:t>Available from: w</w:t>
            </w:r>
            <w:r w:rsidR="006F2140" w:rsidRPr="00E45CA4">
              <w:rPr>
                <w:rFonts w:ascii="Arial" w:hAnsi="Arial" w:cs="Arial"/>
                <w:sz w:val="20"/>
                <w:szCs w:val="20"/>
              </w:rPr>
              <w:t>ww.pertanika.upm.edu.my/view_archives.php?journal=JSSH-7-2-9</w:t>
            </w:r>
          </w:p>
        </w:tc>
      </w:tr>
      <w:tr w:rsidR="00A46760" w14:paraId="29324D3C" w14:textId="77777777" w:rsidTr="00E1292C">
        <w:tc>
          <w:tcPr>
            <w:tcW w:w="738" w:type="dxa"/>
          </w:tcPr>
          <w:p w14:paraId="494DA04D"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420B810A" w14:textId="77777777" w:rsidR="00E45CA4" w:rsidRDefault="00D81F0E" w:rsidP="005C6A5B">
            <w:pPr>
              <w:spacing w:line="360" w:lineRule="auto"/>
              <w:rPr>
                <w:rFonts w:ascii="Arial" w:hAnsi="Arial" w:cs="Arial"/>
                <w:sz w:val="20"/>
                <w:szCs w:val="20"/>
              </w:rPr>
            </w:pPr>
            <w:r w:rsidRPr="00E45CA4">
              <w:rPr>
                <w:rFonts w:ascii="Arial" w:hAnsi="Arial" w:cs="Arial"/>
                <w:sz w:val="20"/>
                <w:szCs w:val="20"/>
              </w:rPr>
              <w:t>Teh L</w:t>
            </w:r>
            <w:r w:rsidR="00794A67" w:rsidRPr="00E45CA4">
              <w:rPr>
                <w:rFonts w:ascii="Arial" w:hAnsi="Arial" w:cs="Arial"/>
                <w:sz w:val="20"/>
                <w:szCs w:val="20"/>
              </w:rPr>
              <w:t xml:space="preserve">, </w:t>
            </w:r>
            <w:r w:rsidRPr="00E45CA4">
              <w:rPr>
                <w:rFonts w:ascii="Arial" w:hAnsi="Arial" w:cs="Arial"/>
                <w:sz w:val="20"/>
                <w:szCs w:val="20"/>
              </w:rPr>
              <w:t>Teh L. 2014</w:t>
            </w:r>
            <w:r w:rsidR="00794A67" w:rsidRPr="00E45CA4">
              <w:rPr>
                <w:rFonts w:ascii="Arial" w:hAnsi="Arial" w:cs="Arial"/>
                <w:sz w:val="20"/>
                <w:szCs w:val="20"/>
              </w:rPr>
              <w:t>.</w:t>
            </w:r>
            <w:r w:rsidRPr="00E45CA4">
              <w:rPr>
                <w:rFonts w:ascii="Arial" w:hAnsi="Arial" w:cs="Arial"/>
                <w:sz w:val="20"/>
                <w:szCs w:val="20"/>
              </w:rPr>
              <w:t xml:space="preserve"> Reconstructing the Marine Fisheries Catch of Peninsular Malaysia, Sarawak and Sabah, 1950-2010. Sea Around Us, Fisheries Centre. The University of British Colombia, 2202 Main Mall, Vancouver, BC, V6T 1Z4, Canada.. Working Paper Series. Working paper 2014-16.</w:t>
            </w:r>
            <w:r w:rsidR="006F2140" w:rsidRPr="00E45CA4">
              <w:rPr>
                <w:rFonts w:ascii="Arial" w:hAnsi="Arial" w:cs="Arial"/>
                <w:sz w:val="20"/>
                <w:szCs w:val="20"/>
              </w:rPr>
              <w:t xml:space="preserve"> </w:t>
            </w:r>
            <w:r w:rsidR="00E45CA4">
              <w:rPr>
                <w:rFonts w:ascii="Arial" w:hAnsi="Arial" w:cs="Arial"/>
                <w:sz w:val="20"/>
                <w:szCs w:val="20"/>
              </w:rPr>
              <w:t xml:space="preserve">Available from: </w:t>
            </w:r>
          </w:p>
          <w:p w14:paraId="4E623905" w14:textId="77777777" w:rsidR="00A46760" w:rsidRPr="00E45CA4" w:rsidRDefault="00DD3A8A" w:rsidP="005C6A5B">
            <w:pPr>
              <w:spacing w:line="360" w:lineRule="auto"/>
              <w:rPr>
                <w:rFonts w:ascii="Arial" w:hAnsi="Arial" w:cs="Arial"/>
                <w:b/>
                <w:bCs/>
                <w:caps/>
                <w:sz w:val="20"/>
                <w:szCs w:val="20"/>
              </w:rPr>
            </w:pPr>
            <w:hyperlink r:id="rId11" w:history="1">
              <w:r w:rsidR="00D075CE" w:rsidRPr="00E45CA4">
                <w:rPr>
                  <w:rStyle w:val="Hyperlnk"/>
                  <w:rFonts w:ascii="Arial" w:hAnsi="Arial" w:cs="Arial"/>
                  <w:color w:val="auto"/>
                  <w:sz w:val="20"/>
                  <w:szCs w:val="20"/>
                  <w:u w:val="none"/>
                </w:rPr>
                <w:t>http://www.seaaroundus.org/doc/publications/wp/2014/Teh-et-al-Malaysia.pdf</w:t>
              </w:r>
            </w:hyperlink>
            <w:r w:rsidR="00D075CE" w:rsidRPr="00E45CA4">
              <w:rPr>
                <w:rFonts w:ascii="Arial" w:hAnsi="Arial" w:cs="Arial"/>
                <w:sz w:val="20"/>
                <w:szCs w:val="20"/>
              </w:rPr>
              <w:t>. [Cited 21 January 2015]</w:t>
            </w:r>
          </w:p>
        </w:tc>
      </w:tr>
      <w:tr w:rsidR="00A46760" w14:paraId="6B1C21D7" w14:textId="77777777" w:rsidTr="00E1292C">
        <w:tc>
          <w:tcPr>
            <w:tcW w:w="738" w:type="dxa"/>
          </w:tcPr>
          <w:p w14:paraId="09C9B72A"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1A847ADC" w14:textId="77777777" w:rsidR="00D075CE" w:rsidRPr="00E45CA4" w:rsidRDefault="00A46760" w:rsidP="005C6A5B">
            <w:pPr>
              <w:spacing w:line="360" w:lineRule="auto"/>
              <w:rPr>
                <w:rFonts w:ascii="Arial" w:hAnsi="Arial" w:cs="Arial"/>
                <w:sz w:val="20"/>
                <w:szCs w:val="20"/>
              </w:rPr>
            </w:pPr>
            <w:r w:rsidRPr="00E45CA4">
              <w:rPr>
                <w:rFonts w:ascii="Arial" w:hAnsi="Arial" w:cs="Arial"/>
                <w:sz w:val="20"/>
                <w:szCs w:val="20"/>
              </w:rPr>
              <w:t>Ahmad Zubir I</w:t>
            </w:r>
            <w:r w:rsidR="00794A67" w:rsidRPr="00E45CA4">
              <w:rPr>
                <w:rFonts w:ascii="Arial" w:hAnsi="Arial" w:cs="Arial"/>
                <w:sz w:val="20"/>
                <w:szCs w:val="20"/>
              </w:rPr>
              <w:t xml:space="preserve">, </w:t>
            </w:r>
            <w:r w:rsidRPr="00E45CA4">
              <w:rPr>
                <w:rFonts w:ascii="Arial" w:hAnsi="Arial" w:cs="Arial"/>
                <w:sz w:val="20"/>
                <w:szCs w:val="20"/>
              </w:rPr>
              <w:t xml:space="preserve">Aznita S. Food consumption patterns among paddy farmers Muda Irrigation area, Malaysia. </w:t>
            </w:r>
            <w:r w:rsidRPr="00E45CA4">
              <w:rPr>
                <w:rStyle w:val="Betoning"/>
                <w:rFonts w:ascii="Arial" w:hAnsi="Arial" w:cs="Arial"/>
                <w:sz w:val="20"/>
                <w:szCs w:val="20"/>
              </w:rPr>
              <w:t>Int</w:t>
            </w:r>
            <w:r w:rsidR="00F32539" w:rsidRPr="00E45CA4">
              <w:rPr>
                <w:rStyle w:val="Betoning"/>
                <w:rFonts w:ascii="Arial" w:hAnsi="Arial" w:cs="Arial"/>
                <w:sz w:val="20"/>
                <w:szCs w:val="20"/>
              </w:rPr>
              <w:t xml:space="preserve"> </w:t>
            </w:r>
            <w:r w:rsidRPr="00E45CA4">
              <w:rPr>
                <w:rStyle w:val="Betoning"/>
                <w:rFonts w:ascii="Arial" w:hAnsi="Arial" w:cs="Arial"/>
                <w:sz w:val="20"/>
                <w:szCs w:val="20"/>
              </w:rPr>
              <w:t>J</w:t>
            </w:r>
            <w:r w:rsidR="004F5398" w:rsidRPr="00E45CA4">
              <w:rPr>
                <w:rStyle w:val="Betoning"/>
                <w:rFonts w:ascii="Arial" w:hAnsi="Arial" w:cs="Arial"/>
                <w:sz w:val="20"/>
                <w:szCs w:val="20"/>
              </w:rPr>
              <w:t xml:space="preserve"> S</w:t>
            </w:r>
            <w:r w:rsidRPr="00E45CA4">
              <w:rPr>
                <w:rStyle w:val="Betoning"/>
                <w:rFonts w:ascii="Arial" w:hAnsi="Arial" w:cs="Arial"/>
                <w:sz w:val="20"/>
                <w:szCs w:val="20"/>
              </w:rPr>
              <w:t>oc Sci.</w:t>
            </w:r>
            <w:r w:rsidR="00794A67" w:rsidRPr="00E45CA4">
              <w:rPr>
                <w:rStyle w:val="Betoning"/>
                <w:rFonts w:ascii="Arial" w:hAnsi="Arial" w:cs="Arial"/>
                <w:sz w:val="20"/>
                <w:szCs w:val="20"/>
              </w:rPr>
              <w:t xml:space="preserve"> </w:t>
            </w:r>
            <w:r w:rsidR="00794A67" w:rsidRPr="00E45CA4">
              <w:rPr>
                <w:rFonts w:ascii="Arial" w:hAnsi="Arial" w:cs="Arial"/>
                <w:sz w:val="20"/>
                <w:szCs w:val="20"/>
              </w:rPr>
              <w:t>2012;</w:t>
            </w:r>
            <w:r w:rsidRPr="00E45CA4">
              <w:rPr>
                <w:rFonts w:ascii="Arial" w:hAnsi="Arial" w:cs="Arial"/>
                <w:sz w:val="20"/>
                <w:szCs w:val="20"/>
              </w:rPr>
              <w:t>18(1):140-146.</w:t>
            </w:r>
            <w:r w:rsidR="006F2140" w:rsidRPr="00E45CA4">
              <w:rPr>
                <w:rFonts w:ascii="Arial" w:hAnsi="Arial" w:cs="Arial"/>
                <w:sz w:val="20"/>
                <w:szCs w:val="20"/>
              </w:rPr>
              <w:t xml:space="preserve"> </w:t>
            </w:r>
            <w:r w:rsidR="00E45CA4">
              <w:rPr>
                <w:rFonts w:ascii="Arial" w:hAnsi="Arial" w:cs="Arial"/>
                <w:sz w:val="20"/>
                <w:szCs w:val="20"/>
              </w:rPr>
              <w:t xml:space="preserve">Available from: </w:t>
            </w:r>
          </w:p>
          <w:p w14:paraId="676A1107" w14:textId="77777777" w:rsidR="00A46760" w:rsidRPr="00E45CA4" w:rsidRDefault="006F2140" w:rsidP="005C6A5B">
            <w:pPr>
              <w:spacing w:line="360" w:lineRule="auto"/>
              <w:rPr>
                <w:rFonts w:ascii="Arial" w:hAnsi="Arial" w:cs="Arial"/>
                <w:sz w:val="20"/>
                <w:szCs w:val="20"/>
              </w:rPr>
            </w:pPr>
            <w:r w:rsidRPr="00E45CA4">
              <w:rPr>
                <w:rFonts w:ascii="Arial" w:hAnsi="Arial" w:cs="Arial"/>
                <w:sz w:val="20"/>
                <w:szCs w:val="20"/>
              </w:rPr>
              <w:t>http://www.tijoss.com/TIJOSS%2018th%20Folder/Ahmad%20Zubir%20Ibrahim.pdf</w:t>
            </w:r>
          </w:p>
        </w:tc>
      </w:tr>
      <w:tr w:rsidR="00A46760" w14:paraId="6B2F8384" w14:textId="77777777" w:rsidTr="00E1292C">
        <w:tc>
          <w:tcPr>
            <w:tcW w:w="738" w:type="dxa"/>
          </w:tcPr>
          <w:p w14:paraId="314B2F51"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2C62F3CB" w14:textId="77777777" w:rsidR="00A46760" w:rsidRPr="00E45CA4" w:rsidRDefault="00A46760" w:rsidP="005C6A5B">
            <w:pPr>
              <w:spacing w:line="360" w:lineRule="auto"/>
              <w:rPr>
                <w:rFonts w:ascii="Arial" w:hAnsi="Arial" w:cs="Arial"/>
                <w:sz w:val="20"/>
                <w:szCs w:val="20"/>
              </w:rPr>
            </w:pPr>
            <w:r w:rsidRPr="00E45CA4">
              <w:rPr>
                <w:rFonts w:ascii="Arial" w:hAnsi="Arial" w:cs="Arial"/>
                <w:sz w:val="20"/>
                <w:szCs w:val="20"/>
              </w:rPr>
              <w:t>Agriculture &amp; Agri-Food Canada. 2011</w:t>
            </w:r>
            <w:r w:rsidR="00794A67" w:rsidRPr="00E45CA4">
              <w:rPr>
                <w:rFonts w:ascii="Arial" w:hAnsi="Arial" w:cs="Arial"/>
                <w:sz w:val="20"/>
                <w:szCs w:val="20"/>
              </w:rPr>
              <w:t xml:space="preserve">. </w:t>
            </w:r>
            <w:r w:rsidRPr="00E45CA4">
              <w:rPr>
                <w:rFonts w:ascii="Arial" w:hAnsi="Arial" w:cs="Arial"/>
                <w:sz w:val="20"/>
                <w:szCs w:val="20"/>
              </w:rPr>
              <w:t>The Malaysian consumer behavior, attitudes and perception towards products.  International Market Bureau. Market analysis report, July 2011..</w:t>
            </w:r>
            <w:r w:rsidR="009A3CC8" w:rsidRPr="00E45CA4">
              <w:rPr>
                <w:rFonts w:ascii="Arial" w:hAnsi="Arial" w:cs="Arial"/>
                <w:sz w:val="20"/>
                <w:szCs w:val="20"/>
              </w:rPr>
              <w:t xml:space="preserve"> </w:t>
            </w:r>
            <w:r w:rsidR="00E45CA4">
              <w:rPr>
                <w:rFonts w:ascii="Arial" w:hAnsi="Arial" w:cs="Arial"/>
                <w:sz w:val="20"/>
                <w:szCs w:val="20"/>
              </w:rPr>
              <w:t xml:space="preserve">Available from: </w:t>
            </w:r>
            <w:r w:rsidR="009A3CC8" w:rsidRPr="00E45CA4">
              <w:rPr>
                <w:rFonts w:ascii="Arial" w:hAnsi="Arial" w:cs="Arial"/>
                <w:sz w:val="20"/>
                <w:szCs w:val="20"/>
              </w:rPr>
              <w:t>http://publications.gc.ca/collections/collection_2011/agr/A74-2-7-2011-eng.pdf</w:t>
            </w:r>
            <w:r w:rsidR="00D075CE" w:rsidRPr="00E45CA4">
              <w:rPr>
                <w:rFonts w:ascii="Arial" w:hAnsi="Arial" w:cs="Arial"/>
                <w:sz w:val="20"/>
                <w:szCs w:val="20"/>
              </w:rPr>
              <w:t xml:space="preserve"> [Cited 4 Sept 2015].</w:t>
            </w:r>
          </w:p>
        </w:tc>
      </w:tr>
      <w:tr w:rsidR="00A46760" w14:paraId="6C8321DD" w14:textId="77777777" w:rsidTr="00E1292C">
        <w:tc>
          <w:tcPr>
            <w:tcW w:w="738" w:type="dxa"/>
          </w:tcPr>
          <w:p w14:paraId="18D557D1"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4B969FF4" w14:textId="77777777" w:rsidR="00A46760" w:rsidRPr="00E45CA4" w:rsidRDefault="007B05E2" w:rsidP="005C6A5B">
            <w:pPr>
              <w:spacing w:line="360" w:lineRule="auto"/>
              <w:rPr>
                <w:rFonts w:ascii="Arial" w:hAnsi="Arial" w:cs="Arial"/>
                <w:b/>
                <w:bCs/>
                <w:caps/>
                <w:sz w:val="20"/>
                <w:szCs w:val="20"/>
              </w:rPr>
            </w:pPr>
            <w:r w:rsidRPr="00E45CA4">
              <w:rPr>
                <w:rFonts w:ascii="Arial" w:hAnsi="Arial" w:cs="Arial"/>
                <w:sz w:val="20"/>
                <w:szCs w:val="20"/>
              </w:rPr>
              <w:t>Che Wan Jasimah WMR, Mohd Hazim SMM</w:t>
            </w:r>
            <w:r w:rsidR="00794A67" w:rsidRPr="00E45CA4">
              <w:rPr>
                <w:rFonts w:ascii="Arial" w:hAnsi="Arial" w:cs="Arial"/>
                <w:sz w:val="20"/>
                <w:szCs w:val="20"/>
              </w:rPr>
              <w:t>,</w:t>
            </w:r>
            <w:r w:rsidRPr="00E45CA4">
              <w:rPr>
                <w:rFonts w:ascii="Arial" w:hAnsi="Arial" w:cs="Arial"/>
                <w:sz w:val="20"/>
                <w:szCs w:val="20"/>
              </w:rPr>
              <w:t xml:space="preserve"> Osmsn B. 2010. Doof intake in Malaysian culture and society: Focus on the younger generation. (In) Proceeding 11</w:t>
            </w:r>
            <w:r w:rsidRPr="00E45CA4">
              <w:rPr>
                <w:rFonts w:ascii="Arial" w:hAnsi="Arial" w:cs="Arial"/>
                <w:sz w:val="20"/>
                <w:szCs w:val="20"/>
                <w:vertAlign w:val="superscript"/>
              </w:rPr>
              <w:t>th</w:t>
            </w:r>
            <w:r w:rsidRPr="00E45CA4">
              <w:rPr>
                <w:rFonts w:ascii="Arial" w:hAnsi="Arial" w:cs="Arial"/>
                <w:sz w:val="20"/>
                <w:szCs w:val="20"/>
              </w:rPr>
              <w:t xml:space="preserve"> APRU doctoral student conference. Research for the sustainability of civilization in Pacific Rim. Past, present, future. </w:t>
            </w:r>
            <w:r w:rsidR="00E45CA4">
              <w:rPr>
                <w:rFonts w:ascii="Arial" w:hAnsi="Arial" w:cs="Arial"/>
                <w:sz w:val="20"/>
                <w:szCs w:val="20"/>
              </w:rPr>
              <w:t xml:space="preserve">Available from: </w:t>
            </w:r>
            <w:r w:rsidR="009A3CC8" w:rsidRPr="00E45CA4">
              <w:rPr>
                <w:rFonts w:ascii="Arial" w:hAnsi="Arial" w:cs="Arial"/>
                <w:sz w:val="20"/>
                <w:szCs w:val="20"/>
              </w:rPr>
              <w:t>https://umexpert.um.edu.my/file/publication/00003939_60280.pdf</w:t>
            </w:r>
            <w:r w:rsidRPr="00E45CA4">
              <w:rPr>
                <w:rFonts w:ascii="Arial" w:hAnsi="Arial" w:cs="Arial"/>
                <w:sz w:val="20"/>
                <w:szCs w:val="20"/>
              </w:rPr>
              <w:t xml:space="preserve">. </w:t>
            </w:r>
            <w:r w:rsidR="00D075CE" w:rsidRPr="00E45CA4">
              <w:rPr>
                <w:rFonts w:ascii="Arial" w:hAnsi="Arial" w:cs="Arial"/>
                <w:sz w:val="20"/>
                <w:szCs w:val="20"/>
              </w:rPr>
              <w:t xml:space="preserve">[Cited </w:t>
            </w:r>
            <w:r w:rsidRPr="00E45CA4">
              <w:rPr>
                <w:rFonts w:ascii="Arial" w:hAnsi="Arial" w:cs="Arial"/>
                <w:sz w:val="20"/>
                <w:szCs w:val="20"/>
              </w:rPr>
              <w:t>4 Sept 2015</w:t>
            </w:r>
            <w:r w:rsidR="00D075CE" w:rsidRPr="00E45CA4">
              <w:rPr>
                <w:rFonts w:ascii="Arial" w:hAnsi="Arial" w:cs="Arial"/>
                <w:sz w:val="20"/>
                <w:szCs w:val="20"/>
              </w:rPr>
              <w:t>]</w:t>
            </w:r>
            <w:r w:rsidRPr="00E45CA4">
              <w:rPr>
                <w:rFonts w:ascii="Arial" w:hAnsi="Arial" w:cs="Arial"/>
                <w:sz w:val="20"/>
                <w:szCs w:val="20"/>
              </w:rPr>
              <w:t>.</w:t>
            </w:r>
          </w:p>
        </w:tc>
      </w:tr>
      <w:tr w:rsidR="00A46760" w14:paraId="31748785" w14:textId="77777777" w:rsidTr="00E1292C">
        <w:tc>
          <w:tcPr>
            <w:tcW w:w="738" w:type="dxa"/>
          </w:tcPr>
          <w:p w14:paraId="7DB70D66"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7289F478" w14:textId="77777777" w:rsidR="00A46760" w:rsidRPr="00E45CA4" w:rsidRDefault="00A46760" w:rsidP="005C6A5B">
            <w:pPr>
              <w:spacing w:line="360" w:lineRule="auto"/>
              <w:rPr>
                <w:rFonts w:ascii="Arial" w:hAnsi="Arial" w:cs="Arial"/>
                <w:b/>
                <w:bCs/>
                <w:caps/>
                <w:sz w:val="20"/>
                <w:szCs w:val="20"/>
              </w:rPr>
            </w:pPr>
            <w:r w:rsidRPr="00E45CA4">
              <w:rPr>
                <w:rFonts w:ascii="Arial" w:hAnsi="Arial" w:cs="Arial"/>
                <w:sz w:val="20"/>
                <w:szCs w:val="20"/>
              </w:rPr>
              <w:t>Bank Negara Malaysia. 2010 Economic Developments in 2010. Annual Report 2010:20-23.</w:t>
            </w:r>
            <w:r w:rsidR="00E45CA4">
              <w:rPr>
                <w:rFonts w:ascii="Arial" w:hAnsi="Arial" w:cs="Arial"/>
                <w:sz w:val="20"/>
                <w:szCs w:val="20"/>
              </w:rPr>
              <w:t xml:space="preserve"> Available from: </w:t>
            </w:r>
            <w:r w:rsidRPr="00E45CA4">
              <w:rPr>
                <w:rFonts w:ascii="Arial" w:hAnsi="Arial" w:cs="Arial"/>
                <w:sz w:val="20"/>
                <w:szCs w:val="20"/>
              </w:rPr>
              <w:t xml:space="preserve">www.bnm.gov.my/files/publication/ar/en/2010/cp01.pdf. </w:t>
            </w:r>
            <w:r w:rsidR="00D075CE" w:rsidRPr="00E45CA4">
              <w:rPr>
                <w:rFonts w:ascii="Arial" w:hAnsi="Arial" w:cs="Arial"/>
                <w:sz w:val="20"/>
                <w:szCs w:val="20"/>
              </w:rPr>
              <w:t xml:space="preserve">[Cited </w:t>
            </w:r>
            <w:r w:rsidRPr="00E45CA4">
              <w:rPr>
                <w:rFonts w:ascii="Arial" w:hAnsi="Arial" w:cs="Arial"/>
                <w:sz w:val="20"/>
                <w:szCs w:val="20"/>
              </w:rPr>
              <w:t>4 September 2015</w:t>
            </w:r>
            <w:r w:rsidR="00D075CE" w:rsidRPr="00E45CA4">
              <w:rPr>
                <w:rFonts w:ascii="Arial" w:hAnsi="Arial" w:cs="Arial"/>
                <w:sz w:val="20"/>
                <w:szCs w:val="20"/>
              </w:rPr>
              <w:t>]</w:t>
            </w:r>
            <w:r w:rsidRPr="00E45CA4">
              <w:rPr>
                <w:rFonts w:ascii="Arial" w:hAnsi="Arial" w:cs="Arial"/>
                <w:sz w:val="20"/>
                <w:szCs w:val="20"/>
              </w:rPr>
              <w:t>.</w:t>
            </w:r>
          </w:p>
        </w:tc>
      </w:tr>
      <w:tr w:rsidR="00A46760" w14:paraId="7120A2C7" w14:textId="77777777" w:rsidTr="00E1292C">
        <w:tc>
          <w:tcPr>
            <w:tcW w:w="738" w:type="dxa"/>
          </w:tcPr>
          <w:p w14:paraId="5E7FD0C2"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68787B57" w14:textId="77777777" w:rsidR="00A46760" w:rsidRPr="00E45CA4" w:rsidRDefault="007B05E2" w:rsidP="005C6A5B">
            <w:pPr>
              <w:spacing w:line="360" w:lineRule="auto"/>
              <w:ind w:right="-9"/>
              <w:rPr>
                <w:rFonts w:ascii="Arial" w:hAnsi="Arial" w:cs="Arial"/>
                <w:b/>
                <w:bCs/>
                <w:caps/>
                <w:sz w:val="20"/>
                <w:szCs w:val="20"/>
              </w:rPr>
            </w:pPr>
            <w:r w:rsidRPr="00E45CA4">
              <w:rPr>
                <w:rFonts w:ascii="Arial" w:hAnsi="Arial" w:cs="Arial"/>
                <w:sz w:val="20"/>
                <w:szCs w:val="20"/>
              </w:rPr>
              <w:t>Dey MM, Yolanda TG, Kumar P, Piumsombun S, Haque MS Li L, Radam A</w:t>
            </w:r>
            <w:r w:rsidR="00794A67" w:rsidRPr="00E45CA4">
              <w:rPr>
                <w:rFonts w:ascii="Arial" w:hAnsi="Arial" w:cs="Arial"/>
                <w:sz w:val="20"/>
                <w:szCs w:val="20"/>
              </w:rPr>
              <w:t xml:space="preserve"> et al. </w:t>
            </w:r>
            <w:r w:rsidRPr="00E45CA4">
              <w:rPr>
                <w:rFonts w:ascii="Arial" w:hAnsi="Arial" w:cs="Arial"/>
                <w:sz w:val="20"/>
                <w:szCs w:val="20"/>
              </w:rPr>
              <w:t xml:space="preserve">Demand for fish in Asia: a cross-country analysis.  </w:t>
            </w:r>
            <w:r w:rsidR="004F5398" w:rsidRPr="00E45CA4">
              <w:rPr>
                <w:rStyle w:val="st"/>
                <w:rFonts w:ascii="Arial" w:hAnsi="Arial" w:cs="Arial"/>
                <w:sz w:val="20"/>
                <w:szCs w:val="20"/>
              </w:rPr>
              <w:t xml:space="preserve">Aust J Agric Resour Econ. </w:t>
            </w:r>
            <w:r w:rsidR="00794A67" w:rsidRPr="00E45CA4">
              <w:rPr>
                <w:rFonts w:ascii="Arial" w:hAnsi="Arial" w:cs="Arial"/>
                <w:sz w:val="20"/>
                <w:szCs w:val="20"/>
              </w:rPr>
              <w:t>2008;</w:t>
            </w:r>
            <w:r w:rsidRPr="00E45CA4">
              <w:rPr>
                <w:rFonts w:ascii="Arial" w:hAnsi="Arial" w:cs="Arial"/>
                <w:sz w:val="20"/>
                <w:szCs w:val="20"/>
              </w:rPr>
              <w:t>52:321-338.</w:t>
            </w:r>
            <w:r w:rsidR="009A3CC8" w:rsidRPr="00E45CA4">
              <w:rPr>
                <w:rFonts w:ascii="Arial" w:hAnsi="Arial" w:cs="Arial"/>
                <w:sz w:val="20"/>
                <w:szCs w:val="20"/>
              </w:rPr>
              <w:t xml:space="preserve"> DOI: 10.1111/j.1467-8489.2008.00418.x</w:t>
            </w:r>
          </w:p>
        </w:tc>
      </w:tr>
      <w:tr w:rsidR="00A46760" w14:paraId="592B7407" w14:textId="77777777" w:rsidTr="00E1292C">
        <w:tc>
          <w:tcPr>
            <w:tcW w:w="738" w:type="dxa"/>
          </w:tcPr>
          <w:p w14:paraId="0C1194E5"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1989DE8D" w14:textId="77777777" w:rsidR="00A46760" w:rsidRPr="00E45CA4" w:rsidRDefault="007B05E2" w:rsidP="005C6A5B">
            <w:pPr>
              <w:spacing w:line="360" w:lineRule="auto"/>
              <w:rPr>
                <w:rFonts w:ascii="Arial" w:hAnsi="Arial" w:cs="Arial"/>
                <w:sz w:val="20"/>
                <w:szCs w:val="20"/>
              </w:rPr>
            </w:pPr>
            <w:r w:rsidRPr="00E45CA4">
              <w:rPr>
                <w:rFonts w:ascii="Arial" w:hAnsi="Arial" w:cs="Arial"/>
                <w:sz w:val="20"/>
                <w:szCs w:val="20"/>
              </w:rPr>
              <w:t>Dey MM, Rab MA, Paraguas FJ, PiumSom Bun SY, Bhatta RA</w:t>
            </w:r>
            <w:r w:rsidR="00794A67" w:rsidRPr="00E45CA4">
              <w:rPr>
                <w:rFonts w:ascii="Arial" w:hAnsi="Arial" w:cs="Arial"/>
                <w:sz w:val="20"/>
                <w:szCs w:val="20"/>
              </w:rPr>
              <w:t>,</w:t>
            </w:r>
            <w:r w:rsidRPr="00E45CA4">
              <w:rPr>
                <w:rFonts w:ascii="Arial" w:hAnsi="Arial" w:cs="Arial"/>
                <w:sz w:val="20"/>
                <w:szCs w:val="20"/>
              </w:rPr>
              <w:t xml:space="preserve"> Alam MF. Fish consumption and food security: A disaggregated analysis by types of fish and classes of consumers in selected Asian countries. </w:t>
            </w:r>
            <w:r w:rsidR="004F5398" w:rsidRPr="00E45CA4">
              <w:rPr>
                <w:rFonts w:ascii="Arial" w:hAnsi="Arial" w:cs="Arial"/>
                <w:sz w:val="20"/>
                <w:szCs w:val="20"/>
              </w:rPr>
              <w:t>Aquacult. Econ. Manag</w:t>
            </w:r>
            <w:r w:rsidRPr="00E45CA4">
              <w:rPr>
                <w:rFonts w:ascii="Arial" w:hAnsi="Arial" w:cs="Arial"/>
                <w:sz w:val="20"/>
                <w:szCs w:val="20"/>
              </w:rPr>
              <w:t xml:space="preserve">. </w:t>
            </w:r>
            <w:r w:rsidR="00794A67" w:rsidRPr="00E45CA4">
              <w:rPr>
                <w:rFonts w:ascii="Arial" w:hAnsi="Arial" w:cs="Arial"/>
                <w:sz w:val="20"/>
                <w:szCs w:val="20"/>
              </w:rPr>
              <w:t>2015;</w:t>
            </w:r>
            <w:r w:rsidRPr="00E45CA4">
              <w:rPr>
                <w:rFonts w:ascii="Arial" w:hAnsi="Arial" w:cs="Arial"/>
                <w:sz w:val="20"/>
                <w:szCs w:val="20"/>
              </w:rPr>
              <w:t>9:1-2, 89-111. DOI:10.1080/13657300590961537.</w:t>
            </w:r>
            <w:r w:rsidR="009A3CC8" w:rsidRPr="00E45CA4">
              <w:rPr>
                <w:rFonts w:ascii="Arial" w:hAnsi="Arial" w:cs="Arial"/>
                <w:sz w:val="20"/>
                <w:szCs w:val="20"/>
              </w:rPr>
              <w:t xml:space="preserve"> </w:t>
            </w:r>
          </w:p>
        </w:tc>
      </w:tr>
      <w:tr w:rsidR="00A46760" w14:paraId="6BE3970C" w14:textId="77777777" w:rsidTr="00E1292C">
        <w:tc>
          <w:tcPr>
            <w:tcW w:w="738" w:type="dxa"/>
          </w:tcPr>
          <w:p w14:paraId="730F2235"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26A03A26" w14:textId="77777777" w:rsidR="00A46760" w:rsidRPr="00E45CA4" w:rsidRDefault="00D81F0E" w:rsidP="005C6A5B">
            <w:pPr>
              <w:spacing w:line="360" w:lineRule="auto"/>
              <w:rPr>
                <w:rFonts w:ascii="Arial" w:hAnsi="Arial" w:cs="Arial"/>
                <w:sz w:val="20"/>
                <w:szCs w:val="20"/>
              </w:rPr>
            </w:pPr>
            <w:r w:rsidRPr="00E45CA4">
              <w:rPr>
                <w:rFonts w:ascii="Arial" w:hAnsi="Arial" w:cs="Arial"/>
                <w:bCs/>
                <w:sz w:val="20"/>
                <w:szCs w:val="20"/>
              </w:rPr>
              <w:t>Soon JM</w:t>
            </w:r>
            <w:r w:rsidR="00794A67" w:rsidRPr="00E45CA4">
              <w:rPr>
                <w:rFonts w:ascii="Arial" w:hAnsi="Arial" w:cs="Arial"/>
                <w:bCs/>
                <w:sz w:val="20"/>
                <w:szCs w:val="20"/>
              </w:rPr>
              <w:t>,</w:t>
            </w:r>
            <w:r w:rsidRPr="00E45CA4">
              <w:rPr>
                <w:rFonts w:ascii="Arial" w:hAnsi="Arial" w:cs="Arial"/>
                <w:bCs/>
                <w:sz w:val="20"/>
                <w:szCs w:val="20"/>
              </w:rPr>
              <w:t xml:space="preserve"> Tee ES. Changing trends in dietary pattern and implications to food and nutrition security in association of Southeast Asian Nations (ASEAN). </w:t>
            </w:r>
            <w:r w:rsidR="004F5398" w:rsidRPr="00E45CA4">
              <w:rPr>
                <w:rFonts w:ascii="Arial" w:hAnsi="Arial" w:cs="Arial"/>
                <w:sz w:val="20"/>
                <w:szCs w:val="20"/>
              </w:rPr>
              <w:t>Int. J. Food Sci. Nutr</w:t>
            </w:r>
            <w:r w:rsidR="00E45CA4">
              <w:rPr>
                <w:rFonts w:ascii="Arial" w:hAnsi="Arial" w:cs="Arial"/>
                <w:sz w:val="20"/>
                <w:szCs w:val="20"/>
              </w:rPr>
              <w:t xml:space="preserve">. </w:t>
            </w:r>
            <w:r w:rsidR="00794A67" w:rsidRPr="00E45CA4">
              <w:rPr>
                <w:rFonts w:ascii="Arial" w:hAnsi="Arial" w:cs="Arial"/>
                <w:bCs/>
                <w:sz w:val="20"/>
                <w:szCs w:val="20"/>
              </w:rPr>
              <w:t>2014;</w:t>
            </w:r>
            <w:r w:rsidRPr="00E45CA4">
              <w:rPr>
                <w:rFonts w:ascii="Arial" w:hAnsi="Arial" w:cs="Arial"/>
                <w:bCs/>
                <w:sz w:val="20"/>
                <w:szCs w:val="20"/>
              </w:rPr>
              <w:t>3(4):259-269.</w:t>
            </w:r>
            <w:r w:rsidR="009A3CC8" w:rsidRPr="00E45CA4">
              <w:rPr>
                <w:rFonts w:ascii="Arial" w:hAnsi="Arial" w:cs="Arial"/>
                <w:bCs/>
                <w:sz w:val="20"/>
                <w:szCs w:val="20"/>
              </w:rPr>
              <w:t xml:space="preserve"> </w:t>
            </w:r>
            <w:r w:rsidR="009A3CC8" w:rsidRPr="00E45CA4">
              <w:rPr>
                <w:rFonts w:ascii="Arial" w:hAnsi="Arial" w:cs="Arial"/>
                <w:sz w:val="20"/>
                <w:szCs w:val="20"/>
              </w:rPr>
              <w:t>doi: 10.11648/j.ijnfs.20140304.15</w:t>
            </w:r>
          </w:p>
        </w:tc>
      </w:tr>
      <w:tr w:rsidR="00A46760" w14:paraId="4D9165B8" w14:textId="77777777" w:rsidTr="00E1292C">
        <w:tc>
          <w:tcPr>
            <w:tcW w:w="738" w:type="dxa"/>
          </w:tcPr>
          <w:p w14:paraId="15269FFF"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05D4BE33" w14:textId="77777777" w:rsidR="00A46760" w:rsidRPr="00E45CA4" w:rsidRDefault="00D81F0E" w:rsidP="005C6A5B">
            <w:pPr>
              <w:spacing w:line="360" w:lineRule="auto"/>
              <w:ind w:right="-9"/>
              <w:rPr>
                <w:rFonts w:ascii="Arial" w:hAnsi="Arial" w:cs="Arial"/>
                <w:b/>
                <w:bCs/>
                <w:caps/>
                <w:sz w:val="20"/>
                <w:szCs w:val="20"/>
              </w:rPr>
            </w:pPr>
            <w:r w:rsidRPr="00E45CA4">
              <w:rPr>
                <w:rFonts w:ascii="Arial" w:hAnsi="Arial" w:cs="Arial"/>
                <w:sz w:val="20"/>
                <w:szCs w:val="20"/>
              </w:rPr>
              <w:t>Shamsudin MN, Jinap S, Alias R, Abdul Gharif</w:t>
            </w:r>
            <w:r w:rsidR="002C3886" w:rsidRPr="00E45CA4">
              <w:rPr>
                <w:rFonts w:ascii="Arial" w:hAnsi="Arial" w:cs="Arial"/>
                <w:sz w:val="20"/>
                <w:szCs w:val="20"/>
              </w:rPr>
              <w:t>f R, Sheng TY, Ahmad Hanis IAH.</w:t>
            </w:r>
            <w:r w:rsidRPr="00E45CA4">
              <w:rPr>
                <w:rFonts w:ascii="Arial" w:hAnsi="Arial" w:cs="Arial"/>
                <w:sz w:val="20"/>
                <w:szCs w:val="20"/>
              </w:rPr>
              <w:t xml:space="preserve"> Food Consumption trend: Transforming issues into opportunities.  </w:t>
            </w:r>
            <w:r w:rsidRPr="00E45CA4">
              <w:rPr>
                <w:rStyle w:val="HTML-citat"/>
                <w:rFonts w:ascii="Arial" w:hAnsi="Arial" w:cs="Arial"/>
                <w:sz w:val="20"/>
                <w:szCs w:val="20"/>
              </w:rPr>
              <w:t>J</w:t>
            </w:r>
            <w:r w:rsidRPr="00E45CA4">
              <w:rPr>
                <w:rStyle w:val="HTML-citat"/>
                <w:rFonts w:ascii="Arial" w:hAnsi="Arial" w:cs="Arial"/>
                <w:bCs/>
                <w:sz w:val="20"/>
                <w:szCs w:val="20"/>
              </w:rPr>
              <w:t>ournal of Agribusiness</w:t>
            </w:r>
            <w:r w:rsidRPr="00E45CA4">
              <w:rPr>
                <w:rStyle w:val="HTML-citat"/>
                <w:rFonts w:ascii="Arial" w:hAnsi="Arial" w:cs="Arial"/>
                <w:sz w:val="20"/>
                <w:szCs w:val="20"/>
              </w:rPr>
              <w:t>-</w:t>
            </w:r>
            <w:r w:rsidRPr="00E45CA4">
              <w:rPr>
                <w:rStyle w:val="HTML-citat"/>
                <w:rFonts w:ascii="Arial" w:hAnsi="Arial" w:cs="Arial"/>
                <w:bCs/>
                <w:sz w:val="20"/>
                <w:szCs w:val="20"/>
              </w:rPr>
              <w:t>Marketing</w:t>
            </w:r>
            <w:r w:rsidRPr="00E45CA4">
              <w:rPr>
                <w:rFonts w:ascii="Arial" w:hAnsi="Arial" w:cs="Arial"/>
                <w:sz w:val="20"/>
                <w:szCs w:val="20"/>
              </w:rPr>
              <w:t xml:space="preserve">. Special Edition: </w:t>
            </w:r>
            <w:r w:rsidR="00794A67" w:rsidRPr="00E45CA4">
              <w:rPr>
                <w:rFonts w:ascii="Arial" w:hAnsi="Arial" w:cs="Arial"/>
                <w:sz w:val="20"/>
                <w:szCs w:val="20"/>
              </w:rPr>
              <w:t>2010;</w:t>
            </w:r>
            <w:r w:rsidRPr="00E45CA4">
              <w:rPr>
                <w:rFonts w:ascii="Arial" w:hAnsi="Arial" w:cs="Arial"/>
                <w:sz w:val="20"/>
                <w:szCs w:val="20"/>
              </w:rPr>
              <w:t>69-76.</w:t>
            </w:r>
            <w:r w:rsidR="009A3CC8" w:rsidRPr="00E45CA4">
              <w:rPr>
                <w:rFonts w:ascii="Arial" w:hAnsi="Arial" w:cs="Arial"/>
                <w:sz w:val="20"/>
                <w:szCs w:val="20"/>
              </w:rPr>
              <w:t xml:space="preserve"> </w:t>
            </w:r>
            <w:r w:rsidR="00E45CA4">
              <w:rPr>
                <w:rFonts w:ascii="Arial" w:hAnsi="Arial" w:cs="Arial"/>
                <w:sz w:val="20"/>
                <w:szCs w:val="20"/>
              </w:rPr>
              <w:t xml:space="preserve">Available from: </w:t>
            </w:r>
            <w:r w:rsidR="009A3CC8" w:rsidRPr="00E45CA4">
              <w:rPr>
                <w:rFonts w:ascii="Arial" w:hAnsi="Arial" w:cs="Arial"/>
                <w:sz w:val="20"/>
                <w:szCs w:val="20"/>
              </w:rPr>
              <w:t>http://www.fama.gov.my/documents/10157/97223b48-9117-4ee8-bdb0-cfeb08edcfc5</w:t>
            </w:r>
            <w:r w:rsidR="008C7670" w:rsidRPr="00E45CA4">
              <w:rPr>
                <w:rFonts w:ascii="Arial" w:hAnsi="Arial" w:cs="Arial"/>
                <w:sz w:val="20"/>
                <w:szCs w:val="20"/>
              </w:rPr>
              <w:t>.</w:t>
            </w:r>
          </w:p>
        </w:tc>
      </w:tr>
      <w:tr w:rsidR="00D81F0E" w14:paraId="45FC1E81" w14:textId="77777777" w:rsidTr="00E1292C">
        <w:trPr>
          <w:trHeight w:val="1053"/>
        </w:trPr>
        <w:tc>
          <w:tcPr>
            <w:tcW w:w="738" w:type="dxa"/>
          </w:tcPr>
          <w:p w14:paraId="5DF830B7" w14:textId="77777777" w:rsidR="00D81F0E" w:rsidRPr="00992D7F" w:rsidRDefault="00D81F0E" w:rsidP="005C6A5B">
            <w:pPr>
              <w:pStyle w:val="Liststycke"/>
              <w:numPr>
                <w:ilvl w:val="0"/>
                <w:numId w:val="3"/>
              </w:numPr>
              <w:spacing w:line="360" w:lineRule="auto"/>
              <w:ind w:left="360"/>
              <w:rPr>
                <w:rFonts w:ascii="Arial" w:hAnsi="Arial" w:cs="Arial"/>
                <w:bCs/>
                <w:caps/>
                <w:sz w:val="20"/>
                <w:szCs w:val="20"/>
              </w:rPr>
            </w:pPr>
          </w:p>
        </w:tc>
        <w:tc>
          <w:tcPr>
            <w:tcW w:w="8550" w:type="dxa"/>
          </w:tcPr>
          <w:p w14:paraId="1571B366" w14:textId="77777777" w:rsidR="007417E8" w:rsidRPr="00E45CA4" w:rsidRDefault="007417E8" w:rsidP="005C6A5B">
            <w:pPr>
              <w:tabs>
                <w:tab w:val="left" w:pos="9360"/>
              </w:tabs>
              <w:spacing w:line="360" w:lineRule="auto"/>
              <w:rPr>
                <w:rFonts w:ascii="Arial" w:hAnsi="Arial" w:cs="Arial"/>
                <w:sz w:val="20"/>
                <w:szCs w:val="20"/>
              </w:rPr>
            </w:pPr>
            <w:r w:rsidRPr="00E45CA4">
              <w:rPr>
                <w:rFonts w:ascii="Arial" w:hAnsi="Arial" w:cs="Arial"/>
                <w:bCs/>
                <w:sz w:val="20"/>
                <w:szCs w:val="20"/>
              </w:rPr>
              <w:t>Warr S, Rodriguez G</w:t>
            </w:r>
            <w:r w:rsidR="00794A67" w:rsidRPr="00E45CA4">
              <w:rPr>
                <w:rFonts w:ascii="Arial" w:hAnsi="Arial" w:cs="Arial"/>
                <w:bCs/>
                <w:sz w:val="20"/>
                <w:szCs w:val="20"/>
              </w:rPr>
              <w:t xml:space="preserve">, </w:t>
            </w:r>
            <w:r w:rsidRPr="00E45CA4">
              <w:rPr>
                <w:rFonts w:ascii="Arial" w:hAnsi="Arial" w:cs="Arial"/>
                <w:bCs/>
                <w:sz w:val="20"/>
                <w:szCs w:val="20"/>
              </w:rPr>
              <w:t>Penm J. 2008</w:t>
            </w:r>
            <w:r w:rsidR="00794A67" w:rsidRPr="00E45CA4">
              <w:rPr>
                <w:rFonts w:ascii="Arial" w:hAnsi="Arial" w:cs="Arial"/>
                <w:bCs/>
                <w:sz w:val="20"/>
                <w:szCs w:val="20"/>
              </w:rPr>
              <w:t>.</w:t>
            </w:r>
            <w:r w:rsidRPr="00E45CA4">
              <w:rPr>
                <w:rFonts w:ascii="Arial" w:hAnsi="Arial" w:cs="Arial"/>
                <w:bCs/>
                <w:sz w:val="20"/>
                <w:szCs w:val="20"/>
              </w:rPr>
              <w:t xml:space="preserve"> Changing food consumption and imports in Malaysia. Opportunities for Australian agriculture exports. ABARE research report 08.6 for the Australian Government, Department of agriculture, Fisheries and Forestry, Canberra.</w:t>
            </w:r>
            <w:r w:rsidR="00D075CE" w:rsidRPr="00E45CA4">
              <w:rPr>
                <w:rFonts w:ascii="Arial" w:hAnsi="Arial" w:cs="Arial"/>
                <w:bCs/>
                <w:sz w:val="20"/>
                <w:szCs w:val="20"/>
              </w:rPr>
              <w:t xml:space="preserve">  Available from</w:t>
            </w:r>
            <w:r w:rsidR="00E45CA4">
              <w:rPr>
                <w:rFonts w:ascii="Arial" w:hAnsi="Arial" w:cs="Arial"/>
                <w:bCs/>
                <w:sz w:val="20"/>
                <w:szCs w:val="20"/>
              </w:rPr>
              <w:t xml:space="preserve">: </w:t>
            </w:r>
            <w:hyperlink r:id="rId12" w:history="1">
              <w:r w:rsidR="00D075CE" w:rsidRPr="00E45CA4">
                <w:rPr>
                  <w:rStyle w:val="Hyperlnk"/>
                  <w:rFonts w:ascii="Arial" w:hAnsi="Arial" w:cs="Arial"/>
                  <w:bCs/>
                  <w:color w:val="auto"/>
                  <w:sz w:val="20"/>
                  <w:szCs w:val="20"/>
                  <w:u w:val="none"/>
                </w:rPr>
                <w:t>http://trove.nla.gov.au/work/34096858?selectedversion=NBD43377375</w:t>
              </w:r>
            </w:hyperlink>
            <w:r w:rsidR="00D075CE" w:rsidRPr="00E45CA4">
              <w:rPr>
                <w:rFonts w:ascii="Arial" w:hAnsi="Arial" w:cs="Arial"/>
                <w:bCs/>
                <w:sz w:val="20"/>
                <w:szCs w:val="20"/>
              </w:rPr>
              <w:t xml:space="preserve">. </w:t>
            </w:r>
            <w:r w:rsidR="008C7670" w:rsidRPr="00E45CA4">
              <w:rPr>
                <w:rFonts w:ascii="Arial" w:hAnsi="Arial" w:cs="Arial"/>
                <w:bCs/>
                <w:sz w:val="20"/>
                <w:szCs w:val="20"/>
              </w:rPr>
              <w:t>[Cited 25 Mac 2015).</w:t>
            </w:r>
          </w:p>
        </w:tc>
      </w:tr>
      <w:tr w:rsidR="00F622D2" w14:paraId="03445655" w14:textId="77777777" w:rsidTr="00E1292C">
        <w:tc>
          <w:tcPr>
            <w:tcW w:w="738" w:type="dxa"/>
          </w:tcPr>
          <w:p w14:paraId="742B1B85" w14:textId="77777777" w:rsidR="00F622D2" w:rsidRPr="00992D7F" w:rsidRDefault="00F622D2" w:rsidP="005C6A5B">
            <w:pPr>
              <w:pStyle w:val="Liststycke"/>
              <w:numPr>
                <w:ilvl w:val="0"/>
                <w:numId w:val="3"/>
              </w:numPr>
              <w:spacing w:line="360" w:lineRule="auto"/>
              <w:ind w:left="360"/>
              <w:rPr>
                <w:rFonts w:ascii="Arial" w:hAnsi="Arial" w:cs="Arial"/>
                <w:bCs/>
                <w:caps/>
                <w:sz w:val="20"/>
                <w:szCs w:val="20"/>
              </w:rPr>
            </w:pPr>
          </w:p>
        </w:tc>
        <w:tc>
          <w:tcPr>
            <w:tcW w:w="8550" w:type="dxa"/>
          </w:tcPr>
          <w:p w14:paraId="34CBA34B" w14:textId="77777777" w:rsidR="00F622D2" w:rsidRPr="00E45CA4" w:rsidRDefault="00F622D2" w:rsidP="005C6A5B">
            <w:pPr>
              <w:spacing w:line="360" w:lineRule="auto"/>
              <w:rPr>
                <w:rFonts w:ascii="Arial" w:hAnsi="Arial" w:cs="Arial"/>
                <w:sz w:val="20"/>
                <w:szCs w:val="20"/>
              </w:rPr>
            </w:pPr>
            <w:r w:rsidRPr="00E45CA4">
              <w:rPr>
                <w:rFonts w:ascii="Arial" w:hAnsi="Arial" w:cs="Arial"/>
                <w:sz w:val="20"/>
                <w:szCs w:val="20"/>
              </w:rPr>
              <w:t>Sheng TY, Shamsuddin MN, Mohamed Z, Abdullah AM</w:t>
            </w:r>
            <w:r w:rsidR="00794A67" w:rsidRPr="00E45CA4">
              <w:rPr>
                <w:rFonts w:ascii="Arial" w:hAnsi="Arial" w:cs="Arial"/>
                <w:sz w:val="20"/>
                <w:szCs w:val="20"/>
              </w:rPr>
              <w:t xml:space="preserve">, </w:t>
            </w:r>
            <w:r w:rsidRPr="00E45CA4">
              <w:rPr>
                <w:rFonts w:ascii="Arial" w:hAnsi="Arial" w:cs="Arial"/>
                <w:sz w:val="20"/>
                <w:szCs w:val="20"/>
              </w:rPr>
              <w:t xml:space="preserve">Radam A. Complete demand system of food in Malaysia. Agricultural Economics – Czech. </w:t>
            </w:r>
            <w:r w:rsidR="00794A67" w:rsidRPr="00E45CA4">
              <w:rPr>
                <w:rFonts w:ascii="Arial" w:hAnsi="Arial" w:cs="Arial"/>
                <w:sz w:val="20"/>
                <w:szCs w:val="20"/>
              </w:rPr>
              <w:t xml:space="preserve">2008a; </w:t>
            </w:r>
            <w:r w:rsidRPr="00E45CA4">
              <w:rPr>
                <w:rFonts w:ascii="Arial" w:hAnsi="Arial" w:cs="Arial"/>
                <w:sz w:val="20"/>
                <w:szCs w:val="20"/>
              </w:rPr>
              <w:t>54(10):467</w:t>
            </w:r>
            <w:r w:rsidR="00794A67" w:rsidRPr="00E45CA4">
              <w:rPr>
                <w:rFonts w:ascii="Arial" w:hAnsi="Arial" w:cs="Arial"/>
                <w:sz w:val="20"/>
                <w:szCs w:val="20"/>
              </w:rPr>
              <w:t>.</w:t>
            </w:r>
            <w:r w:rsidR="00595A15" w:rsidRPr="00E45CA4">
              <w:rPr>
                <w:rFonts w:ascii="Arial" w:hAnsi="Arial" w:cs="Arial"/>
                <w:sz w:val="20"/>
                <w:szCs w:val="20"/>
              </w:rPr>
              <w:t xml:space="preserve"> </w:t>
            </w:r>
            <w:r w:rsidR="008C7670" w:rsidRPr="00E45CA4">
              <w:rPr>
                <w:rFonts w:ascii="Arial" w:hAnsi="Arial" w:cs="Arial"/>
                <w:sz w:val="20"/>
                <w:szCs w:val="20"/>
              </w:rPr>
              <w:t xml:space="preserve">Available from: </w:t>
            </w:r>
            <w:r w:rsidR="00595A15" w:rsidRPr="00E45CA4">
              <w:rPr>
                <w:rFonts w:ascii="Arial" w:hAnsi="Arial" w:cs="Arial"/>
                <w:sz w:val="20"/>
                <w:szCs w:val="20"/>
              </w:rPr>
              <w:t>http://www.cpiasia.net/v3/images/policy_papers/A%20Complete%20Demand%20System%20of%20Food%20in%20Malaysia.pdf</w:t>
            </w:r>
            <w:r w:rsidR="008C7670" w:rsidRPr="00E45CA4">
              <w:rPr>
                <w:rFonts w:ascii="Arial" w:hAnsi="Arial" w:cs="Arial"/>
                <w:sz w:val="20"/>
                <w:szCs w:val="20"/>
              </w:rPr>
              <w:t>.</w:t>
            </w:r>
          </w:p>
        </w:tc>
      </w:tr>
      <w:tr w:rsidR="00D81F0E" w14:paraId="00D1EB8D" w14:textId="77777777" w:rsidTr="00E1292C">
        <w:tc>
          <w:tcPr>
            <w:tcW w:w="738" w:type="dxa"/>
          </w:tcPr>
          <w:p w14:paraId="6FB0A570" w14:textId="77777777" w:rsidR="00D81F0E" w:rsidRPr="00992D7F" w:rsidRDefault="00D81F0E" w:rsidP="005C6A5B">
            <w:pPr>
              <w:pStyle w:val="Liststycke"/>
              <w:numPr>
                <w:ilvl w:val="0"/>
                <w:numId w:val="3"/>
              </w:numPr>
              <w:spacing w:line="360" w:lineRule="auto"/>
              <w:ind w:left="360"/>
              <w:rPr>
                <w:rFonts w:ascii="Arial" w:hAnsi="Arial" w:cs="Arial"/>
                <w:bCs/>
                <w:caps/>
                <w:sz w:val="20"/>
                <w:szCs w:val="20"/>
              </w:rPr>
            </w:pPr>
          </w:p>
        </w:tc>
        <w:tc>
          <w:tcPr>
            <w:tcW w:w="8550" w:type="dxa"/>
          </w:tcPr>
          <w:p w14:paraId="66C79A1F" w14:textId="77777777" w:rsidR="008C7670" w:rsidRPr="00E45CA4" w:rsidRDefault="00D81F0E" w:rsidP="005C6A5B">
            <w:pPr>
              <w:spacing w:line="360" w:lineRule="auto"/>
              <w:rPr>
                <w:rFonts w:ascii="Arial" w:hAnsi="Arial" w:cs="Arial"/>
                <w:sz w:val="20"/>
                <w:szCs w:val="20"/>
              </w:rPr>
            </w:pPr>
            <w:r w:rsidRPr="00E45CA4">
              <w:rPr>
                <w:rFonts w:ascii="Arial" w:hAnsi="Arial" w:cs="Arial"/>
                <w:sz w:val="20"/>
                <w:szCs w:val="20"/>
              </w:rPr>
              <w:t>Sheng TY, Shamsuddin MN, Mohamed Z, Abdullah AM</w:t>
            </w:r>
            <w:r w:rsidR="00794A67" w:rsidRPr="00E45CA4">
              <w:rPr>
                <w:rFonts w:ascii="Arial" w:hAnsi="Arial" w:cs="Arial"/>
                <w:sz w:val="20"/>
                <w:szCs w:val="20"/>
              </w:rPr>
              <w:t xml:space="preserve">, </w:t>
            </w:r>
            <w:r w:rsidRPr="00E45CA4">
              <w:rPr>
                <w:rFonts w:ascii="Arial" w:hAnsi="Arial" w:cs="Arial"/>
                <w:sz w:val="20"/>
                <w:szCs w:val="20"/>
              </w:rPr>
              <w:t xml:space="preserve">Radam A. Food consumption behavior of the Malays in Malaysia. IIUM Journal of Economics and Management. </w:t>
            </w:r>
            <w:r w:rsidR="00794A67" w:rsidRPr="00E45CA4">
              <w:rPr>
                <w:rFonts w:ascii="Arial" w:hAnsi="Arial" w:cs="Arial"/>
                <w:sz w:val="20"/>
                <w:szCs w:val="20"/>
              </w:rPr>
              <w:t>2008b;</w:t>
            </w:r>
            <w:r w:rsidRPr="00E45CA4">
              <w:rPr>
                <w:rFonts w:ascii="Arial" w:hAnsi="Arial" w:cs="Arial"/>
                <w:sz w:val="20"/>
                <w:szCs w:val="20"/>
              </w:rPr>
              <w:t>2:209</w:t>
            </w:r>
            <w:r w:rsidR="00595A15" w:rsidRPr="00E45CA4">
              <w:rPr>
                <w:rFonts w:ascii="Arial" w:hAnsi="Arial" w:cs="Arial"/>
                <w:sz w:val="20"/>
                <w:szCs w:val="20"/>
              </w:rPr>
              <w:t xml:space="preserve">. </w:t>
            </w:r>
            <w:r w:rsidR="008C7670" w:rsidRPr="00E45CA4">
              <w:rPr>
                <w:rFonts w:ascii="Arial" w:hAnsi="Arial" w:cs="Arial"/>
                <w:sz w:val="20"/>
                <w:szCs w:val="20"/>
              </w:rPr>
              <w:t xml:space="preserve">Available from: </w:t>
            </w:r>
          </w:p>
          <w:p w14:paraId="12707F57" w14:textId="77777777" w:rsidR="00D81F0E" w:rsidRPr="00E45CA4" w:rsidRDefault="00595A15" w:rsidP="005C6A5B">
            <w:pPr>
              <w:spacing w:line="360" w:lineRule="auto"/>
              <w:rPr>
                <w:rFonts w:ascii="Arial" w:hAnsi="Arial" w:cs="Arial"/>
                <w:sz w:val="20"/>
                <w:szCs w:val="20"/>
              </w:rPr>
            </w:pPr>
            <w:r w:rsidRPr="00E45CA4">
              <w:rPr>
                <w:rFonts w:ascii="Arial" w:hAnsi="Arial" w:cs="Arial"/>
                <w:sz w:val="20"/>
                <w:szCs w:val="20"/>
              </w:rPr>
              <w:t>http://journals.iium.edu.my/enmjournal/index.php/enmj/article/view/151/120</w:t>
            </w:r>
          </w:p>
        </w:tc>
      </w:tr>
      <w:tr w:rsidR="00A46760" w14:paraId="7741FE88" w14:textId="77777777" w:rsidTr="00E1292C">
        <w:tc>
          <w:tcPr>
            <w:tcW w:w="738" w:type="dxa"/>
          </w:tcPr>
          <w:p w14:paraId="10462384"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6DCD47A2" w14:textId="77777777" w:rsidR="00A46760" w:rsidRPr="00E45CA4" w:rsidRDefault="00D81F0E" w:rsidP="005C6A5B">
            <w:pPr>
              <w:spacing w:line="360" w:lineRule="auto"/>
              <w:ind w:right="-9"/>
              <w:rPr>
                <w:rFonts w:ascii="Arial" w:hAnsi="Arial" w:cs="Arial"/>
                <w:b/>
                <w:bCs/>
                <w:caps/>
                <w:sz w:val="20"/>
                <w:szCs w:val="20"/>
              </w:rPr>
            </w:pPr>
            <w:r w:rsidRPr="00E45CA4">
              <w:rPr>
                <w:rFonts w:ascii="Arial" w:hAnsi="Arial" w:cs="Arial"/>
                <w:sz w:val="20"/>
                <w:szCs w:val="20"/>
              </w:rPr>
              <w:t>Noraziah A</w:t>
            </w:r>
            <w:r w:rsidR="00794A67" w:rsidRPr="00E45CA4">
              <w:rPr>
                <w:rFonts w:ascii="Arial" w:hAnsi="Arial" w:cs="Arial"/>
                <w:sz w:val="20"/>
                <w:szCs w:val="20"/>
              </w:rPr>
              <w:t xml:space="preserve">, </w:t>
            </w:r>
            <w:r w:rsidRPr="00E45CA4">
              <w:rPr>
                <w:rFonts w:ascii="Arial" w:hAnsi="Arial" w:cs="Arial"/>
                <w:sz w:val="20"/>
                <w:szCs w:val="20"/>
              </w:rPr>
              <w:t xml:space="preserve">Mohd Azlan. The food consumption and eating behavior of Malaysia urbanites: Issues and concerns. GEOGRAFIA OnlineTM </w:t>
            </w:r>
            <w:r w:rsidRPr="00E45CA4">
              <w:rPr>
                <w:rStyle w:val="st"/>
                <w:rFonts w:ascii="Arial" w:hAnsi="Arial" w:cs="Arial"/>
                <w:sz w:val="20"/>
                <w:szCs w:val="20"/>
              </w:rPr>
              <w:t>Geografia-</w:t>
            </w:r>
            <w:r w:rsidRPr="00E45CA4">
              <w:rPr>
                <w:rStyle w:val="Betoning"/>
                <w:rFonts w:ascii="Arial" w:hAnsi="Arial" w:cs="Arial"/>
                <w:sz w:val="20"/>
                <w:szCs w:val="20"/>
              </w:rPr>
              <w:t>Malaysian Journal of Society and Space</w:t>
            </w:r>
            <w:r w:rsidRPr="00E45CA4">
              <w:rPr>
                <w:rFonts w:ascii="Arial" w:hAnsi="Arial" w:cs="Arial"/>
                <w:sz w:val="20"/>
                <w:szCs w:val="20"/>
              </w:rPr>
              <w:t xml:space="preserve">. </w:t>
            </w:r>
            <w:r w:rsidR="00794A67" w:rsidRPr="00E45CA4">
              <w:rPr>
                <w:rFonts w:ascii="Arial" w:hAnsi="Arial" w:cs="Arial"/>
                <w:sz w:val="20"/>
                <w:szCs w:val="20"/>
              </w:rPr>
              <w:t>2012;</w:t>
            </w:r>
            <w:r w:rsidRPr="00E45CA4">
              <w:rPr>
                <w:rFonts w:ascii="Arial" w:hAnsi="Arial" w:cs="Arial"/>
                <w:sz w:val="20"/>
                <w:szCs w:val="20"/>
              </w:rPr>
              <w:t>8(6):157-165.</w:t>
            </w:r>
            <w:r w:rsidR="00595A15" w:rsidRPr="00E45CA4">
              <w:rPr>
                <w:rFonts w:ascii="Arial" w:hAnsi="Arial" w:cs="Arial"/>
                <w:sz w:val="20"/>
                <w:szCs w:val="20"/>
              </w:rPr>
              <w:t xml:space="preserve"> </w:t>
            </w:r>
            <w:r w:rsidR="008C7670" w:rsidRPr="00E45CA4">
              <w:rPr>
                <w:rFonts w:ascii="Arial" w:hAnsi="Arial" w:cs="Arial"/>
                <w:sz w:val="20"/>
                <w:szCs w:val="20"/>
              </w:rPr>
              <w:t xml:space="preserve">Available from: </w:t>
            </w:r>
            <w:r w:rsidR="00595A15" w:rsidRPr="00E45CA4">
              <w:rPr>
                <w:rFonts w:ascii="Arial" w:hAnsi="Arial" w:cs="Arial"/>
                <w:sz w:val="20"/>
                <w:szCs w:val="20"/>
              </w:rPr>
              <w:t>http://journalarticle.ukm.my/5608/1/14.geografia-sept%25202012-azlan-si-ppspp-ed%2520am1.pdf</w:t>
            </w:r>
          </w:p>
        </w:tc>
      </w:tr>
      <w:tr w:rsidR="00A46760" w14:paraId="5C6167C2" w14:textId="77777777" w:rsidTr="00E1292C">
        <w:tc>
          <w:tcPr>
            <w:tcW w:w="738" w:type="dxa"/>
          </w:tcPr>
          <w:p w14:paraId="39CEA68F"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47D89F3B" w14:textId="77777777" w:rsidR="00A46760" w:rsidRPr="00E45CA4" w:rsidRDefault="007B05E2" w:rsidP="005C6A5B">
            <w:pPr>
              <w:spacing w:line="360" w:lineRule="auto"/>
              <w:ind w:right="-9"/>
              <w:rPr>
                <w:rFonts w:ascii="Arial" w:hAnsi="Arial" w:cs="Arial"/>
                <w:b/>
                <w:bCs/>
                <w:caps/>
                <w:sz w:val="20"/>
                <w:szCs w:val="20"/>
              </w:rPr>
            </w:pPr>
            <w:r w:rsidRPr="00E45CA4">
              <w:rPr>
                <w:rFonts w:ascii="Arial" w:hAnsi="Arial" w:cs="Arial"/>
                <w:sz w:val="20"/>
                <w:szCs w:val="20"/>
              </w:rPr>
              <w:t xml:space="preserve">Mohamad IN. The nutrition and health transition in Malaysia. </w:t>
            </w:r>
            <w:r w:rsidRPr="00E45CA4">
              <w:rPr>
                <w:rStyle w:val="Betoning"/>
                <w:rFonts w:ascii="Arial" w:hAnsi="Arial" w:cs="Arial"/>
                <w:sz w:val="20"/>
                <w:szCs w:val="20"/>
              </w:rPr>
              <w:t>Public Health Nutrition</w:t>
            </w:r>
            <w:r w:rsidRPr="00E45CA4">
              <w:rPr>
                <w:rFonts w:ascii="Arial" w:hAnsi="Arial" w:cs="Arial"/>
                <w:sz w:val="20"/>
                <w:szCs w:val="20"/>
              </w:rPr>
              <w:t xml:space="preserve">. </w:t>
            </w:r>
            <w:r w:rsidR="00794A67" w:rsidRPr="00E45CA4">
              <w:rPr>
                <w:rFonts w:ascii="Arial" w:hAnsi="Arial" w:cs="Arial"/>
                <w:sz w:val="20"/>
                <w:szCs w:val="20"/>
              </w:rPr>
              <w:t>2002;</w:t>
            </w:r>
            <w:r w:rsidRPr="00E45CA4">
              <w:rPr>
                <w:rFonts w:ascii="Arial" w:hAnsi="Arial" w:cs="Arial"/>
                <w:sz w:val="20"/>
                <w:szCs w:val="20"/>
              </w:rPr>
              <w:t>5(1A): 191-195.</w:t>
            </w:r>
            <w:r w:rsidR="001E0E88" w:rsidRPr="00E45CA4">
              <w:rPr>
                <w:rFonts w:ascii="Arial" w:hAnsi="Arial" w:cs="Arial"/>
                <w:sz w:val="20"/>
                <w:szCs w:val="20"/>
              </w:rPr>
              <w:t xml:space="preserve"> DOI: 10.1079/PHN2001293</w:t>
            </w:r>
          </w:p>
        </w:tc>
      </w:tr>
      <w:tr w:rsidR="00A46760" w14:paraId="2A7FE74D" w14:textId="77777777" w:rsidTr="00E1292C">
        <w:tc>
          <w:tcPr>
            <w:tcW w:w="738" w:type="dxa"/>
          </w:tcPr>
          <w:p w14:paraId="1FD668B4"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7F7B7217" w14:textId="77777777" w:rsidR="001E0E88" w:rsidRPr="00E45CA4" w:rsidRDefault="00A46760" w:rsidP="005C6A5B">
            <w:pPr>
              <w:spacing w:line="360" w:lineRule="auto"/>
              <w:rPr>
                <w:rFonts w:ascii="Arial" w:hAnsi="Arial" w:cs="Arial"/>
                <w:sz w:val="20"/>
                <w:szCs w:val="20"/>
              </w:rPr>
            </w:pPr>
            <w:r w:rsidRPr="00E45CA4">
              <w:rPr>
                <w:rFonts w:ascii="Arial" w:hAnsi="Arial" w:cs="Arial"/>
                <w:sz w:val="20"/>
                <w:szCs w:val="20"/>
              </w:rPr>
              <w:t>Ang KL</w:t>
            </w:r>
            <w:r w:rsidR="00035BA8" w:rsidRPr="00E45CA4">
              <w:rPr>
                <w:rFonts w:ascii="Arial" w:hAnsi="Arial" w:cs="Arial"/>
                <w:sz w:val="20"/>
                <w:szCs w:val="20"/>
              </w:rPr>
              <w:t xml:space="preserve">, </w:t>
            </w:r>
            <w:r w:rsidRPr="00E45CA4">
              <w:rPr>
                <w:rFonts w:ascii="Arial" w:hAnsi="Arial" w:cs="Arial"/>
                <w:sz w:val="20"/>
                <w:szCs w:val="20"/>
              </w:rPr>
              <w:t xml:space="preserve">Foo S. An exploratory study of eating patterns of Singapore children and teenagers. Health Management; </w:t>
            </w:r>
            <w:r w:rsidR="00794A67" w:rsidRPr="00E45CA4">
              <w:rPr>
                <w:rFonts w:ascii="Arial" w:hAnsi="Arial" w:cs="Arial"/>
                <w:sz w:val="20"/>
                <w:szCs w:val="20"/>
              </w:rPr>
              <w:t>2002;</w:t>
            </w:r>
            <w:r w:rsidRPr="00E45CA4">
              <w:rPr>
                <w:rFonts w:ascii="Arial" w:hAnsi="Arial" w:cs="Arial"/>
                <w:sz w:val="20"/>
                <w:szCs w:val="20"/>
              </w:rPr>
              <w:t>102(5):239-248.</w:t>
            </w:r>
            <w:r w:rsidR="00035BA8" w:rsidRPr="00E45CA4">
              <w:rPr>
                <w:rFonts w:ascii="Arial" w:hAnsi="Arial" w:cs="Arial"/>
                <w:sz w:val="20"/>
                <w:szCs w:val="20"/>
              </w:rPr>
              <w:t xml:space="preserve"> </w:t>
            </w:r>
            <w:r w:rsidR="008C7670" w:rsidRPr="00E45CA4">
              <w:rPr>
                <w:rFonts w:ascii="Arial" w:hAnsi="Arial" w:cs="Arial"/>
                <w:sz w:val="20"/>
                <w:szCs w:val="20"/>
              </w:rPr>
              <w:t>Available from:</w:t>
            </w:r>
          </w:p>
          <w:p w14:paraId="3DD4DF1B" w14:textId="77777777" w:rsidR="00A46760" w:rsidRPr="00E45CA4" w:rsidRDefault="001E0E88" w:rsidP="005C6A5B">
            <w:pPr>
              <w:spacing w:line="360" w:lineRule="auto"/>
              <w:rPr>
                <w:rFonts w:ascii="Arial" w:hAnsi="Arial" w:cs="Arial"/>
                <w:sz w:val="20"/>
                <w:szCs w:val="20"/>
              </w:rPr>
            </w:pPr>
            <w:r w:rsidRPr="00E45CA4">
              <w:rPr>
                <w:rFonts w:ascii="Arial" w:hAnsi="Arial" w:cs="Arial"/>
                <w:sz w:val="20"/>
                <w:szCs w:val="20"/>
              </w:rPr>
              <w:t>http://www.ntu.edu.sg/home/sfoo/publications/2002/2002_healthmgt_fmt.pdf</w:t>
            </w:r>
          </w:p>
        </w:tc>
      </w:tr>
      <w:tr w:rsidR="00A46760" w14:paraId="65E2D331" w14:textId="77777777" w:rsidTr="00E1292C">
        <w:tc>
          <w:tcPr>
            <w:tcW w:w="738" w:type="dxa"/>
          </w:tcPr>
          <w:p w14:paraId="07D93C4F"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33EB532E" w14:textId="77777777" w:rsidR="00A46760" w:rsidRPr="00E45CA4" w:rsidRDefault="007417E8" w:rsidP="005C6A5B">
            <w:pPr>
              <w:tabs>
                <w:tab w:val="left" w:pos="9360"/>
              </w:tabs>
              <w:spacing w:line="360" w:lineRule="auto"/>
              <w:rPr>
                <w:rFonts w:ascii="Arial" w:hAnsi="Arial" w:cs="Arial"/>
                <w:b/>
                <w:bCs/>
                <w:caps/>
                <w:sz w:val="20"/>
                <w:szCs w:val="20"/>
              </w:rPr>
            </w:pPr>
            <w:r w:rsidRPr="00E45CA4">
              <w:rPr>
                <w:rFonts w:ascii="Arial" w:hAnsi="Arial" w:cs="Arial"/>
                <w:bCs/>
                <w:sz w:val="20"/>
                <w:szCs w:val="20"/>
              </w:rPr>
              <w:t xml:space="preserve">Welch AA, Lund E, Amiano P, Dorronsoro M, Brustad M, Kumle M, </w:t>
            </w:r>
            <w:r w:rsidR="00615898" w:rsidRPr="00E45CA4">
              <w:rPr>
                <w:rFonts w:ascii="Arial" w:hAnsi="Arial" w:cs="Arial"/>
                <w:bCs/>
                <w:sz w:val="20"/>
                <w:szCs w:val="20"/>
              </w:rPr>
              <w:t xml:space="preserve">et al. </w:t>
            </w:r>
            <w:r w:rsidRPr="00E45CA4">
              <w:rPr>
                <w:rFonts w:ascii="Arial" w:hAnsi="Arial" w:cs="Arial"/>
                <w:bCs/>
                <w:sz w:val="20"/>
                <w:szCs w:val="20"/>
              </w:rPr>
              <w:t xml:space="preserve">Variability of fish consumption within the 10 European countries participating in the European investigation into cancer and nutrition (EPIC) study. </w:t>
            </w:r>
            <w:r w:rsidRPr="00E45CA4">
              <w:rPr>
                <w:rStyle w:val="Betoning"/>
                <w:rFonts w:ascii="Arial" w:hAnsi="Arial" w:cs="Arial"/>
                <w:sz w:val="20"/>
                <w:szCs w:val="20"/>
              </w:rPr>
              <w:t>Public Health Nutrition</w:t>
            </w:r>
            <w:r w:rsidRPr="00E45CA4">
              <w:rPr>
                <w:rFonts w:ascii="Arial" w:hAnsi="Arial" w:cs="Arial"/>
                <w:bCs/>
                <w:sz w:val="20"/>
                <w:szCs w:val="20"/>
              </w:rPr>
              <w:t xml:space="preserve">. </w:t>
            </w:r>
            <w:r w:rsidR="00615898" w:rsidRPr="00E45CA4">
              <w:rPr>
                <w:rFonts w:ascii="Arial" w:hAnsi="Arial" w:cs="Arial"/>
                <w:bCs/>
                <w:sz w:val="20"/>
                <w:szCs w:val="20"/>
              </w:rPr>
              <w:t>2002;</w:t>
            </w:r>
            <w:r w:rsidRPr="00E45CA4">
              <w:rPr>
                <w:rFonts w:ascii="Arial" w:hAnsi="Arial" w:cs="Arial"/>
                <w:bCs/>
                <w:sz w:val="20"/>
                <w:szCs w:val="20"/>
              </w:rPr>
              <w:t>5(6B):1273-1285.</w:t>
            </w:r>
            <w:r w:rsidR="00035BA8" w:rsidRPr="00E45CA4">
              <w:rPr>
                <w:rFonts w:ascii="Arial" w:hAnsi="Arial" w:cs="Arial"/>
                <w:bCs/>
                <w:sz w:val="20"/>
                <w:szCs w:val="20"/>
              </w:rPr>
              <w:t xml:space="preserve"> </w:t>
            </w:r>
            <w:r w:rsidR="00E45CA4">
              <w:rPr>
                <w:rFonts w:ascii="Arial" w:hAnsi="Arial" w:cs="Arial"/>
                <w:bCs/>
                <w:sz w:val="20"/>
                <w:szCs w:val="20"/>
              </w:rPr>
              <w:t xml:space="preserve">Available from: </w:t>
            </w:r>
            <w:r w:rsidR="00035BA8" w:rsidRPr="00E45CA4">
              <w:rPr>
                <w:rFonts w:ascii="Arial" w:hAnsi="Arial" w:cs="Arial"/>
                <w:bCs/>
                <w:sz w:val="20"/>
                <w:szCs w:val="20"/>
              </w:rPr>
              <w:t>http://www.ncbi.nlm.nih.gov/pubmed/12639232</w:t>
            </w:r>
          </w:p>
        </w:tc>
      </w:tr>
      <w:tr w:rsidR="00A46760" w14:paraId="3E201DAD" w14:textId="77777777" w:rsidTr="00E1292C">
        <w:tc>
          <w:tcPr>
            <w:tcW w:w="738" w:type="dxa"/>
          </w:tcPr>
          <w:p w14:paraId="49CCE394"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54438A5E" w14:textId="77777777" w:rsidR="00A46760" w:rsidRPr="00E45CA4" w:rsidRDefault="00D81F0E" w:rsidP="005C6A5B">
            <w:pPr>
              <w:tabs>
                <w:tab w:val="left" w:pos="9360"/>
              </w:tabs>
              <w:spacing w:line="360" w:lineRule="auto"/>
              <w:rPr>
                <w:rFonts w:ascii="Arial" w:hAnsi="Arial" w:cs="Arial"/>
                <w:b/>
                <w:bCs/>
                <w:caps/>
                <w:sz w:val="20"/>
                <w:szCs w:val="20"/>
              </w:rPr>
            </w:pPr>
            <w:r w:rsidRPr="00E45CA4">
              <w:rPr>
                <w:rFonts w:ascii="Arial" w:hAnsi="Arial" w:cs="Arial"/>
                <w:sz w:val="20"/>
                <w:szCs w:val="20"/>
              </w:rPr>
              <w:t>Rana KJ, Siriwardena S</w:t>
            </w:r>
            <w:r w:rsidR="00615898" w:rsidRPr="00E45CA4">
              <w:rPr>
                <w:rFonts w:ascii="Arial" w:hAnsi="Arial" w:cs="Arial"/>
                <w:sz w:val="20"/>
                <w:szCs w:val="20"/>
              </w:rPr>
              <w:t>,</w:t>
            </w:r>
            <w:r w:rsidRPr="00E45CA4">
              <w:rPr>
                <w:rFonts w:ascii="Arial" w:hAnsi="Arial" w:cs="Arial"/>
                <w:sz w:val="20"/>
                <w:szCs w:val="20"/>
              </w:rPr>
              <w:t xml:space="preserve"> Hasan MR. 2009</w:t>
            </w:r>
            <w:r w:rsidR="00615898" w:rsidRPr="00E45CA4">
              <w:rPr>
                <w:rFonts w:ascii="Arial" w:hAnsi="Arial" w:cs="Arial"/>
                <w:sz w:val="20"/>
                <w:szCs w:val="20"/>
              </w:rPr>
              <w:t xml:space="preserve">. </w:t>
            </w:r>
            <w:r w:rsidRPr="00E45CA4">
              <w:rPr>
                <w:rFonts w:ascii="Arial" w:hAnsi="Arial" w:cs="Arial"/>
                <w:sz w:val="20"/>
                <w:szCs w:val="20"/>
              </w:rPr>
              <w:t>Impact of rising feed ingredient prices on aquafeeds and aquaculture production. FAO Fisheries and Aquaculture Technical Paper 541. Food and Aquaculture Organisation of the United Nations, Rome.</w:t>
            </w:r>
            <w:r w:rsidR="002370A4" w:rsidRPr="00E45CA4">
              <w:rPr>
                <w:rFonts w:ascii="Arial" w:hAnsi="Arial" w:cs="Arial"/>
                <w:sz w:val="20"/>
                <w:szCs w:val="20"/>
              </w:rPr>
              <w:t xml:space="preserve"> </w:t>
            </w:r>
            <w:r w:rsidR="008C7670" w:rsidRPr="00E45CA4">
              <w:rPr>
                <w:rFonts w:ascii="Arial" w:hAnsi="Arial" w:cs="Arial"/>
                <w:sz w:val="20"/>
                <w:szCs w:val="20"/>
              </w:rPr>
              <w:t xml:space="preserve">Available from: </w:t>
            </w:r>
            <w:hyperlink r:id="rId13" w:history="1">
              <w:r w:rsidR="008C7670" w:rsidRPr="00E45CA4">
                <w:rPr>
                  <w:rStyle w:val="Hyperlnk"/>
                  <w:rFonts w:ascii="Arial" w:hAnsi="Arial" w:cs="Arial"/>
                  <w:color w:val="auto"/>
                  <w:sz w:val="20"/>
                  <w:szCs w:val="20"/>
                  <w:u w:val="none"/>
                </w:rPr>
                <w:t>http://www.fao.org/3/a-i1143e.pdf</w:t>
              </w:r>
            </w:hyperlink>
            <w:r w:rsidR="008C7670" w:rsidRPr="00E45CA4">
              <w:rPr>
                <w:rFonts w:ascii="Arial" w:hAnsi="Arial" w:cs="Arial"/>
                <w:sz w:val="20"/>
                <w:szCs w:val="20"/>
              </w:rPr>
              <w:t>. [Cited 28 September 2015).</w:t>
            </w:r>
          </w:p>
        </w:tc>
      </w:tr>
      <w:tr w:rsidR="00A46760" w14:paraId="4CE31D3F" w14:textId="77777777" w:rsidTr="00E1292C">
        <w:tc>
          <w:tcPr>
            <w:tcW w:w="738" w:type="dxa"/>
          </w:tcPr>
          <w:p w14:paraId="711F5468"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59F5FC76" w14:textId="77777777" w:rsidR="00A46760" w:rsidRPr="00E45CA4" w:rsidRDefault="007417E8" w:rsidP="005C6A5B">
            <w:pPr>
              <w:tabs>
                <w:tab w:val="left" w:pos="9360"/>
              </w:tabs>
              <w:spacing w:line="360" w:lineRule="auto"/>
              <w:rPr>
                <w:rFonts w:ascii="Arial" w:hAnsi="Arial" w:cs="Arial"/>
                <w:b/>
                <w:bCs/>
                <w:caps/>
                <w:sz w:val="20"/>
                <w:szCs w:val="20"/>
              </w:rPr>
            </w:pPr>
            <w:r w:rsidRPr="00E45CA4">
              <w:rPr>
                <w:rFonts w:ascii="Arial" w:hAnsi="Arial" w:cs="Arial"/>
                <w:bCs/>
                <w:sz w:val="20"/>
                <w:szCs w:val="20"/>
              </w:rPr>
              <w:t>Trondsen T, Braaten T, Lund E</w:t>
            </w:r>
            <w:r w:rsidR="00615898" w:rsidRPr="00E45CA4">
              <w:rPr>
                <w:rFonts w:ascii="Arial" w:hAnsi="Arial" w:cs="Arial"/>
                <w:bCs/>
                <w:sz w:val="20"/>
                <w:szCs w:val="20"/>
              </w:rPr>
              <w:t xml:space="preserve">, </w:t>
            </w:r>
            <w:r w:rsidRPr="00E45CA4">
              <w:rPr>
                <w:rFonts w:ascii="Arial" w:hAnsi="Arial" w:cs="Arial"/>
                <w:bCs/>
                <w:sz w:val="20"/>
                <w:szCs w:val="20"/>
              </w:rPr>
              <w:t xml:space="preserve">Eggen AE. Health and seafood consumption patterns among women aged 45-69 years. A Norwegian seafood consumption study. </w:t>
            </w:r>
            <w:r w:rsidRPr="00E45CA4">
              <w:rPr>
                <w:rStyle w:val="Betoning"/>
                <w:rFonts w:ascii="Arial" w:hAnsi="Arial" w:cs="Arial"/>
                <w:sz w:val="20"/>
                <w:szCs w:val="20"/>
              </w:rPr>
              <w:t>Food Quality</w:t>
            </w:r>
            <w:r w:rsidRPr="00E45CA4">
              <w:rPr>
                <w:rStyle w:val="st"/>
                <w:rFonts w:ascii="Arial" w:hAnsi="Arial" w:cs="Arial"/>
                <w:sz w:val="20"/>
                <w:szCs w:val="20"/>
              </w:rPr>
              <w:t xml:space="preserve"> and </w:t>
            </w:r>
            <w:r w:rsidRPr="00E45CA4">
              <w:rPr>
                <w:rStyle w:val="Betoning"/>
                <w:rFonts w:ascii="Arial" w:hAnsi="Arial" w:cs="Arial"/>
                <w:sz w:val="20"/>
                <w:szCs w:val="20"/>
              </w:rPr>
              <w:t>Preference</w:t>
            </w:r>
            <w:r w:rsidRPr="00E45CA4">
              <w:rPr>
                <w:rFonts w:ascii="Arial" w:hAnsi="Arial" w:cs="Arial"/>
                <w:bCs/>
                <w:sz w:val="20"/>
                <w:szCs w:val="20"/>
              </w:rPr>
              <w:t xml:space="preserve">. </w:t>
            </w:r>
            <w:r w:rsidR="00615898" w:rsidRPr="00E45CA4">
              <w:rPr>
                <w:rFonts w:ascii="Arial" w:hAnsi="Arial" w:cs="Arial"/>
                <w:bCs/>
                <w:sz w:val="20"/>
                <w:szCs w:val="20"/>
              </w:rPr>
              <w:t>2004;</w:t>
            </w:r>
            <w:r w:rsidRPr="00E45CA4">
              <w:rPr>
                <w:rFonts w:ascii="Arial" w:hAnsi="Arial" w:cs="Arial"/>
                <w:bCs/>
                <w:sz w:val="20"/>
                <w:szCs w:val="20"/>
              </w:rPr>
              <w:t>15:117-128.</w:t>
            </w:r>
            <w:r w:rsidR="002370A4" w:rsidRPr="00E45CA4">
              <w:rPr>
                <w:rFonts w:ascii="Arial" w:hAnsi="Arial" w:cs="Arial"/>
                <w:bCs/>
                <w:sz w:val="20"/>
                <w:szCs w:val="20"/>
              </w:rPr>
              <w:t xml:space="preserve"> </w:t>
            </w:r>
            <w:r w:rsidR="008C7670" w:rsidRPr="00E45CA4">
              <w:rPr>
                <w:rFonts w:ascii="Arial" w:hAnsi="Arial" w:cs="Arial"/>
                <w:bCs/>
                <w:sz w:val="20"/>
                <w:szCs w:val="20"/>
              </w:rPr>
              <w:t xml:space="preserve">Available from: </w:t>
            </w:r>
            <w:r w:rsidR="002370A4" w:rsidRPr="00E45CA4">
              <w:rPr>
                <w:rFonts w:ascii="Arial" w:hAnsi="Arial" w:cs="Arial"/>
                <w:bCs/>
                <w:sz w:val="20"/>
                <w:szCs w:val="20"/>
              </w:rPr>
              <w:t>http://hdl.handle.net/1957/35488</w:t>
            </w:r>
          </w:p>
        </w:tc>
      </w:tr>
      <w:tr w:rsidR="00A46760" w14:paraId="43F4C240" w14:textId="77777777" w:rsidTr="00E1292C">
        <w:tc>
          <w:tcPr>
            <w:tcW w:w="738" w:type="dxa"/>
          </w:tcPr>
          <w:p w14:paraId="3FE5E6AF"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71CF9785" w14:textId="77777777" w:rsidR="00A46760" w:rsidRPr="00E45CA4" w:rsidRDefault="00D81F0E" w:rsidP="005C6A5B">
            <w:pPr>
              <w:tabs>
                <w:tab w:val="left" w:pos="9360"/>
              </w:tabs>
              <w:spacing w:line="360" w:lineRule="auto"/>
              <w:rPr>
                <w:rFonts w:ascii="Arial" w:hAnsi="Arial" w:cs="Arial"/>
                <w:b/>
                <w:bCs/>
                <w:caps/>
                <w:sz w:val="20"/>
                <w:szCs w:val="20"/>
              </w:rPr>
            </w:pPr>
            <w:r w:rsidRPr="00E45CA4">
              <w:rPr>
                <w:rFonts w:ascii="Arial" w:hAnsi="Arial" w:cs="Arial"/>
                <w:bCs/>
                <w:sz w:val="20"/>
                <w:szCs w:val="20"/>
              </w:rPr>
              <w:t>Sioen I, Matthys C, De Backer G, Van Camp J</w:t>
            </w:r>
            <w:r w:rsidR="00615898" w:rsidRPr="00E45CA4">
              <w:rPr>
                <w:rFonts w:ascii="Arial" w:hAnsi="Arial" w:cs="Arial"/>
                <w:bCs/>
                <w:sz w:val="20"/>
                <w:szCs w:val="20"/>
              </w:rPr>
              <w:t xml:space="preserve">, </w:t>
            </w:r>
            <w:r w:rsidRPr="00E45CA4">
              <w:rPr>
                <w:rFonts w:ascii="Arial" w:hAnsi="Arial" w:cs="Arial"/>
                <w:bCs/>
                <w:sz w:val="20"/>
                <w:szCs w:val="20"/>
              </w:rPr>
              <w:t xml:space="preserve">De Henauw S. Importance of seafood as nutrient source in the diet of Belgian adolescents. Journal </w:t>
            </w:r>
            <w:r w:rsidRPr="00E45CA4">
              <w:rPr>
                <w:rFonts w:ascii="Arial" w:hAnsi="Arial" w:cs="Arial"/>
                <w:sz w:val="20"/>
                <w:szCs w:val="20"/>
              </w:rPr>
              <w:t xml:space="preserve">of </w:t>
            </w:r>
            <w:r w:rsidRPr="00E45CA4">
              <w:rPr>
                <w:rFonts w:ascii="Arial" w:hAnsi="Arial" w:cs="Arial"/>
                <w:bCs/>
                <w:sz w:val="20"/>
                <w:szCs w:val="20"/>
              </w:rPr>
              <w:t xml:space="preserve">Human Nutrition </w:t>
            </w:r>
            <w:r w:rsidRPr="00E45CA4">
              <w:rPr>
                <w:rFonts w:ascii="Arial" w:hAnsi="Arial" w:cs="Arial"/>
                <w:sz w:val="20"/>
                <w:szCs w:val="20"/>
              </w:rPr>
              <w:br/>
              <w:t xml:space="preserve">and Dietetics. </w:t>
            </w:r>
            <w:r w:rsidR="00615898" w:rsidRPr="00E45CA4">
              <w:rPr>
                <w:rFonts w:ascii="Arial" w:hAnsi="Arial" w:cs="Arial"/>
                <w:bCs/>
                <w:sz w:val="20"/>
                <w:szCs w:val="20"/>
              </w:rPr>
              <w:t>2007;</w:t>
            </w:r>
            <w:r w:rsidRPr="00E45CA4">
              <w:rPr>
                <w:rFonts w:ascii="Arial" w:hAnsi="Arial" w:cs="Arial"/>
                <w:bCs/>
                <w:sz w:val="20"/>
                <w:szCs w:val="20"/>
              </w:rPr>
              <w:t>20:580-586.</w:t>
            </w:r>
            <w:r w:rsidR="002370A4" w:rsidRPr="00E45CA4">
              <w:rPr>
                <w:rFonts w:ascii="Arial" w:hAnsi="Arial" w:cs="Arial"/>
                <w:bCs/>
                <w:sz w:val="20"/>
                <w:szCs w:val="20"/>
              </w:rPr>
              <w:t xml:space="preserve"> </w:t>
            </w:r>
            <w:r w:rsidR="002370A4" w:rsidRPr="00E45CA4">
              <w:rPr>
                <w:rFonts w:ascii="Arial" w:hAnsi="Arial" w:cs="Arial"/>
                <w:sz w:val="20"/>
                <w:szCs w:val="20"/>
              </w:rPr>
              <w:t>DOI: 10.1111/j.1365-277X.2007.00814.x</w:t>
            </w:r>
          </w:p>
        </w:tc>
      </w:tr>
      <w:tr w:rsidR="00A46760" w14:paraId="07085CE6" w14:textId="77777777" w:rsidTr="00E1292C">
        <w:tc>
          <w:tcPr>
            <w:tcW w:w="738" w:type="dxa"/>
          </w:tcPr>
          <w:p w14:paraId="1FCCF1AF"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146097A6" w14:textId="77777777" w:rsidR="008C7670" w:rsidRPr="00E45CA4" w:rsidRDefault="00D81F0E" w:rsidP="005C6A5B">
            <w:pPr>
              <w:pStyle w:val="Default"/>
              <w:spacing w:line="360" w:lineRule="auto"/>
              <w:ind w:right="-18"/>
              <w:rPr>
                <w:color w:val="auto"/>
                <w:sz w:val="20"/>
                <w:szCs w:val="20"/>
              </w:rPr>
            </w:pPr>
            <w:r w:rsidRPr="00E45CA4">
              <w:rPr>
                <w:bCs/>
                <w:color w:val="auto"/>
                <w:sz w:val="20"/>
                <w:szCs w:val="20"/>
              </w:rPr>
              <w:t>Nurul Izzah A., Wan Rozita W.M, Mohd Fairulnizal M.N., Tengku Rozaina T.M.</w:t>
            </w:r>
            <w:r w:rsidRPr="00E45CA4">
              <w:rPr>
                <w:bCs/>
                <w:color w:val="auto"/>
                <w:sz w:val="20"/>
                <w:szCs w:val="20"/>
                <w:vertAlign w:val="superscript"/>
              </w:rPr>
              <w:t xml:space="preserve"> *</w:t>
            </w:r>
            <w:r w:rsidRPr="00E45CA4">
              <w:rPr>
                <w:bCs/>
                <w:color w:val="auto"/>
                <w:sz w:val="20"/>
                <w:szCs w:val="20"/>
              </w:rPr>
              <w:t>, Zarina Z.</w:t>
            </w:r>
            <w:r w:rsidRPr="00E45CA4">
              <w:rPr>
                <w:bCs/>
                <w:color w:val="auto"/>
                <w:sz w:val="20"/>
                <w:szCs w:val="20"/>
                <w:vertAlign w:val="superscript"/>
              </w:rPr>
              <w:t xml:space="preserve"> **</w:t>
            </w:r>
            <w:r w:rsidRPr="00E45CA4">
              <w:rPr>
                <w:bCs/>
                <w:color w:val="auto"/>
                <w:sz w:val="20"/>
                <w:szCs w:val="20"/>
              </w:rPr>
              <w:t>, Hamdan J</w:t>
            </w:r>
            <w:r w:rsidRPr="00E45CA4">
              <w:rPr>
                <w:bCs/>
                <w:color w:val="auto"/>
                <w:sz w:val="20"/>
                <w:szCs w:val="20"/>
                <w:vertAlign w:val="superscript"/>
              </w:rPr>
              <w:t>**</w:t>
            </w:r>
            <w:r w:rsidRPr="00E45CA4">
              <w:rPr>
                <w:bCs/>
                <w:color w:val="auto"/>
                <w:sz w:val="20"/>
                <w:szCs w:val="20"/>
              </w:rPr>
              <w:t xml:space="preserve">, Siti Fatimah D.&amp; Suraya Z. (2011) </w:t>
            </w:r>
            <w:r w:rsidRPr="00E45CA4">
              <w:rPr>
                <w:color w:val="auto"/>
                <w:sz w:val="20"/>
                <w:szCs w:val="20"/>
              </w:rPr>
              <w:t>The prevalence of overweight and obesity and its associated factors among students aged 10-17 years old: findings from the seafood consumption survey in Peninsular Malaysia, 2008-2009. MASO 2011 Scientific Conference on Obesity- Towards healthy weight for life. 28-29 June 2011. Kuala Lumpur. Abstract pg 84.</w:t>
            </w:r>
            <w:r w:rsidR="008C7670" w:rsidRPr="00E45CA4">
              <w:rPr>
                <w:color w:val="auto"/>
                <w:sz w:val="20"/>
                <w:szCs w:val="20"/>
              </w:rPr>
              <w:t xml:space="preserve"> Available from: </w:t>
            </w:r>
          </w:p>
          <w:p w14:paraId="58A6834F" w14:textId="77777777" w:rsidR="00A46760" w:rsidRPr="00E45CA4" w:rsidRDefault="008C7670" w:rsidP="005C6A5B">
            <w:pPr>
              <w:pStyle w:val="Default"/>
              <w:spacing w:line="360" w:lineRule="auto"/>
              <w:ind w:right="-18"/>
              <w:rPr>
                <w:b/>
                <w:bCs/>
                <w:caps/>
                <w:color w:val="auto"/>
                <w:sz w:val="20"/>
                <w:szCs w:val="20"/>
              </w:rPr>
            </w:pPr>
            <w:r w:rsidRPr="00E45CA4">
              <w:rPr>
                <w:color w:val="auto"/>
                <w:sz w:val="20"/>
                <w:szCs w:val="20"/>
              </w:rPr>
              <w:t>http://www.maso.org.my/download/MASO%202011%20souvenir%20program.pdf</w:t>
            </w:r>
          </w:p>
        </w:tc>
      </w:tr>
      <w:tr w:rsidR="00A46760" w14:paraId="0BEDBB16" w14:textId="77777777" w:rsidTr="00E1292C">
        <w:tc>
          <w:tcPr>
            <w:tcW w:w="738" w:type="dxa"/>
          </w:tcPr>
          <w:p w14:paraId="66E085F2"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4E7F7D10" w14:textId="77777777" w:rsidR="00A46760" w:rsidRPr="00E45CA4" w:rsidRDefault="007417E8" w:rsidP="005C6A5B">
            <w:pPr>
              <w:spacing w:line="360" w:lineRule="auto"/>
              <w:ind w:right="-9"/>
              <w:rPr>
                <w:rFonts w:ascii="Arial" w:hAnsi="Arial" w:cs="Arial"/>
                <w:b/>
                <w:bCs/>
                <w:caps/>
                <w:sz w:val="20"/>
                <w:szCs w:val="20"/>
              </w:rPr>
            </w:pPr>
            <w:r w:rsidRPr="00E45CA4">
              <w:rPr>
                <w:rFonts w:ascii="Arial" w:hAnsi="Arial" w:cs="Arial"/>
                <w:sz w:val="20"/>
                <w:szCs w:val="20"/>
              </w:rPr>
              <w:t xml:space="preserve">Yusri A., Hamdan J. &amp; Abdul Rahman AM.  Ikan Laut Malaysia. Glosari nama sahih spesis ikan. </w:t>
            </w:r>
            <w:r w:rsidR="008C7670" w:rsidRPr="00E45CA4">
              <w:rPr>
                <w:rFonts w:ascii="Arial" w:hAnsi="Arial" w:cs="Arial"/>
                <w:sz w:val="20"/>
                <w:szCs w:val="20"/>
              </w:rPr>
              <w:t xml:space="preserve">Kuala Lumpur : </w:t>
            </w:r>
            <w:r w:rsidRPr="00E45CA4">
              <w:rPr>
                <w:rFonts w:ascii="Arial" w:hAnsi="Arial" w:cs="Arial"/>
                <w:sz w:val="20"/>
                <w:szCs w:val="20"/>
              </w:rPr>
              <w:t>Dewan Bahasa dan Pustaka.</w:t>
            </w:r>
            <w:r w:rsidR="002370A4" w:rsidRPr="00E45CA4">
              <w:rPr>
                <w:rFonts w:ascii="Arial" w:hAnsi="Arial" w:cs="Arial"/>
                <w:sz w:val="20"/>
                <w:szCs w:val="20"/>
              </w:rPr>
              <w:t xml:space="preserve"> </w:t>
            </w:r>
            <w:r w:rsidR="00E45CA4">
              <w:rPr>
                <w:rFonts w:ascii="Arial" w:hAnsi="Arial" w:cs="Arial"/>
                <w:sz w:val="20"/>
                <w:szCs w:val="20"/>
              </w:rPr>
              <w:t xml:space="preserve">Available from: </w:t>
            </w:r>
            <w:hyperlink r:id="rId14" w:history="1">
              <w:r w:rsidR="008C7670" w:rsidRPr="00E45CA4">
                <w:rPr>
                  <w:rStyle w:val="Hyperlnk"/>
                  <w:rFonts w:ascii="Arial" w:hAnsi="Arial" w:cs="Arial"/>
                  <w:color w:val="auto"/>
                  <w:sz w:val="20"/>
                  <w:szCs w:val="20"/>
                  <w:u w:val="none"/>
                </w:rPr>
                <w:t>http://bukudbp.com/products/ikan-laut-malaysia-glosari-nama-sahih-spesies-ikan</w:t>
              </w:r>
            </w:hyperlink>
            <w:r w:rsidR="008C7670" w:rsidRPr="00E45CA4">
              <w:rPr>
                <w:rFonts w:ascii="Arial" w:hAnsi="Arial" w:cs="Arial"/>
                <w:sz w:val="20"/>
                <w:szCs w:val="20"/>
              </w:rPr>
              <w:t>. 2010.</w:t>
            </w:r>
          </w:p>
        </w:tc>
      </w:tr>
      <w:tr w:rsidR="00A46760" w14:paraId="3E8E10BE" w14:textId="77777777" w:rsidTr="00E1292C">
        <w:tc>
          <w:tcPr>
            <w:tcW w:w="738" w:type="dxa"/>
          </w:tcPr>
          <w:p w14:paraId="3A2F0087"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38340419" w14:textId="77777777" w:rsidR="00A46760" w:rsidRPr="00E45CA4" w:rsidRDefault="007B05E2" w:rsidP="005C6A5B">
            <w:pPr>
              <w:spacing w:line="360" w:lineRule="auto"/>
              <w:ind w:right="-9"/>
              <w:rPr>
                <w:rFonts w:ascii="Arial" w:hAnsi="Arial" w:cs="Arial"/>
                <w:b/>
                <w:bCs/>
                <w:caps/>
                <w:sz w:val="20"/>
                <w:szCs w:val="20"/>
              </w:rPr>
            </w:pPr>
            <w:r w:rsidRPr="00E45CA4">
              <w:rPr>
                <w:rFonts w:ascii="Arial" w:hAnsi="Arial" w:cs="Arial"/>
                <w:sz w:val="20"/>
                <w:szCs w:val="20"/>
              </w:rPr>
              <w:t xml:space="preserve">Department of Fisheries Malaysia.  Ministry of Agriculture and Agro-based Industry, Malaysia. Valid local name of Malaysian marine fishes.  </w:t>
            </w:r>
            <w:r w:rsidR="008C7670" w:rsidRPr="00E45CA4">
              <w:rPr>
                <w:rFonts w:ascii="Arial" w:hAnsi="Arial" w:cs="Arial"/>
                <w:sz w:val="20"/>
                <w:szCs w:val="20"/>
              </w:rPr>
              <w:t xml:space="preserve">2009.  Available from: 180pp. </w:t>
            </w:r>
            <w:hyperlink r:id="rId15" w:history="1">
              <w:r w:rsidR="008C7670" w:rsidRPr="00E45CA4">
                <w:rPr>
                  <w:rStyle w:val="Hyperlnk"/>
                  <w:rFonts w:ascii="Arial" w:hAnsi="Arial" w:cs="Arial"/>
                  <w:color w:val="auto"/>
                  <w:sz w:val="20"/>
                  <w:szCs w:val="20"/>
                  <w:u w:val="none"/>
                </w:rPr>
                <w:t>http://dx.doi.org/</w:t>
              </w:r>
            </w:hyperlink>
            <w:r w:rsidR="008C7670" w:rsidRPr="00E45CA4">
              <w:rPr>
                <w:rFonts w:ascii="Arial" w:hAnsi="Arial" w:cs="Arial"/>
                <w:sz w:val="20"/>
                <w:szCs w:val="20"/>
              </w:rPr>
              <w:t>.</w:t>
            </w:r>
          </w:p>
        </w:tc>
      </w:tr>
      <w:tr w:rsidR="00A46760" w14:paraId="67C3D68C" w14:textId="77777777" w:rsidTr="00E1292C">
        <w:tc>
          <w:tcPr>
            <w:tcW w:w="738" w:type="dxa"/>
          </w:tcPr>
          <w:p w14:paraId="6B2524CF" w14:textId="77777777" w:rsidR="00A46760" w:rsidRPr="00992D7F" w:rsidRDefault="00A46760" w:rsidP="005C6A5B">
            <w:pPr>
              <w:pStyle w:val="Liststycke"/>
              <w:numPr>
                <w:ilvl w:val="0"/>
                <w:numId w:val="3"/>
              </w:numPr>
              <w:spacing w:line="360" w:lineRule="auto"/>
              <w:ind w:left="360"/>
              <w:rPr>
                <w:rFonts w:ascii="Arial" w:hAnsi="Arial" w:cs="Arial"/>
                <w:bCs/>
                <w:caps/>
                <w:sz w:val="20"/>
                <w:szCs w:val="20"/>
              </w:rPr>
            </w:pPr>
          </w:p>
        </w:tc>
        <w:tc>
          <w:tcPr>
            <w:tcW w:w="8550" w:type="dxa"/>
          </w:tcPr>
          <w:p w14:paraId="0B020699" w14:textId="77777777" w:rsidR="00A46760" w:rsidRPr="00E45CA4" w:rsidRDefault="007B05E2" w:rsidP="005C6A5B">
            <w:pPr>
              <w:spacing w:line="360" w:lineRule="auto"/>
              <w:ind w:right="-9"/>
              <w:rPr>
                <w:rFonts w:ascii="Arial" w:hAnsi="Arial" w:cs="Arial"/>
                <w:b/>
                <w:bCs/>
                <w:caps/>
                <w:sz w:val="20"/>
                <w:szCs w:val="20"/>
              </w:rPr>
            </w:pPr>
            <w:r w:rsidRPr="00E45CA4">
              <w:rPr>
                <w:rFonts w:ascii="Arial" w:hAnsi="Arial" w:cs="Arial"/>
                <w:sz w:val="20"/>
                <w:szCs w:val="20"/>
              </w:rPr>
              <w:t>Mansor M., Kohno H, Ida H, Nakamura HT, Aznan Z</w:t>
            </w:r>
            <w:r w:rsidR="00615898" w:rsidRPr="00E45CA4">
              <w:rPr>
                <w:rFonts w:ascii="Arial" w:hAnsi="Arial" w:cs="Arial"/>
                <w:sz w:val="20"/>
                <w:szCs w:val="20"/>
              </w:rPr>
              <w:t>,</w:t>
            </w:r>
            <w:r w:rsidRPr="00E45CA4">
              <w:rPr>
                <w:rFonts w:ascii="Arial" w:hAnsi="Arial" w:cs="Arial"/>
                <w:sz w:val="20"/>
                <w:szCs w:val="20"/>
              </w:rPr>
              <w:t xml:space="preserve"> Abdullah S. Field guide to important commercial marine fishes of the South China Sea. MFRDMD/SP/2.</w:t>
            </w:r>
            <w:r w:rsidR="008C7670" w:rsidRPr="00E45CA4">
              <w:rPr>
                <w:rFonts w:ascii="Arial" w:hAnsi="Arial" w:cs="Arial"/>
                <w:sz w:val="20"/>
                <w:szCs w:val="20"/>
              </w:rPr>
              <w:t xml:space="preserve"> </w:t>
            </w:r>
            <w:r w:rsidR="00ED144D" w:rsidRPr="00E45CA4">
              <w:rPr>
                <w:rFonts w:ascii="Arial" w:hAnsi="Arial" w:cs="Arial"/>
                <w:sz w:val="20"/>
                <w:szCs w:val="20"/>
              </w:rPr>
              <w:t>Kuala Terengganu: Southeast Asia Fisheries Development Center (SEAFDEC).</w:t>
            </w:r>
            <w:r w:rsidR="008C7670" w:rsidRPr="00E45CA4">
              <w:rPr>
                <w:rFonts w:ascii="Arial" w:hAnsi="Arial" w:cs="Arial"/>
                <w:sz w:val="20"/>
                <w:szCs w:val="20"/>
              </w:rPr>
              <w:t>1998.</w:t>
            </w:r>
          </w:p>
        </w:tc>
      </w:tr>
    </w:tbl>
    <w:p w14:paraId="5F0AB730" w14:textId="77777777" w:rsidR="00A46760" w:rsidRDefault="00A46760" w:rsidP="005C6A5B">
      <w:pPr>
        <w:spacing w:line="360" w:lineRule="auto"/>
        <w:rPr>
          <w:rFonts w:ascii="Arial" w:hAnsi="Arial" w:cs="Arial"/>
          <w:b/>
          <w:bCs/>
          <w:caps/>
          <w:sz w:val="20"/>
          <w:szCs w:val="20"/>
        </w:rPr>
      </w:pPr>
    </w:p>
    <w:p w14:paraId="39228FB8" w14:textId="77777777" w:rsidR="00A46760" w:rsidRDefault="00A46760" w:rsidP="00FC5870">
      <w:pPr>
        <w:spacing w:line="360" w:lineRule="auto"/>
        <w:jc w:val="both"/>
        <w:rPr>
          <w:rFonts w:ascii="Arial" w:hAnsi="Arial" w:cs="Arial"/>
          <w:b/>
          <w:bCs/>
          <w:caps/>
          <w:sz w:val="20"/>
          <w:szCs w:val="20"/>
        </w:rPr>
      </w:pPr>
    </w:p>
    <w:p w14:paraId="7DF0532B" w14:textId="77777777" w:rsidR="00A46760" w:rsidRDefault="00A46760" w:rsidP="00FC5870">
      <w:pPr>
        <w:spacing w:line="360" w:lineRule="auto"/>
        <w:jc w:val="both"/>
        <w:rPr>
          <w:rFonts w:ascii="Arial" w:hAnsi="Arial" w:cs="Arial"/>
          <w:b/>
          <w:bCs/>
          <w:caps/>
          <w:sz w:val="20"/>
          <w:szCs w:val="20"/>
        </w:rPr>
      </w:pPr>
    </w:p>
    <w:p w14:paraId="07B383D9" w14:textId="77777777" w:rsidR="00A46760" w:rsidRDefault="00A46760" w:rsidP="00FC5870">
      <w:pPr>
        <w:spacing w:line="360" w:lineRule="auto"/>
        <w:jc w:val="both"/>
        <w:rPr>
          <w:rFonts w:ascii="Arial" w:hAnsi="Arial" w:cs="Arial"/>
          <w:b/>
          <w:bCs/>
          <w:caps/>
          <w:sz w:val="20"/>
          <w:szCs w:val="20"/>
        </w:rPr>
      </w:pPr>
    </w:p>
    <w:p w14:paraId="0CD5CC9D" w14:textId="77777777" w:rsidR="00F622D2" w:rsidRDefault="00F622D2" w:rsidP="00FC5870">
      <w:pPr>
        <w:spacing w:line="360" w:lineRule="auto"/>
        <w:jc w:val="both"/>
        <w:rPr>
          <w:rFonts w:ascii="Arial" w:hAnsi="Arial" w:cs="Arial"/>
          <w:b/>
          <w:bCs/>
          <w:caps/>
          <w:sz w:val="20"/>
          <w:szCs w:val="20"/>
        </w:rPr>
      </w:pPr>
    </w:p>
    <w:p w14:paraId="01176008" w14:textId="77777777" w:rsidR="00F622D2" w:rsidRDefault="00F622D2" w:rsidP="00FC5870">
      <w:pPr>
        <w:spacing w:line="360" w:lineRule="auto"/>
        <w:jc w:val="both"/>
        <w:rPr>
          <w:rFonts w:ascii="Arial" w:hAnsi="Arial" w:cs="Arial"/>
          <w:b/>
          <w:bCs/>
          <w:caps/>
          <w:sz w:val="20"/>
          <w:szCs w:val="20"/>
        </w:rPr>
      </w:pPr>
    </w:p>
    <w:p w14:paraId="78CBC0D6" w14:textId="77777777" w:rsidR="00F622D2" w:rsidRDefault="00F622D2" w:rsidP="00FC5870">
      <w:pPr>
        <w:spacing w:line="360" w:lineRule="auto"/>
        <w:jc w:val="both"/>
        <w:rPr>
          <w:rFonts w:ascii="Arial" w:hAnsi="Arial" w:cs="Arial"/>
          <w:b/>
          <w:bCs/>
          <w:caps/>
          <w:sz w:val="20"/>
          <w:szCs w:val="20"/>
        </w:rPr>
      </w:pPr>
    </w:p>
    <w:p w14:paraId="3BB1B8D8" w14:textId="77777777" w:rsidR="00F622D2" w:rsidRDefault="00F622D2" w:rsidP="00FC5870">
      <w:pPr>
        <w:spacing w:line="360" w:lineRule="auto"/>
        <w:jc w:val="both"/>
        <w:rPr>
          <w:rFonts w:ascii="Arial" w:hAnsi="Arial" w:cs="Arial"/>
          <w:b/>
          <w:bCs/>
          <w:caps/>
          <w:sz w:val="20"/>
          <w:szCs w:val="20"/>
        </w:rPr>
      </w:pPr>
    </w:p>
    <w:p w14:paraId="2C0D1973" w14:textId="77777777" w:rsidR="002C3886" w:rsidRDefault="002C3886" w:rsidP="00FC5870">
      <w:pPr>
        <w:spacing w:line="360" w:lineRule="auto"/>
        <w:jc w:val="both"/>
        <w:rPr>
          <w:rFonts w:ascii="Arial" w:hAnsi="Arial" w:cs="Arial"/>
          <w:b/>
          <w:bCs/>
          <w:caps/>
          <w:sz w:val="20"/>
          <w:szCs w:val="20"/>
        </w:rPr>
      </w:pPr>
    </w:p>
    <w:p w14:paraId="0D962899" w14:textId="77777777" w:rsidR="002C3886" w:rsidRDefault="002C3886" w:rsidP="00FC5870">
      <w:pPr>
        <w:spacing w:line="360" w:lineRule="auto"/>
        <w:jc w:val="both"/>
        <w:rPr>
          <w:rFonts w:ascii="Arial" w:hAnsi="Arial" w:cs="Arial"/>
          <w:b/>
          <w:bCs/>
          <w:caps/>
          <w:sz w:val="20"/>
          <w:szCs w:val="20"/>
        </w:rPr>
      </w:pPr>
    </w:p>
    <w:p w14:paraId="54A02490" w14:textId="77777777" w:rsidR="002C3886" w:rsidRDefault="002C3886" w:rsidP="00FC5870">
      <w:pPr>
        <w:spacing w:line="360" w:lineRule="auto"/>
        <w:jc w:val="both"/>
        <w:rPr>
          <w:rFonts w:ascii="Arial" w:hAnsi="Arial" w:cs="Arial"/>
          <w:b/>
          <w:bCs/>
          <w:caps/>
          <w:sz w:val="20"/>
          <w:szCs w:val="20"/>
        </w:rPr>
      </w:pPr>
    </w:p>
    <w:p w14:paraId="1EA77DE2" w14:textId="77777777" w:rsidR="002C3886" w:rsidRDefault="002C3886" w:rsidP="00FC5870">
      <w:pPr>
        <w:spacing w:line="360" w:lineRule="auto"/>
        <w:jc w:val="both"/>
        <w:rPr>
          <w:rFonts w:ascii="Arial" w:hAnsi="Arial" w:cs="Arial"/>
          <w:b/>
          <w:bCs/>
          <w:caps/>
          <w:sz w:val="20"/>
          <w:szCs w:val="20"/>
        </w:rPr>
      </w:pPr>
    </w:p>
    <w:p w14:paraId="1A950B37" w14:textId="77777777" w:rsidR="002C3886" w:rsidRDefault="002C3886" w:rsidP="00FC5870">
      <w:pPr>
        <w:spacing w:line="360" w:lineRule="auto"/>
        <w:jc w:val="both"/>
        <w:rPr>
          <w:rFonts w:ascii="Arial" w:hAnsi="Arial" w:cs="Arial"/>
          <w:b/>
          <w:bCs/>
          <w:caps/>
          <w:sz w:val="20"/>
          <w:szCs w:val="20"/>
        </w:rPr>
      </w:pPr>
    </w:p>
    <w:p w14:paraId="62DBF4BA" w14:textId="77777777" w:rsidR="002C3886" w:rsidRDefault="002C3886" w:rsidP="00FC5870">
      <w:pPr>
        <w:spacing w:line="360" w:lineRule="auto"/>
        <w:jc w:val="both"/>
        <w:rPr>
          <w:rFonts w:ascii="Arial" w:hAnsi="Arial" w:cs="Arial"/>
          <w:b/>
          <w:bCs/>
          <w:caps/>
          <w:sz w:val="20"/>
          <w:szCs w:val="20"/>
        </w:rPr>
      </w:pPr>
    </w:p>
    <w:p w14:paraId="2B4862CE" w14:textId="77777777" w:rsidR="002C3886" w:rsidRDefault="002C3886" w:rsidP="00FC5870">
      <w:pPr>
        <w:spacing w:line="360" w:lineRule="auto"/>
        <w:jc w:val="both"/>
        <w:rPr>
          <w:rFonts w:ascii="Arial" w:hAnsi="Arial" w:cs="Arial"/>
          <w:b/>
          <w:bCs/>
          <w:caps/>
          <w:sz w:val="20"/>
          <w:szCs w:val="20"/>
        </w:rPr>
      </w:pPr>
    </w:p>
    <w:p w14:paraId="13034D82" w14:textId="77777777" w:rsidR="002C3886" w:rsidRDefault="002C3886" w:rsidP="00FC5870">
      <w:pPr>
        <w:spacing w:line="360" w:lineRule="auto"/>
        <w:jc w:val="both"/>
        <w:rPr>
          <w:rFonts w:ascii="Arial" w:hAnsi="Arial" w:cs="Arial"/>
          <w:b/>
          <w:bCs/>
          <w:caps/>
          <w:sz w:val="20"/>
          <w:szCs w:val="20"/>
        </w:rPr>
      </w:pPr>
    </w:p>
    <w:p w14:paraId="00C13172" w14:textId="77777777" w:rsidR="002C3886" w:rsidRDefault="002C3886" w:rsidP="00FC5870">
      <w:pPr>
        <w:spacing w:line="360" w:lineRule="auto"/>
        <w:jc w:val="both"/>
        <w:rPr>
          <w:rFonts w:ascii="Arial" w:hAnsi="Arial" w:cs="Arial"/>
          <w:b/>
          <w:bCs/>
          <w:caps/>
          <w:sz w:val="20"/>
          <w:szCs w:val="20"/>
        </w:rPr>
      </w:pPr>
    </w:p>
    <w:p w14:paraId="0E92A541" w14:textId="77777777" w:rsidR="002C3886" w:rsidRDefault="002C3886" w:rsidP="00FC5870">
      <w:pPr>
        <w:spacing w:line="360" w:lineRule="auto"/>
        <w:jc w:val="both"/>
        <w:rPr>
          <w:rFonts w:ascii="Arial" w:hAnsi="Arial" w:cs="Arial"/>
          <w:b/>
          <w:bCs/>
          <w:caps/>
          <w:sz w:val="20"/>
          <w:szCs w:val="20"/>
        </w:rPr>
      </w:pPr>
    </w:p>
    <w:p w14:paraId="2ADA62FE" w14:textId="77777777" w:rsidR="002C3886" w:rsidRDefault="002C3886" w:rsidP="00FC5870">
      <w:pPr>
        <w:spacing w:line="360" w:lineRule="auto"/>
        <w:jc w:val="both"/>
        <w:rPr>
          <w:rFonts w:ascii="Arial" w:hAnsi="Arial" w:cs="Arial"/>
          <w:b/>
          <w:bCs/>
          <w:caps/>
          <w:sz w:val="20"/>
          <w:szCs w:val="20"/>
        </w:rPr>
      </w:pPr>
    </w:p>
    <w:p w14:paraId="171467FB" w14:textId="77777777" w:rsidR="002C3886" w:rsidRDefault="002C3886" w:rsidP="00FC5870">
      <w:pPr>
        <w:spacing w:line="360" w:lineRule="auto"/>
        <w:jc w:val="both"/>
        <w:rPr>
          <w:rFonts w:ascii="Arial" w:hAnsi="Arial" w:cs="Arial"/>
          <w:b/>
          <w:bCs/>
          <w:caps/>
          <w:sz w:val="20"/>
          <w:szCs w:val="20"/>
        </w:rPr>
      </w:pPr>
    </w:p>
    <w:p w14:paraId="04E5BEC6" w14:textId="77777777" w:rsidR="002C3886" w:rsidRDefault="002C3886" w:rsidP="00FC5870">
      <w:pPr>
        <w:spacing w:line="360" w:lineRule="auto"/>
        <w:jc w:val="both"/>
        <w:rPr>
          <w:rFonts w:ascii="Arial" w:hAnsi="Arial" w:cs="Arial"/>
          <w:b/>
          <w:bCs/>
          <w:caps/>
          <w:sz w:val="20"/>
          <w:szCs w:val="20"/>
        </w:rPr>
      </w:pPr>
    </w:p>
    <w:p w14:paraId="7CD45EB2" w14:textId="77777777" w:rsidR="002C3886" w:rsidRDefault="002C3886" w:rsidP="00FC5870">
      <w:pPr>
        <w:spacing w:line="360" w:lineRule="auto"/>
        <w:jc w:val="both"/>
        <w:rPr>
          <w:rFonts w:ascii="Arial" w:hAnsi="Arial" w:cs="Arial"/>
          <w:b/>
          <w:bCs/>
          <w:caps/>
          <w:sz w:val="20"/>
          <w:szCs w:val="20"/>
        </w:rPr>
      </w:pPr>
    </w:p>
    <w:p w14:paraId="7A41D406" w14:textId="77777777" w:rsidR="002C3886" w:rsidRDefault="002C3886" w:rsidP="00FC5870">
      <w:pPr>
        <w:spacing w:line="360" w:lineRule="auto"/>
        <w:jc w:val="both"/>
        <w:rPr>
          <w:rFonts w:ascii="Arial" w:hAnsi="Arial" w:cs="Arial"/>
          <w:b/>
          <w:bCs/>
          <w:caps/>
          <w:sz w:val="20"/>
          <w:szCs w:val="20"/>
        </w:rPr>
      </w:pPr>
    </w:p>
    <w:p w14:paraId="4A6FEE6E" w14:textId="77777777" w:rsidR="002C3886" w:rsidRDefault="002C3886" w:rsidP="00FC5870">
      <w:pPr>
        <w:spacing w:line="360" w:lineRule="auto"/>
        <w:jc w:val="both"/>
        <w:rPr>
          <w:rFonts w:ascii="Arial" w:hAnsi="Arial" w:cs="Arial"/>
          <w:b/>
          <w:bCs/>
          <w:caps/>
          <w:sz w:val="20"/>
          <w:szCs w:val="20"/>
        </w:rPr>
      </w:pPr>
    </w:p>
    <w:p w14:paraId="431ABC5D" w14:textId="77777777" w:rsidR="002C3886" w:rsidRDefault="002C3886" w:rsidP="00FC5870">
      <w:pPr>
        <w:spacing w:line="360" w:lineRule="auto"/>
        <w:jc w:val="both"/>
        <w:rPr>
          <w:rFonts w:ascii="Arial" w:hAnsi="Arial" w:cs="Arial"/>
          <w:b/>
          <w:bCs/>
          <w:caps/>
          <w:sz w:val="20"/>
          <w:szCs w:val="20"/>
        </w:rPr>
      </w:pPr>
    </w:p>
    <w:p w14:paraId="73B923C8" w14:textId="77777777" w:rsidR="002C3886" w:rsidRDefault="002C3886" w:rsidP="00FC5870">
      <w:pPr>
        <w:spacing w:line="360" w:lineRule="auto"/>
        <w:jc w:val="both"/>
        <w:rPr>
          <w:rFonts w:ascii="Arial" w:hAnsi="Arial" w:cs="Arial"/>
          <w:b/>
          <w:bCs/>
          <w:caps/>
          <w:sz w:val="20"/>
          <w:szCs w:val="20"/>
        </w:rPr>
      </w:pPr>
    </w:p>
    <w:p w14:paraId="209EB45B" w14:textId="77777777" w:rsidR="002C3886" w:rsidRDefault="002C3886" w:rsidP="00FC5870">
      <w:pPr>
        <w:spacing w:line="360" w:lineRule="auto"/>
        <w:jc w:val="both"/>
        <w:rPr>
          <w:rFonts w:ascii="Arial" w:hAnsi="Arial" w:cs="Arial"/>
          <w:b/>
          <w:bCs/>
          <w:caps/>
          <w:sz w:val="20"/>
          <w:szCs w:val="20"/>
        </w:rPr>
      </w:pPr>
    </w:p>
    <w:p w14:paraId="0379D4EA" w14:textId="77777777" w:rsidR="002C3886" w:rsidRDefault="002C3886" w:rsidP="00FC5870">
      <w:pPr>
        <w:spacing w:line="360" w:lineRule="auto"/>
        <w:jc w:val="both"/>
        <w:rPr>
          <w:rFonts w:ascii="Arial" w:hAnsi="Arial" w:cs="Arial"/>
          <w:b/>
          <w:bCs/>
          <w:caps/>
          <w:sz w:val="20"/>
          <w:szCs w:val="20"/>
        </w:rPr>
      </w:pPr>
    </w:p>
    <w:p w14:paraId="73E9BDEA" w14:textId="77777777" w:rsidR="002C3886" w:rsidRDefault="002C3886" w:rsidP="00FC5870">
      <w:pPr>
        <w:spacing w:line="360" w:lineRule="auto"/>
        <w:jc w:val="both"/>
        <w:rPr>
          <w:rFonts w:ascii="Arial" w:hAnsi="Arial" w:cs="Arial"/>
          <w:b/>
          <w:bCs/>
          <w:caps/>
          <w:sz w:val="20"/>
          <w:szCs w:val="20"/>
        </w:rPr>
      </w:pPr>
    </w:p>
    <w:p w14:paraId="6927C0F4" w14:textId="77777777" w:rsidR="004A39D4" w:rsidRDefault="004A39D4" w:rsidP="000E53D9">
      <w:pPr>
        <w:ind w:right="-601"/>
        <w:jc w:val="center"/>
        <w:rPr>
          <w:rFonts w:ascii="Arial" w:hAnsi="Arial" w:cs="Arial"/>
          <w:sz w:val="20"/>
          <w:szCs w:val="20"/>
        </w:rPr>
      </w:pPr>
    </w:p>
    <w:p w14:paraId="35222FBA" w14:textId="77777777" w:rsidR="004A39D4" w:rsidRDefault="004A39D4" w:rsidP="000E53D9">
      <w:pPr>
        <w:ind w:right="-601"/>
        <w:jc w:val="center"/>
        <w:rPr>
          <w:rFonts w:ascii="Arial" w:hAnsi="Arial" w:cs="Arial"/>
          <w:sz w:val="20"/>
          <w:szCs w:val="20"/>
        </w:rPr>
      </w:pPr>
    </w:p>
    <w:p w14:paraId="7B8DB94D" w14:textId="77777777" w:rsidR="006B6619" w:rsidRPr="00FC175F" w:rsidRDefault="006B6619" w:rsidP="000E53D9">
      <w:pPr>
        <w:ind w:right="-601"/>
        <w:jc w:val="center"/>
        <w:rPr>
          <w:rFonts w:ascii="Arial" w:hAnsi="Arial" w:cs="Arial"/>
          <w:sz w:val="20"/>
          <w:szCs w:val="20"/>
        </w:rPr>
      </w:pPr>
      <w:r w:rsidRPr="00FC175F">
        <w:rPr>
          <w:rFonts w:ascii="Arial" w:hAnsi="Arial" w:cs="Arial"/>
          <w:sz w:val="20"/>
          <w:szCs w:val="20"/>
        </w:rPr>
        <w:t>Table 1: Socio-demographic characteristics of the subjects</w:t>
      </w:r>
    </w:p>
    <w:p w14:paraId="070AAACC" w14:textId="77777777" w:rsidR="006B6619" w:rsidRPr="00FC175F" w:rsidRDefault="006B6619" w:rsidP="006B6619">
      <w:pPr>
        <w:jc w:val="both"/>
        <w:rPr>
          <w:rFonts w:ascii="Arial" w:hAnsi="Arial" w:cs="Arial"/>
          <w:sz w:val="20"/>
          <w:szCs w:val="20"/>
        </w:rPr>
      </w:pPr>
    </w:p>
    <w:tbl>
      <w:tblPr>
        <w:tblW w:w="8370" w:type="dxa"/>
        <w:tblInd w:w="738" w:type="dxa"/>
        <w:tblLayout w:type="fixed"/>
        <w:tblLook w:val="01E0" w:firstRow="1" w:lastRow="1" w:firstColumn="1" w:lastColumn="1" w:noHBand="0" w:noVBand="0"/>
      </w:tblPr>
      <w:tblGrid>
        <w:gridCol w:w="1800"/>
        <w:gridCol w:w="1710"/>
        <w:gridCol w:w="1260"/>
        <w:gridCol w:w="1440"/>
        <w:gridCol w:w="1170"/>
        <w:gridCol w:w="990"/>
      </w:tblGrid>
      <w:tr w:rsidR="006B6619" w:rsidRPr="00FC175F" w14:paraId="1DC4F038" w14:textId="77777777" w:rsidTr="00265BD5">
        <w:tc>
          <w:tcPr>
            <w:tcW w:w="1800" w:type="dxa"/>
            <w:tcBorders>
              <w:top w:val="single" w:sz="4" w:space="0" w:color="auto"/>
              <w:bottom w:val="single" w:sz="4" w:space="0" w:color="auto"/>
            </w:tcBorders>
          </w:tcPr>
          <w:p w14:paraId="3F471645" w14:textId="77777777" w:rsidR="006B6619" w:rsidRPr="00FC175F" w:rsidRDefault="006B6619" w:rsidP="006B6619">
            <w:pPr>
              <w:rPr>
                <w:rFonts w:ascii="Arial" w:hAnsi="Arial" w:cs="Arial"/>
                <w:sz w:val="20"/>
                <w:szCs w:val="20"/>
              </w:rPr>
            </w:pPr>
            <w:r w:rsidRPr="00FC175F">
              <w:rPr>
                <w:rFonts w:ascii="Arial" w:hAnsi="Arial" w:cs="Arial"/>
                <w:sz w:val="20"/>
                <w:szCs w:val="20"/>
              </w:rPr>
              <w:t>Socio-demographic variable</w:t>
            </w:r>
          </w:p>
        </w:tc>
        <w:tc>
          <w:tcPr>
            <w:tcW w:w="1710" w:type="dxa"/>
            <w:tcBorders>
              <w:top w:val="single" w:sz="4" w:space="0" w:color="auto"/>
              <w:bottom w:val="single" w:sz="4" w:space="0" w:color="auto"/>
            </w:tcBorders>
          </w:tcPr>
          <w:p w14:paraId="252E3DD1"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Malay</w:t>
            </w:r>
          </w:p>
          <w:p w14:paraId="7A065237"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(n=2058)</w:t>
            </w:r>
          </w:p>
        </w:tc>
        <w:tc>
          <w:tcPr>
            <w:tcW w:w="1260" w:type="dxa"/>
            <w:tcBorders>
              <w:top w:val="single" w:sz="4" w:space="0" w:color="auto"/>
              <w:bottom w:val="single" w:sz="4" w:space="0" w:color="auto"/>
            </w:tcBorders>
          </w:tcPr>
          <w:p w14:paraId="5F8CF945"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Chinese</w:t>
            </w:r>
          </w:p>
          <w:p w14:paraId="3E43BE7B"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(n=394)</w:t>
            </w:r>
          </w:p>
        </w:tc>
        <w:tc>
          <w:tcPr>
            <w:tcW w:w="1440" w:type="dxa"/>
            <w:tcBorders>
              <w:top w:val="single" w:sz="4" w:space="0" w:color="auto"/>
              <w:bottom w:val="single" w:sz="4" w:space="0" w:color="auto"/>
            </w:tcBorders>
          </w:tcPr>
          <w:p w14:paraId="47EF5C89"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Indian</w:t>
            </w:r>
          </w:p>
          <w:p w14:paraId="44BDC42B"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(n=223)</w:t>
            </w:r>
          </w:p>
        </w:tc>
        <w:tc>
          <w:tcPr>
            <w:tcW w:w="1170" w:type="dxa"/>
            <w:tcBorders>
              <w:top w:val="single" w:sz="4" w:space="0" w:color="auto"/>
              <w:bottom w:val="single" w:sz="4" w:space="0" w:color="auto"/>
            </w:tcBorders>
          </w:tcPr>
          <w:p w14:paraId="3F1B7BA4"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Overall total</w:t>
            </w:r>
          </w:p>
          <w:p w14:paraId="1C630A23"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(N=2,675)</w:t>
            </w:r>
          </w:p>
          <w:p w14:paraId="1E88A61A" w14:textId="77777777" w:rsidR="006B6619" w:rsidRPr="00FC175F" w:rsidRDefault="006B6619" w:rsidP="006B6619">
            <w:pPr>
              <w:jc w:val="center"/>
              <w:rPr>
                <w:rFonts w:ascii="Arial" w:hAnsi="Arial" w:cs="Arial"/>
                <w:sz w:val="20"/>
                <w:szCs w:val="20"/>
              </w:rPr>
            </w:pPr>
          </w:p>
        </w:tc>
        <w:tc>
          <w:tcPr>
            <w:tcW w:w="990" w:type="dxa"/>
            <w:tcBorders>
              <w:top w:val="single" w:sz="4" w:space="0" w:color="auto"/>
              <w:bottom w:val="single" w:sz="4" w:space="0" w:color="auto"/>
            </w:tcBorders>
          </w:tcPr>
          <w:p w14:paraId="7B58EE8F"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*P- value</w:t>
            </w:r>
          </w:p>
        </w:tc>
      </w:tr>
      <w:tr w:rsidR="006B6619" w:rsidRPr="00FC175F" w14:paraId="07BB32BE" w14:textId="77777777" w:rsidTr="00265BD5">
        <w:tc>
          <w:tcPr>
            <w:tcW w:w="1800" w:type="dxa"/>
            <w:tcBorders>
              <w:top w:val="single" w:sz="4" w:space="0" w:color="auto"/>
            </w:tcBorders>
          </w:tcPr>
          <w:p w14:paraId="27404905" w14:textId="77777777" w:rsidR="006B6619" w:rsidRPr="00FC175F" w:rsidRDefault="006B6619" w:rsidP="006B6619">
            <w:pPr>
              <w:rPr>
                <w:rFonts w:ascii="Arial" w:hAnsi="Arial" w:cs="Arial"/>
                <w:sz w:val="20"/>
                <w:szCs w:val="20"/>
              </w:rPr>
            </w:pPr>
          </w:p>
          <w:p w14:paraId="683E12E4" w14:textId="77777777" w:rsidR="006B6619" w:rsidRPr="00FC175F" w:rsidRDefault="006B6619" w:rsidP="006B6619">
            <w:pPr>
              <w:rPr>
                <w:rFonts w:ascii="Arial" w:hAnsi="Arial" w:cs="Arial"/>
                <w:sz w:val="20"/>
                <w:szCs w:val="20"/>
              </w:rPr>
            </w:pPr>
            <w:r w:rsidRPr="00FC175F">
              <w:rPr>
                <w:rFonts w:ascii="Arial" w:hAnsi="Arial" w:cs="Arial"/>
                <w:sz w:val="20"/>
                <w:szCs w:val="20"/>
              </w:rPr>
              <w:t>Age (y±SD)</w:t>
            </w:r>
          </w:p>
          <w:p w14:paraId="30679902" w14:textId="77777777" w:rsidR="006B6619" w:rsidRPr="00FC175F" w:rsidRDefault="006B6619" w:rsidP="006B6619">
            <w:pPr>
              <w:rPr>
                <w:rFonts w:ascii="Arial" w:hAnsi="Arial" w:cs="Arial"/>
                <w:sz w:val="20"/>
                <w:szCs w:val="20"/>
              </w:rPr>
            </w:pPr>
          </w:p>
        </w:tc>
        <w:tc>
          <w:tcPr>
            <w:tcW w:w="1710" w:type="dxa"/>
            <w:tcBorders>
              <w:top w:val="single" w:sz="4" w:space="0" w:color="auto"/>
            </w:tcBorders>
          </w:tcPr>
          <w:p w14:paraId="1165B5F3" w14:textId="77777777" w:rsidR="006B6619" w:rsidRPr="00FC175F" w:rsidRDefault="006B6619" w:rsidP="006B6619">
            <w:pPr>
              <w:jc w:val="center"/>
              <w:rPr>
                <w:rFonts w:ascii="Arial" w:hAnsi="Arial" w:cs="Arial"/>
                <w:sz w:val="20"/>
                <w:szCs w:val="20"/>
              </w:rPr>
            </w:pPr>
          </w:p>
          <w:p w14:paraId="0601E50D"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42.7±16.2</w:t>
            </w:r>
            <w:r w:rsidRPr="00FC175F">
              <w:rPr>
                <w:rFonts w:ascii="Arial" w:hAnsi="Arial" w:cs="Arial"/>
                <w:sz w:val="20"/>
                <w:szCs w:val="20"/>
                <w:vertAlign w:val="superscript"/>
              </w:rPr>
              <w:t>a</w:t>
            </w:r>
          </w:p>
        </w:tc>
        <w:tc>
          <w:tcPr>
            <w:tcW w:w="1260" w:type="dxa"/>
            <w:tcBorders>
              <w:top w:val="single" w:sz="4" w:space="0" w:color="auto"/>
            </w:tcBorders>
          </w:tcPr>
          <w:p w14:paraId="11BCD8ED" w14:textId="77777777" w:rsidR="006B6619" w:rsidRPr="00FC175F" w:rsidRDefault="006B6619" w:rsidP="006B6619">
            <w:pPr>
              <w:jc w:val="center"/>
              <w:rPr>
                <w:rFonts w:ascii="Arial" w:hAnsi="Arial" w:cs="Arial"/>
                <w:sz w:val="20"/>
                <w:szCs w:val="20"/>
              </w:rPr>
            </w:pPr>
          </w:p>
          <w:p w14:paraId="14DAAE3A"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48.1±16.3</w:t>
            </w:r>
            <w:r w:rsidRPr="00FC175F">
              <w:rPr>
                <w:rFonts w:ascii="Arial" w:hAnsi="Arial" w:cs="Arial"/>
                <w:sz w:val="20"/>
                <w:szCs w:val="20"/>
                <w:vertAlign w:val="superscript"/>
              </w:rPr>
              <w:t>b</w:t>
            </w:r>
          </w:p>
        </w:tc>
        <w:tc>
          <w:tcPr>
            <w:tcW w:w="1440" w:type="dxa"/>
            <w:tcBorders>
              <w:top w:val="single" w:sz="4" w:space="0" w:color="auto"/>
            </w:tcBorders>
          </w:tcPr>
          <w:p w14:paraId="245AAE67" w14:textId="77777777" w:rsidR="006B6619" w:rsidRPr="00FC175F" w:rsidRDefault="006B6619" w:rsidP="006B6619">
            <w:pPr>
              <w:jc w:val="center"/>
              <w:rPr>
                <w:rFonts w:ascii="Arial" w:hAnsi="Arial" w:cs="Arial"/>
                <w:sz w:val="20"/>
                <w:szCs w:val="20"/>
              </w:rPr>
            </w:pPr>
          </w:p>
          <w:p w14:paraId="45E17C43"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41.5±15.1</w:t>
            </w:r>
            <w:r w:rsidRPr="00FC175F">
              <w:rPr>
                <w:rFonts w:ascii="Arial" w:hAnsi="Arial" w:cs="Arial"/>
                <w:sz w:val="20"/>
                <w:szCs w:val="20"/>
                <w:vertAlign w:val="superscript"/>
              </w:rPr>
              <w:t>a</w:t>
            </w:r>
          </w:p>
        </w:tc>
        <w:tc>
          <w:tcPr>
            <w:tcW w:w="1170" w:type="dxa"/>
            <w:tcBorders>
              <w:top w:val="single" w:sz="4" w:space="0" w:color="auto"/>
            </w:tcBorders>
            <w:shd w:val="clear" w:color="auto" w:fill="auto"/>
          </w:tcPr>
          <w:p w14:paraId="7668DDD2" w14:textId="77777777" w:rsidR="006B6619" w:rsidRPr="00FC175F" w:rsidRDefault="006B6619" w:rsidP="006B6619">
            <w:pPr>
              <w:jc w:val="center"/>
              <w:rPr>
                <w:rFonts w:ascii="Arial" w:hAnsi="Arial" w:cs="Arial"/>
                <w:sz w:val="20"/>
                <w:szCs w:val="20"/>
              </w:rPr>
            </w:pPr>
          </w:p>
          <w:p w14:paraId="3012A612"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43.4±16.2</w:t>
            </w:r>
          </w:p>
        </w:tc>
        <w:tc>
          <w:tcPr>
            <w:tcW w:w="990" w:type="dxa"/>
            <w:tcBorders>
              <w:top w:val="single" w:sz="4" w:space="0" w:color="auto"/>
            </w:tcBorders>
          </w:tcPr>
          <w:p w14:paraId="5679BFDA" w14:textId="77777777" w:rsidR="006B6619" w:rsidRPr="00FC175F" w:rsidRDefault="006B6619" w:rsidP="006B6619">
            <w:pPr>
              <w:jc w:val="center"/>
              <w:rPr>
                <w:rFonts w:ascii="Arial" w:hAnsi="Arial" w:cs="Arial"/>
                <w:sz w:val="20"/>
                <w:szCs w:val="20"/>
              </w:rPr>
            </w:pPr>
          </w:p>
          <w:p w14:paraId="17C1FAB2"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0.000</w:t>
            </w:r>
          </w:p>
        </w:tc>
      </w:tr>
      <w:tr w:rsidR="006B6619" w:rsidRPr="00FC175F" w14:paraId="18D2E4B9" w14:textId="77777777" w:rsidTr="00265BD5">
        <w:tc>
          <w:tcPr>
            <w:tcW w:w="1800" w:type="dxa"/>
          </w:tcPr>
          <w:p w14:paraId="33965FB7" w14:textId="77777777" w:rsidR="006B6619" w:rsidRPr="00FC175F" w:rsidRDefault="006B6619" w:rsidP="006B6619">
            <w:pPr>
              <w:rPr>
                <w:rFonts w:ascii="Arial" w:hAnsi="Arial" w:cs="Arial"/>
                <w:sz w:val="20"/>
                <w:szCs w:val="20"/>
              </w:rPr>
            </w:pPr>
            <w:r w:rsidRPr="00FC175F">
              <w:rPr>
                <w:rFonts w:ascii="Arial" w:hAnsi="Arial" w:cs="Arial"/>
                <w:sz w:val="20"/>
                <w:szCs w:val="20"/>
              </w:rPr>
              <w:t>Gender (%)</w:t>
            </w:r>
          </w:p>
          <w:p w14:paraId="2AE2CE44" w14:textId="77777777" w:rsidR="006B6619" w:rsidRPr="00FC175F" w:rsidRDefault="006B6619" w:rsidP="006B6619">
            <w:pPr>
              <w:rPr>
                <w:rFonts w:ascii="Arial" w:hAnsi="Arial" w:cs="Arial"/>
                <w:sz w:val="20"/>
                <w:szCs w:val="20"/>
              </w:rPr>
            </w:pPr>
            <w:r w:rsidRPr="00FC175F">
              <w:rPr>
                <w:rFonts w:ascii="Arial" w:hAnsi="Arial" w:cs="Arial"/>
                <w:sz w:val="20"/>
                <w:szCs w:val="20"/>
              </w:rPr>
              <w:t>Male</w:t>
            </w:r>
          </w:p>
          <w:p w14:paraId="5A0FD7ED" w14:textId="77777777" w:rsidR="006B6619" w:rsidRPr="00FC175F" w:rsidRDefault="006B6619" w:rsidP="006B6619">
            <w:pPr>
              <w:rPr>
                <w:rFonts w:ascii="Arial" w:hAnsi="Arial" w:cs="Arial"/>
                <w:sz w:val="20"/>
                <w:szCs w:val="20"/>
              </w:rPr>
            </w:pPr>
            <w:r w:rsidRPr="00FC175F">
              <w:rPr>
                <w:rFonts w:ascii="Arial" w:hAnsi="Arial" w:cs="Arial"/>
                <w:sz w:val="20"/>
                <w:szCs w:val="20"/>
              </w:rPr>
              <w:t>Female</w:t>
            </w:r>
          </w:p>
          <w:p w14:paraId="2CDB750B" w14:textId="77777777" w:rsidR="006B6619" w:rsidRPr="00FC175F" w:rsidRDefault="006B6619" w:rsidP="006B6619">
            <w:pPr>
              <w:rPr>
                <w:rFonts w:ascii="Arial" w:hAnsi="Arial" w:cs="Arial"/>
                <w:sz w:val="20"/>
                <w:szCs w:val="20"/>
              </w:rPr>
            </w:pPr>
          </w:p>
        </w:tc>
        <w:tc>
          <w:tcPr>
            <w:tcW w:w="1710" w:type="dxa"/>
          </w:tcPr>
          <w:p w14:paraId="7A25E795" w14:textId="77777777" w:rsidR="006B6619" w:rsidRPr="00FC175F" w:rsidRDefault="006B6619" w:rsidP="006B6619">
            <w:pPr>
              <w:jc w:val="center"/>
              <w:rPr>
                <w:rFonts w:ascii="Arial" w:hAnsi="Arial" w:cs="Arial"/>
                <w:sz w:val="20"/>
                <w:szCs w:val="20"/>
              </w:rPr>
            </w:pPr>
          </w:p>
          <w:p w14:paraId="1B322F00"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44.5</w:t>
            </w:r>
          </w:p>
          <w:p w14:paraId="6F41CDD1"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55.4</w:t>
            </w:r>
          </w:p>
        </w:tc>
        <w:tc>
          <w:tcPr>
            <w:tcW w:w="1260" w:type="dxa"/>
          </w:tcPr>
          <w:p w14:paraId="4A81BB51" w14:textId="77777777" w:rsidR="006B6619" w:rsidRPr="00FC175F" w:rsidRDefault="006B6619" w:rsidP="006B6619">
            <w:pPr>
              <w:jc w:val="center"/>
              <w:rPr>
                <w:rFonts w:ascii="Arial" w:hAnsi="Arial" w:cs="Arial"/>
                <w:sz w:val="20"/>
                <w:szCs w:val="20"/>
              </w:rPr>
            </w:pPr>
          </w:p>
          <w:p w14:paraId="6DFBFDF2"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45.9</w:t>
            </w:r>
          </w:p>
          <w:p w14:paraId="774A1FDA"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54.1</w:t>
            </w:r>
          </w:p>
        </w:tc>
        <w:tc>
          <w:tcPr>
            <w:tcW w:w="1440" w:type="dxa"/>
          </w:tcPr>
          <w:p w14:paraId="71B4E09C" w14:textId="77777777" w:rsidR="006B6619" w:rsidRPr="00FC175F" w:rsidRDefault="006B6619" w:rsidP="006B6619">
            <w:pPr>
              <w:jc w:val="center"/>
              <w:rPr>
                <w:rFonts w:ascii="Arial" w:hAnsi="Arial" w:cs="Arial"/>
                <w:sz w:val="20"/>
                <w:szCs w:val="20"/>
              </w:rPr>
            </w:pPr>
          </w:p>
          <w:p w14:paraId="4319A899"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37.4</w:t>
            </w:r>
          </w:p>
          <w:p w14:paraId="4A65CD06"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62.6</w:t>
            </w:r>
          </w:p>
        </w:tc>
        <w:tc>
          <w:tcPr>
            <w:tcW w:w="1170" w:type="dxa"/>
            <w:shd w:val="clear" w:color="auto" w:fill="auto"/>
          </w:tcPr>
          <w:p w14:paraId="3E77380C" w14:textId="77777777" w:rsidR="006B6619" w:rsidRPr="00FC175F" w:rsidRDefault="006B6619" w:rsidP="006B6619">
            <w:pPr>
              <w:jc w:val="center"/>
              <w:rPr>
                <w:rFonts w:ascii="Arial" w:hAnsi="Arial" w:cs="Arial"/>
                <w:sz w:val="20"/>
                <w:szCs w:val="20"/>
              </w:rPr>
            </w:pPr>
          </w:p>
          <w:p w14:paraId="7EADE82A"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44.2</w:t>
            </w:r>
          </w:p>
          <w:p w14:paraId="70B0A238"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55.7</w:t>
            </w:r>
          </w:p>
        </w:tc>
        <w:tc>
          <w:tcPr>
            <w:tcW w:w="990" w:type="dxa"/>
          </w:tcPr>
          <w:p w14:paraId="434C2E10" w14:textId="77777777" w:rsidR="006B6619" w:rsidRPr="00FC175F" w:rsidRDefault="006B6619" w:rsidP="006B6619">
            <w:pPr>
              <w:jc w:val="center"/>
              <w:rPr>
                <w:rFonts w:ascii="Arial" w:hAnsi="Arial" w:cs="Arial"/>
                <w:sz w:val="20"/>
                <w:szCs w:val="20"/>
              </w:rPr>
            </w:pPr>
          </w:p>
          <w:p w14:paraId="5C8FEF0E"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w:t>
            </w:r>
          </w:p>
        </w:tc>
      </w:tr>
      <w:tr w:rsidR="006B6619" w:rsidRPr="00FC175F" w14:paraId="01232563" w14:textId="77777777" w:rsidTr="00265BD5">
        <w:tc>
          <w:tcPr>
            <w:tcW w:w="1800" w:type="dxa"/>
          </w:tcPr>
          <w:p w14:paraId="6D9D519D" w14:textId="77777777" w:rsidR="006B6619" w:rsidRPr="00FC175F" w:rsidRDefault="006B6619" w:rsidP="006B6619">
            <w:pPr>
              <w:rPr>
                <w:rFonts w:ascii="Arial" w:hAnsi="Arial" w:cs="Arial"/>
                <w:sz w:val="20"/>
                <w:szCs w:val="20"/>
              </w:rPr>
            </w:pPr>
            <w:r w:rsidRPr="00FC175F">
              <w:rPr>
                <w:rFonts w:ascii="Arial" w:hAnsi="Arial" w:cs="Arial"/>
                <w:sz w:val="20"/>
                <w:szCs w:val="20"/>
              </w:rPr>
              <w:t>Body weight (kg±IQR)</w:t>
            </w:r>
          </w:p>
          <w:p w14:paraId="4750EE05" w14:textId="77777777" w:rsidR="006B6619" w:rsidRPr="00FC175F" w:rsidRDefault="006B6619" w:rsidP="006B6619">
            <w:pPr>
              <w:rPr>
                <w:rFonts w:ascii="Arial" w:hAnsi="Arial" w:cs="Arial"/>
                <w:sz w:val="20"/>
                <w:szCs w:val="20"/>
              </w:rPr>
            </w:pPr>
          </w:p>
        </w:tc>
        <w:tc>
          <w:tcPr>
            <w:tcW w:w="1710" w:type="dxa"/>
          </w:tcPr>
          <w:p w14:paraId="06C80492"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62.0±17.9</w:t>
            </w:r>
          </w:p>
        </w:tc>
        <w:tc>
          <w:tcPr>
            <w:tcW w:w="1260" w:type="dxa"/>
          </w:tcPr>
          <w:p w14:paraId="426404D8"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60.5±16.8</w:t>
            </w:r>
          </w:p>
        </w:tc>
        <w:tc>
          <w:tcPr>
            <w:tcW w:w="1440" w:type="dxa"/>
          </w:tcPr>
          <w:p w14:paraId="121AA7F7"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63.9±20.0</w:t>
            </w:r>
          </w:p>
        </w:tc>
        <w:tc>
          <w:tcPr>
            <w:tcW w:w="1170" w:type="dxa"/>
            <w:shd w:val="clear" w:color="auto" w:fill="auto"/>
          </w:tcPr>
          <w:p w14:paraId="23AA6BE0"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62.0±17.5</w:t>
            </w:r>
          </w:p>
        </w:tc>
        <w:tc>
          <w:tcPr>
            <w:tcW w:w="990" w:type="dxa"/>
          </w:tcPr>
          <w:p w14:paraId="5BF92C3E" w14:textId="77777777" w:rsidR="006B6619" w:rsidRPr="00FC175F" w:rsidRDefault="006B6619" w:rsidP="006B6619">
            <w:pPr>
              <w:jc w:val="center"/>
              <w:rPr>
                <w:rFonts w:ascii="Arial" w:hAnsi="Arial" w:cs="Arial"/>
                <w:sz w:val="20"/>
                <w:szCs w:val="20"/>
              </w:rPr>
            </w:pPr>
            <w:r w:rsidRPr="00FC175F">
              <w:rPr>
                <w:rFonts w:ascii="Arial" w:hAnsi="Arial" w:cs="Arial"/>
                <w:sz w:val="20"/>
                <w:szCs w:val="20"/>
                <w:vertAlign w:val="superscript"/>
              </w:rPr>
              <w:t>**</w:t>
            </w:r>
            <w:r w:rsidRPr="00FC175F">
              <w:rPr>
                <w:rFonts w:ascii="Arial" w:hAnsi="Arial" w:cs="Arial"/>
                <w:sz w:val="20"/>
                <w:szCs w:val="20"/>
              </w:rPr>
              <w:t>0.001</w:t>
            </w:r>
          </w:p>
        </w:tc>
      </w:tr>
      <w:tr w:rsidR="006B6619" w:rsidRPr="00FC175F" w14:paraId="7133B80D" w14:textId="77777777" w:rsidTr="00265BD5">
        <w:tc>
          <w:tcPr>
            <w:tcW w:w="1800" w:type="dxa"/>
          </w:tcPr>
          <w:p w14:paraId="3C5DF8CB" w14:textId="77777777" w:rsidR="006B6619" w:rsidRPr="00FC175F" w:rsidRDefault="006B6619" w:rsidP="006B6619">
            <w:pPr>
              <w:rPr>
                <w:rFonts w:ascii="Arial" w:hAnsi="Arial" w:cs="Arial"/>
                <w:sz w:val="20"/>
                <w:szCs w:val="20"/>
              </w:rPr>
            </w:pPr>
            <w:r w:rsidRPr="00FC175F">
              <w:rPr>
                <w:rFonts w:ascii="Arial" w:hAnsi="Arial" w:cs="Arial"/>
                <w:sz w:val="20"/>
                <w:szCs w:val="20"/>
              </w:rPr>
              <w:t>Height (cm±SD)</w:t>
            </w:r>
          </w:p>
          <w:p w14:paraId="7C1E5591" w14:textId="77777777" w:rsidR="006B6619" w:rsidRPr="00FC175F" w:rsidRDefault="006B6619" w:rsidP="006B6619">
            <w:pPr>
              <w:rPr>
                <w:rFonts w:ascii="Arial" w:hAnsi="Arial" w:cs="Arial"/>
                <w:sz w:val="20"/>
                <w:szCs w:val="20"/>
              </w:rPr>
            </w:pPr>
          </w:p>
        </w:tc>
        <w:tc>
          <w:tcPr>
            <w:tcW w:w="1710" w:type="dxa"/>
          </w:tcPr>
          <w:p w14:paraId="32C58E78"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158.0±8.7</w:t>
            </w:r>
            <w:r w:rsidRPr="00FC175F">
              <w:rPr>
                <w:rFonts w:ascii="Arial" w:hAnsi="Arial" w:cs="Arial"/>
                <w:sz w:val="20"/>
                <w:szCs w:val="20"/>
                <w:vertAlign w:val="superscript"/>
              </w:rPr>
              <w:t>a</w:t>
            </w:r>
          </w:p>
        </w:tc>
        <w:tc>
          <w:tcPr>
            <w:tcW w:w="1260" w:type="dxa"/>
          </w:tcPr>
          <w:p w14:paraId="5FF74F8F"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160.2±9.1</w:t>
            </w:r>
            <w:r w:rsidRPr="00FC175F">
              <w:rPr>
                <w:rFonts w:ascii="Arial" w:hAnsi="Arial" w:cs="Arial"/>
                <w:sz w:val="20"/>
                <w:szCs w:val="20"/>
                <w:vertAlign w:val="superscript"/>
              </w:rPr>
              <w:t>b</w:t>
            </w:r>
          </w:p>
        </w:tc>
        <w:tc>
          <w:tcPr>
            <w:tcW w:w="1440" w:type="dxa"/>
          </w:tcPr>
          <w:p w14:paraId="2DB4031B"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160.3±9.5</w:t>
            </w:r>
            <w:r w:rsidRPr="00FC175F">
              <w:rPr>
                <w:rFonts w:ascii="Arial" w:hAnsi="Arial" w:cs="Arial"/>
                <w:sz w:val="20"/>
                <w:szCs w:val="20"/>
                <w:vertAlign w:val="superscript"/>
              </w:rPr>
              <w:t>b</w:t>
            </w:r>
          </w:p>
        </w:tc>
        <w:tc>
          <w:tcPr>
            <w:tcW w:w="1170" w:type="dxa"/>
            <w:shd w:val="clear" w:color="auto" w:fill="auto"/>
          </w:tcPr>
          <w:p w14:paraId="6DE7FAB2"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158.5±8.8</w:t>
            </w:r>
          </w:p>
        </w:tc>
        <w:tc>
          <w:tcPr>
            <w:tcW w:w="990" w:type="dxa"/>
          </w:tcPr>
          <w:p w14:paraId="77898156"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0.000</w:t>
            </w:r>
          </w:p>
        </w:tc>
      </w:tr>
      <w:tr w:rsidR="006B6619" w:rsidRPr="00FC175F" w14:paraId="2DA6DEDC" w14:textId="77777777" w:rsidTr="00265BD5">
        <w:tc>
          <w:tcPr>
            <w:tcW w:w="1800" w:type="dxa"/>
          </w:tcPr>
          <w:p w14:paraId="6828B5A5" w14:textId="77777777" w:rsidR="006B6619" w:rsidRPr="00FC175F" w:rsidRDefault="006B6619" w:rsidP="006B6619">
            <w:pPr>
              <w:rPr>
                <w:rFonts w:ascii="Arial" w:hAnsi="Arial" w:cs="Arial"/>
                <w:sz w:val="20"/>
                <w:szCs w:val="20"/>
              </w:rPr>
            </w:pPr>
            <w:r w:rsidRPr="00FC175F">
              <w:rPr>
                <w:rFonts w:ascii="Arial" w:hAnsi="Arial" w:cs="Arial"/>
                <w:sz w:val="20"/>
                <w:szCs w:val="20"/>
              </w:rPr>
              <w:t>BMI Index(±SD)</w:t>
            </w:r>
          </w:p>
          <w:p w14:paraId="7CCD5C92" w14:textId="77777777" w:rsidR="006B6619" w:rsidRPr="00FC175F" w:rsidRDefault="006B6619" w:rsidP="006B6619">
            <w:pPr>
              <w:rPr>
                <w:rFonts w:ascii="Arial" w:hAnsi="Arial" w:cs="Arial"/>
                <w:sz w:val="20"/>
                <w:szCs w:val="20"/>
              </w:rPr>
            </w:pPr>
          </w:p>
        </w:tc>
        <w:tc>
          <w:tcPr>
            <w:tcW w:w="1710" w:type="dxa"/>
          </w:tcPr>
          <w:p w14:paraId="6D6540E0"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25.6±5.5</w:t>
            </w:r>
            <w:r w:rsidRPr="00FC175F">
              <w:rPr>
                <w:rFonts w:ascii="Arial" w:hAnsi="Arial" w:cs="Arial"/>
                <w:sz w:val="20"/>
                <w:szCs w:val="20"/>
                <w:vertAlign w:val="superscript"/>
              </w:rPr>
              <w:t>a</w:t>
            </w:r>
          </w:p>
        </w:tc>
        <w:tc>
          <w:tcPr>
            <w:tcW w:w="1260" w:type="dxa"/>
          </w:tcPr>
          <w:p w14:paraId="6076CAAF"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24.4±4.9</w:t>
            </w:r>
            <w:r w:rsidRPr="00FC175F">
              <w:rPr>
                <w:rFonts w:ascii="Arial" w:hAnsi="Arial" w:cs="Arial"/>
                <w:sz w:val="20"/>
                <w:szCs w:val="20"/>
                <w:vertAlign w:val="superscript"/>
              </w:rPr>
              <w:t>b</w:t>
            </w:r>
          </w:p>
        </w:tc>
        <w:tc>
          <w:tcPr>
            <w:tcW w:w="1440" w:type="dxa"/>
          </w:tcPr>
          <w:p w14:paraId="484A7869"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26.4±6.1</w:t>
            </w:r>
            <w:r w:rsidRPr="00FC175F">
              <w:rPr>
                <w:rFonts w:ascii="Arial" w:hAnsi="Arial" w:cs="Arial"/>
                <w:sz w:val="20"/>
                <w:szCs w:val="20"/>
                <w:vertAlign w:val="superscript"/>
              </w:rPr>
              <w:t>c</w:t>
            </w:r>
          </w:p>
        </w:tc>
        <w:tc>
          <w:tcPr>
            <w:tcW w:w="1170" w:type="dxa"/>
            <w:shd w:val="clear" w:color="auto" w:fill="auto"/>
          </w:tcPr>
          <w:p w14:paraId="6BFA3001"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25.4±5.5</w:t>
            </w:r>
          </w:p>
        </w:tc>
        <w:tc>
          <w:tcPr>
            <w:tcW w:w="990" w:type="dxa"/>
          </w:tcPr>
          <w:p w14:paraId="78108AB9"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0.000</w:t>
            </w:r>
          </w:p>
        </w:tc>
      </w:tr>
      <w:tr w:rsidR="006B6619" w:rsidRPr="00FC175F" w14:paraId="1E010853" w14:textId="77777777" w:rsidTr="00265BD5">
        <w:trPr>
          <w:trHeight w:val="854"/>
        </w:trPr>
        <w:tc>
          <w:tcPr>
            <w:tcW w:w="1800" w:type="dxa"/>
          </w:tcPr>
          <w:p w14:paraId="75C056F0" w14:textId="77777777" w:rsidR="006B6619" w:rsidRPr="00FC175F" w:rsidRDefault="006B6619" w:rsidP="006B6619">
            <w:pPr>
              <w:rPr>
                <w:rFonts w:ascii="Arial" w:hAnsi="Arial" w:cs="Arial"/>
                <w:sz w:val="20"/>
                <w:szCs w:val="20"/>
              </w:rPr>
            </w:pPr>
            <w:r w:rsidRPr="00FC175F">
              <w:rPr>
                <w:rFonts w:ascii="Arial" w:hAnsi="Arial" w:cs="Arial"/>
                <w:sz w:val="20"/>
                <w:szCs w:val="20"/>
              </w:rPr>
              <w:t>Household number (±SD)</w:t>
            </w:r>
          </w:p>
          <w:p w14:paraId="6ED43E27" w14:textId="77777777" w:rsidR="006B6619" w:rsidRPr="00FC175F" w:rsidRDefault="006B6619" w:rsidP="006B6619">
            <w:pPr>
              <w:rPr>
                <w:rFonts w:ascii="Arial" w:hAnsi="Arial" w:cs="Arial"/>
                <w:sz w:val="20"/>
                <w:szCs w:val="20"/>
              </w:rPr>
            </w:pPr>
          </w:p>
        </w:tc>
        <w:tc>
          <w:tcPr>
            <w:tcW w:w="1710" w:type="dxa"/>
          </w:tcPr>
          <w:p w14:paraId="5F615FDE"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5.2±2.3</w:t>
            </w:r>
            <w:r w:rsidRPr="00FC175F">
              <w:rPr>
                <w:rFonts w:ascii="Arial" w:hAnsi="Arial" w:cs="Arial"/>
                <w:sz w:val="20"/>
                <w:szCs w:val="20"/>
                <w:vertAlign w:val="superscript"/>
              </w:rPr>
              <w:t>a</w:t>
            </w:r>
          </w:p>
        </w:tc>
        <w:tc>
          <w:tcPr>
            <w:tcW w:w="1260" w:type="dxa"/>
          </w:tcPr>
          <w:p w14:paraId="35A7B1AC"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4.6±2.4</w:t>
            </w:r>
            <w:r w:rsidRPr="00FC175F">
              <w:rPr>
                <w:rFonts w:ascii="Arial" w:hAnsi="Arial" w:cs="Arial"/>
                <w:sz w:val="20"/>
                <w:szCs w:val="20"/>
                <w:vertAlign w:val="superscript"/>
              </w:rPr>
              <w:t>b</w:t>
            </w:r>
          </w:p>
        </w:tc>
        <w:tc>
          <w:tcPr>
            <w:tcW w:w="1440" w:type="dxa"/>
          </w:tcPr>
          <w:p w14:paraId="7D57EE25"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4.9±2.1</w:t>
            </w:r>
            <w:r w:rsidRPr="00FC175F">
              <w:rPr>
                <w:rFonts w:ascii="Arial" w:hAnsi="Arial" w:cs="Arial"/>
                <w:sz w:val="20"/>
                <w:szCs w:val="20"/>
                <w:vertAlign w:val="superscript"/>
              </w:rPr>
              <w:t>c</w:t>
            </w:r>
          </w:p>
        </w:tc>
        <w:tc>
          <w:tcPr>
            <w:tcW w:w="1170" w:type="dxa"/>
            <w:shd w:val="clear" w:color="auto" w:fill="auto"/>
          </w:tcPr>
          <w:p w14:paraId="3157F967"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5.1±2.3</w:t>
            </w:r>
          </w:p>
        </w:tc>
        <w:tc>
          <w:tcPr>
            <w:tcW w:w="990" w:type="dxa"/>
          </w:tcPr>
          <w:p w14:paraId="1707B6EB"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0.000</w:t>
            </w:r>
          </w:p>
        </w:tc>
      </w:tr>
      <w:tr w:rsidR="006B6619" w:rsidRPr="00FC175F" w14:paraId="04328EE2" w14:textId="77777777" w:rsidTr="00265BD5">
        <w:trPr>
          <w:trHeight w:val="1440"/>
        </w:trPr>
        <w:tc>
          <w:tcPr>
            <w:tcW w:w="1800" w:type="dxa"/>
          </w:tcPr>
          <w:p w14:paraId="28A91F69" w14:textId="77777777" w:rsidR="006B6619" w:rsidRPr="00FC175F" w:rsidRDefault="006B6619" w:rsidP="006B6619">
            <w:pPr>
              <w:rPr>
                <w:rFonts w:ascii="Arial" w:hAnsi="Arial" w:cs="Arial"/>
                <w:sz w:val="20"/>
                <w:szCs w:val="20"/>
              </w:rPr>
            </w:pPr>
            <w:r w:rsidRPr="00FC175F">
              <w:rPr>
                <w:rFonts w:ascii="Arial" w:hAnsi="Arial" w:cs="Arial"/>
                <w:sz w:val="20"/>
                <w:szCs w:val="20"/>
              </w:rPr>
              <w:t>Marital status (%)</w:t>
            </w:r>
          </w:p>
          <w:p w14:paraId="7B26CF04" w14:textId="77777777" w:rsidR="006B6619" w:rsidRPr="00FC175F" w:rsidRDefault="006B6619" w:rsidP="006B6619">
            <w:pPr>
              <w:rPr>
                <w:rFonts w:ascii="Arial" w:hAnsi="Arial" w:cs="Arial"/>
                <w:sz w:val="20"/>
                <w:szCs w:val="20"/>
              </w:rPr>
            </w:pPr>
            <w:r w:rsidRPr="00FC175F">
              <w:rPr>
                <w:rFonts w:ascii="Arial" w:hAnsi="Arial" w:cs="Arial"/>
                <w:sz w:val="20"/>
                <w:szCs w:val="20"/>
              </w:rPr>
              <w:t>Single</w:t>
            </w:r>
          </w:p>
          <w:p w14:paraId="1AE0BE6C" w14:textId="77777777" w:rsidR="006B6619" w:rsidRPr="00FC175F" w:rsidRDefault="006B6619" w:rsidP="006B6619">
            <w:pPr>
              <w:rPr>
                <w:rFonts w:ascii="Arial" w:hAnsi="Arial" w:cs="Arial"/>
                <w:sz w:val="20"/>
                <w:szCs w:val="20"/>
              </w:rPr>
            </w:pPr>
            <w:r w:rsidRPr="00FC175F">
              <w:rPr>
                <w:rFonts w:ascii="Arial" w:hAnsi="Arial" w:cs="Arial"/>
                <w:sz w:val="20"/>
                <w:szCs w:val="20"/>
              </w:rPr>
              <w:t>Married</w:t>
            </w:r>
          </w:p>
          <w:p w14:paraId="3AF5F35A" w14:textId="77777777" w:rsidR="006B6619" w:rsidRPr="00FC175F" w:rsidRDefault="006B6619" w:rsidP="006B6619">
            <w:pPr>
              <w:rPr>
                <w:rFonts w:ascii="Arial" w:hAnsi="Arial" w:cs="Arial"/>
                <w:sz w:val="20"/>
                <w:szCs w:val="20"/>
              </w:rPr>
            </w:pPr>
            <w:r w:rsidRPr="00FC175F">
              <w:rPr>
                <w:rFonts w:ascii="Arial" w:hAnsi="Arial" w:cs="Arial"/>
                <w:sz w:val="20"/>
                <w:szCs w:val="20"/>
              </w:rPr>
              <w:t>Widowed / divorced</w:t>
            </w:r>
          </w:p>
        </w:tc>
        <w:tc>
          <w:tcPr>
            <w:tcW w:w="1710" w:type="dxa"/>
          </w:tcPr>
          <w:p w14:paraId="08858D6E" w14:textId="77777777" w:rsidR="006B6619" w:rsidRPr="00FC175F" w:rsidRDefault="006B6619" w:rsidP="006B6619">
            <w:pPr>
              <w:jc w:val="center"/>
              <w:rPr>
                <w:rFonts w:ascii="Arial" w:hAnsi="Arial" w:cs="Arial"/>
                <w:sz w:val="20"/>
                <w:szCs w:val="20"/>
              </w:rPr>
            </w:pPr>
          </w:p>
          <w:p w14:paraId="068F5E40"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21.1</w:t>
            </w:r>
          </w:p>
          <w:p w14:paraId="451F73F3"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71.5</w:t>
            </w:r>
          </w:p>
          <w:p w14:paraId="62AFFBAE"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7.4</w:t>
            </w:r>
          </w:p>
        </w:tc>
        <w:tc>
          <w:tcPr>
            <w:tcW w:w="1260" w:type="dxa"/>
          </w:tcPr>
          <w:p w14:paraId="14572A37" w14:textId="77777777" w:rsidR="006B6619" w:rsidRPr="00FC175F" w:rsidRDefault="006B6619" w:rsidP="006B6619">
            <w:pPr>
              <w:jc w:val="center"/>
              <w:rPr>
                <w:rFonts w:ascii="Arial" w:hAnsi="Arial" w:cs="Arial"/>
                <w:sz w:val="20"/>
                <w:szCs w:val="20"/>
              </w:rPr>
            </w:pPr>
          </w:p>
          <w:p w14:paraId="6EFB37F3"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19.1</w:t>
            </w:r>
          </w:p>
          <w:p w14:paraId="369E596B"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73.4</w:t>
            </w:r>
          </w:p>
          <w:p w14:paraId="73D92653"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7.5</w:t>
            </w:r>
          </w:p>
        </w:tc>
        <w:tc>
          <w:tcPr>
            <w:tcW w:w="1440" w:type="dxa"/>
          </w:tcPr>
          <w:p w14:paraId="6CA030CA" w14:textId="77777777" w:rsidR="006B6619" w:rsidRPr="00FC175F" w:rsidRDefault="006B6619" w:rsidP="006B6619">
            <w:pPr>
              <w:jc w:val="center"/>
              <w:rPr>
                <w:rFonts w:ascii="Arial" w:hAnsi="Arial" w:cs="Arial"/>
                <w:sz w:val="20"/>
                <w:szCs w:val="20"/>
              </w:rPr>
            </w:pPr>
          </w:p>
          <w:p w14:paraId="587CB24A"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19.5</w:t>
            </w:r>
          </w:p>
          <w:p w14:paraId="42D092EE"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71.4</w:t>
            </w:r>
          </w:p>
          <w:p w14:paraId="56A18A54"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9.1</w:t>
            </w:r>
          </w:p>
        </w:tc>
        <w:tc>
          <w:tcPr>
            <w:tcW w:w="1170" w:type="dxa"/>
            <w:shd w:val="clear" w:color="auto" w:fill="auto"/>
          </w:tcPr>
          <w:p w14:paraId="0E449881" w14:textId="77777777" w:rsidR="006B6619" w:rsidRPr="00FC175F" w:rsidRDefault="006B6619" w:rsidP="006B6619">
            <w:pPr>
              <w:jc w:val="center"/>
              <w:rPr>
                <w:rFonts w:ascii="Arial" w:hAnsi="Arial" w:cs="Arial"/>
                <w:sz w:val="20"/>
                <w:szCs w:val="20"/>
              </w:rPr>
            </w:pPr>
          </w:p>
          <w:p w14:paraId="789B341F"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20.6</w:t>
            </w:r>
          </w:p>
          <w:p w14:paraId="752B905B"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71.9</w:t>
            </w:r>
          </w:p>
          <w:p w14:paraId="234DE015"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7.5</w:t>
            </w:r>
          </w:p>
        </w:tc>
        <w:tc>
          <w:tcPr>
            <w:tcW w:w="990" w:type="dxa"/>
          </w:tcPr>
          <w:p w14:paraId="7D9A4431" w14:textId="77777777" w:rsidR="006B6619" w:rsidRPr="00FC175F" w:rsidRDefault="006B6619" w:rsidP="006B6619">
            <w:pPr>
              <w:jc w:val="center"/>
              <w:rPr>
                <w:rFonts w:ascii="Arial" w:hAnsi="Arial" w:cs="Arial"/>
                <w:sz w:val="20"/>
                <w:szCs w:val="20"/>
              </w:rPr>
            </w:pPr>
          </w:p>
          <w:p w14:paraId="2236FF58" w14:textId="77777777" w:rsidR="006B6619" w:rsidRPr="00FC175F" w:rsidRDefault="006B6619" w:rsidP="006B6619">
            <w:pPr>
              <w:jc w:val="center"/>
              <w:rPr>
                <w:rFonts w:ascii="Arial" w:hAnsi="Arial" w:cs="Arial"/>
                <w:sz w:val="20"/>
                <w:szCs w:val="20"/>
              </w:rPr>
            </w:pPr>
          </w:p>
          <w:p w14:paraId="32EE8A0B"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w:t>
            </w:r>
          </w:p>
        </w:tc>
      </w:tr>
      <w:tr w:rsidR="006B6619" w:rsidRPr="00FC175F" w14:paraId="673B0BF8" w14:textId="77777777" w:rsidTr="00265BD5">
        <w:tc>
          <w:tcPr>
            <w:tcW w:w="1800" w:type="dxa"/>
          </w:tcPr>
          <w:p w14:paraId="22A02123" w14:textId="77777777" w:rsidR="006B6619" w:rsidRPr="00FC175F" w:rsidRDefault="006B6619" w:rsidP="006B6619">
            <w:pPr>
              <w:rPr>
                <w:rFonts w:ascii="Arial" w:hAnsi="Arial" w:cs="Arial"/>
                <w:sz w:val="20"/>
                <w:szCs w:val="20"/>
              </w:rPr>
            </w:pPr>
            <w:r w:rsidRPr="00FC175F">
              <w:rPr>
                <w:rFonts w:ascii="Arial" w:hAnsi="Arial" w:cs="Arial"/>
                <w:sz w:val="20"/>
                <w:szCs w:val="20"/>
              </w:rPr>
              <w:t>Residential region (%)</w:t>
            </w:r>
          </w:p>
          <w:p w14:paraId="7423F58E" w14:textId="77777777" w:rsidR="006B6619" w:rsidRPr="00FC175F" w:rsidRDefault="006B6619" w:rsidP="006B6619">
            <w:pPr>
              <w:rPr>
                <w:rFonts w:ascii="Arial" w:hAnsi="Arial" w:cs="Arial"/>
                <w:sz w:val="20"/>
                <w:szCs w:val="20"/>
              </w:rPr>
            </w:pPr>
            <w:r w:rsidRPr="00FC175F">
              <w:rPr>
                <w:rFonts w:ascii="Arial" w:hAnsi="Arial" w:cs="Arial"/>
                <w:sz w:val="20"/>
                <w:szCs w:val="20"/>
              </w:rPr>
              <w:t>North</w:t>
            </w:r>
          </w:p>
          <w:p w14:paraId="2290517B" w14:textId="77777777" w:rsidR="006B6619" w:rsidRPr="00FC175F" w:rsidRDefault="006B6619" w:rsidP="006B6619">
            <w:pPr>
              <w:rPr>
                <w:rFonts w:ascii="Arial" w:hAnsi="Arial" w:cs="Arial"/>
                <w:sz w:val="20"/>
                <w:szCs w:val="20"/>
              </w:rPr>
            </w:pPr>
            <w:r w:rsidRPr="00FC175F">
              <w:rPr>
                <w:rFonts w:ascii="Arial" w:hAnsi="Arial" w:cs="Arial"/>
                <w:sz w:val="20"/>
                <w:szCs w:val="20"/>
              </w:rPr>
              <w:t>Middle</w:t>
            </w:r>
          </w:p>
          <w:p w14:paraId="1592B021" w14:textId="77777777" w:rsidR="006B6619" w:rsidRPr="00FC175F" w:rsidRDefault="006B6619" w:rsidP="006B6619">
            <w:pPr>
              <w:rPr>
                <w:rFonts w:ascii="Arial" w:hAnsi="Arial" w:cs="Arial"/>
                <w:sz w:val="20"/>
                <w:szCs w:val="20"/>
              </w:rPr>
            </w:pPr>
            <w:r w:rsidRPr="00FC175F">
              <w:rPr>
                <w:rFonts w:ascii="Arial" w:hAnsi="Arial" w:cs="Arial"/>
                <w:sz w:val="20"/>
                <w:szCs w:val="20"/>
              </w:rPr>
              <w:t>South</w:t>
            </w:r>
          </w:p>
          <w:p w14:paraId="377BB0AA" w14:textId="77777777" w:rsidR="006B6619" w:rsidRPr="00FC175F" w:rsidRDefault="006B6619" w:rsidP="006B6619">
            <w:pPr>
              <w:rPr>
                <w:rFonts w:ascii="Arial" w:hAnsi="Arial" w:cs="Arial"/>
                <w:sz w:val="20"/>
                <w:szCs w:val="20"/>
              </w:rPr>
            </w:pPr>
            <w:r w:rsidRPr="00FC175F">
              <w:rPr>
                <w:rFonts w:ascii="Arial" w:hAnsi="Arial" w:cs="Arial"/>
                <w:sz w:val="20"/>
                <w:szCs w:val="20"/>
              </w:rPr>
              <w:t>East</w:t>
            </w:r>
          </w:p>
          <w:p w14:paraId="1F3538F6" w14:textId="77777777" w:rsidR="006B6619" w:rsidRPr="00FC175F" w:rsidRDefault="006B6619" w:rsidP="006B6619">
            <w:pPr>
              <w:rPr>
                <w:rFonts w:ascii="Arial" w:hAnsi="Arial" w:cs="Arial"/>
                <w:sz w:val="20"/>
                <w:szCs w:val="20"/>
              </w:rPr>
            </w:pPr>
          </w:p>
        </w:tc>
        <w:tc>
          <w:tcPr>
            <w:tcW w:w="1710" w:type="dxa"/>
          </w:tcPr>
          <w:p w14:paraId="57D6E89E" w14:textId="77777777" w:rsidR="006B6619" w:rsidRPr="00FC175F" w:rsidRDefault="006B6619" w:rsidP="006B6619">
            <w:pPr>
              <w:jc w:val="center"/>
              <w:rPr>
                <w:rFonts w:ascii="Arial" w:hAnsi="Arial" w:cs="Arial"/>
                <w:sz w:val="20"/>
                <w:szCs w:val="20"/>
              </w:rPr>
            </w:pPr>
          </w:p>
          <w:p w14:paraId="6AA6D887"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30.4</w:t>
            </w:r>
          </w:p>
          <w:p w14:paraId="1DCD98CC"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25.1</w:t>
            </w:r>
          </w:p>
          <w:p w14:paraId="736B9735"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16.0</w:t>
            </w:r>
          </w:p>
          <w:p w14:paraId="0194C8F0"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28.6</w:t>
            </w:r>
          </w:p>
        </w:tc>
        <w:tc>
          <w:tcPr>
            <w:tcW w:w="1260" w:type="dxa"/>
          </w:tcPr>
          <w:p w14:paraId="43ED5C41" w14:textId="77777777" w:rsidR="006B6619" w:rsidRPr="00FC175F" w:rsidRDefault="006B6619" w:rsidP="006B6619">
            <w:pPr>
              <w:jc w:val="center"/>
              <w:rPr>
                <w:rFonts w:ascii="Arial" w:hAnsi="Arial" w:cs="Arial"/>
                <w:sz w:val="20"/>
                <w:szCs w:val="20"/>
              </w:rPr>
            </w:pPr>
          </w:p>
          <w:p w14:paraId="03F904E2"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36.9</w:t>
            </w:r>
          </w:p>
          <w:p w14:paraId="033CF3D3"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17.0</w:t>
            </w:r>
          </w:p>
          <w:p w14:paraId="54628F16"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36.6</w:t>
            </w:r>
          </w:p>
          <w:p w14:paraId="641829FE"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9.4</w:t>
            </w:r>
          </w:p>
        </w:tc>
        <w:tc>
          <w:tcPr>
            <w:tcW w:w="1440" w:type="dxa"/>
          </w:tcPr>
          <w:p w14:paraId="0E0FCE71" w14:textId="77777777" w:rsidR="006B6619" w:rsidRPr="00FC175F" w:rsidRDefault="006B6619" w:rsidP="006B6619">
            <w:pPr>
              <w:jc w:val="center"/>
              <w:rPr>
                <w:rFonts w:ascii="Arial" w:hAnsi="Arial" w:cs="Arial"/>
                <w:sz w:val="20"/>
                <w:szCs w:val="20"/>
              </w:rPr>
            </w:pPr>
          </w:p>
          <w:p w14:paraId="0F6F7E60"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50.7</w:t>
            </w:r>
          </w:p>
          <w:p w14:paraId="434FDAA1"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39.5</w:t>
            </w:r>
          </w:p>
          <w:p w14:paraId="69831D57"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6.3</w:t>
            </w:r>
          </w:p>
          <w:p w14:paraId="66097E0D"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3.6</w:t>
            </w:r>
          </w:p>
        </w:tc>
        <w:tc>
          <w:tcPr>
            <w:tcW w:w="1170" w:type="dxa"/>
            <w:shd w:val="clear" w:color="auto" w:fill="auto"/>
          </w:tcPr>
          <w:p w14:paraId="1535A4B2" w14:textId="77777777" w:rsidR="006B6619" w:rsidRPr="00FC175F" w:rsidRDefault="006B6619" w:rsidP="006B6619">
            <w:pPr>
              <w:jc w:val="center"/>
              <w:rPr>
                <w:rFonts w:ascii="Arial" w:hAnsi="Arial" w:cs="Arial"/>
                <w:sz w:val="20"/>
                <w:szCs w:val="20"/>
              </w:rPr>
            </w:pPr>
          </w:p>
          <w:p w14:paraId="45FC10B0"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33.0</w:t>
            </w:r>
          </w:p>
          <w:p w14:paraId="72190979"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25.2</w:t>
            </w:r>
          </w:p>
          <w:p w14:paraId="458D697B"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18.2</w:t>
            </w:r>
          </w:p>
          <w:p w14:paraId="5D147DB5"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23.7</w:t>
            </w:r>
          </w:p>
        </w:tc>
        <w:tc>
          <w:tcPr>
            <w:tcW w:w="990" w:type="dxa"/>
          </w:tcPr>
          <w:p w14:paraId="7627636A" w14:textId="77777777" w:rsidR="006B6619" w:rsidRPr="00FC175F" w:rsidRDefault="006B6619" w:rsidP="006B6619">
            <w:pPr>
              <w:jc w:val="center"/>
              <w:rPr>
                <w:rFonts w:ascii="Arial" w:hAnsi="Arial" w:cs="Arial"/>
                <w:sz w:val="20"/>
                <w:szCs w:val="20"/>
              </w:rPr>
            </w:pPr>
          </w:p>
          <w:p w14:paraId="601DD177" w14:textId="77777777" w:rsidR="006B6619" w:rsidRPr="00FC175F" w:rsidRDefault="006B6619" w:rsidP="006B6619">
            <w:pPr>
              <w:jc w:val="center"/>
              <w:rPr>
                <w:rFonts w:ascii="Arial" w:hAnsi="Arial" w:cs="Arial"/>
                <w:sz w:val="20"/>
                <w:szCs w:val="20"/>
              </w:rPr>
            </w:pPr>
          </w:p>
          <w:p w14:paraId="72F9BB16" w14:textId="77777777" w:rsidR="006B6619" w:rsidRPr="00FC175F" w:rsidRDefault="006B6619" w:rsidP="006B6619">
            <w:pPr>
              <w:jc w:val="center"/>
              <w:rPr>
                <w:rFonts w:ascii="Arial" w:hAnsi="Arial" w:cs="Arial"/>
                <w:sz w:val="20"/>
                <w:szCs w:val="20"/>
              </w:rPr>
            </w:pPr>
          </w:p>
          <w:p w14:paraId="718B3AAB" w14:textId="77777777" w:rsidR="006B6619" w:rsidRPr="00FC175F" w:rsidRDefault="006B6619" w:rsidP="006B6619">
            <w:pPr>
              <w:jc w:val="center"/>
              <w:rPr>
                <w:rFonts w:ascii="Arial" w:hAnsi="Arial" w:cs="Arial"/>
                <w:sz w:val="20"/>
                <w:szCs w:val="20"/>
              </w:rPr>
            </w:pPr>
          </w:p>
          <w:p w14:paraId="05569FBF"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w:t>
            </w:r>
          </w:p>
        </w:tc>
      </w:tr>
      <w:tr w:rsidR="006B6619" w:rsidRPr="00FC175F" w14:paraId="01975EF9" w14:textId="77777777" w:rsidTr="00265BD5">
        <w:tc>
          <w:tcPr>
            <w:tcW w:w="1800" w:type="dxa"/>
            <w:tcBorders>
              <w:bottom w:val="single" w:sz="4" w:space="0" w:color="auto"/>
            </w:tcBorders>
          </w:tcPr>
          <w:p w14:paraId="5F472207" w14:textId="77777777" w:rsidR="006B6619" w:rsidRPr="00FC175F" w:rsidRDefault="006B6619" w:rsidP="006B6619">
            <w:pPr>
              <w:rPr>
                <w:rFonts w:ascii="Arial" w:hAnsi="Arial" w:cs="Arial"/>
                <w:sz w:val="20"/>
                <w:szCs w:val="20"/>
              </w:rPr>
            </w:pPr>
            <w:r w:rsidRPr="00FC175F">
              <w:rPr>
                <w:rFonts w:ascii="Arial" w:hAnsi="Arial" w:cs="Arial"/>
                <w:sz w:val="20"/>
                <w:szCs w:val="20"/>
              </w:rPr>
              <w:t>Years of educations (y±SD)</w:t>
            </w:r>
          </w:p>
          <w:p w14:paraId="46F146D3" w14:textId="77777777" w:rsidR="006B6619" w:rsidRPr="00FC175F" w:rsidRDefault="006B6619" w:rsidP="006B6619">
            <w:pPr>
              <w:rPr>
                <w:rFonts w:ascii="Arial" w:hAnsi="Arial" w:cs="Arial"/>
                <w:sz w:val="20"/>
                <w:szCs w:val="20"/>
              </w:rPr>
            </w:pPr>
          </w:p>
        </w:tc>
        <w:tc>
          <w:tcPr>
            <w:tcW w:w="1710" w:type="dxa"/>
            <w:tcBorders>
              <w:bottom w:val="single" w:sz="4" w:space="0" w:color="auto"/>
            </w:tcBorders>
          </w:tcPr>
          <w:p w14:paraId="3136F627"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9.1±3.9</w:t>
            </w:r>
            <w:r w:rsidRPr="00FC175F">
              <w:rPr>
                <w:rFonts w:ascii="Arial" w:hAnsi="Arial" w:cs="Arial"/>
                <w:sz w:val="20"/>
                <w:szCs w:val="20"/>
                <w:vertAlign w:val="superscript"/>
              </w:rPr>
              <w:t>a</w:t>
            </w:r>
          </w:p>
        </w:tc>
        <w:tc>
          <w:tcPr>
            <w:tcW w:w="1260" w:type="dxa"/>
            <w:tcBorders>
              <w:bottom w:val="single" w:sz="4" w:space="0" w:color="auto"/>
            </w:tcBorders>
          </w:tcPr>
          <w:p w14:paraId="248E066B"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8.4±4.1</w:t>
            </w:r>
            <w:r w:rsidRPr="00FC175F">
              <w:rPr>
                <w:rFonts w:ascii="Arial" w:hAnsi="Arial" w:cs="Arial"/>
                <w:sz w:val="20"/>
                <w:szCs w:val="20"/>
                <w:vertAlign w:val="superscript"/>
              </w:rPr>
              <w:t>b</w:t>
            </w:r>
          </w:p>
        </w:tc>
        <w:tc>
          <w:tcPr>
            <w:tcW w:w="1440" w:type="dxa"/>
            <w:tcBorders>
              <w:bottom w:val="single" w:sz="4" w:space="0" w:color="auto"/>
            </w:tcBorders>
          </w:tcPr>
          <w:p w14:paraId="7798FEF3"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9.1±3.7</w:t>
            </w:r>
            <w:r w:rsidRPr="00FC175F">
              <w:rPr>
                <w:rFonts w:ascii="Arial" w:hAnsi="Arial" w:cs="Arial"/>
                <w:sz w:val="20"/>
                <w:szCs w:val="20"/>
                <w:vertAlign w:val="superscript"/>
              </w:rPr>
              <w:t>a</w:t>
            </w:r>
          </w:p>
        </w:tc>
        <w:tc>
          <w:tcPr>
            <w:tcW w:w="1170" w:type="dxa"/>
            <w:tcBorders>
              <w:bottom w:val="single" w:sz="4" w:space="0" w:color="auto"/>
            </w:tcBorders>
            <w:shd w:val="clear" w:color="auto" w:fill="auto"/>
          </w:tcPr>
          <w:p w14:paraId="4379A670"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9.0±3.9</w:t>
            </w:r>
          </w:p>
        </w:tc>
        <w:tc>
          <w:tcPr>
            <w:tcW w:w="990" w:type="dxa"/>
            <w:tcBorders>
              <w:bottom w:val="single" w:sz="4" w:space="0" w:color="auto"/>
            </w:tcBorders>
          </w:tcPr>
          <w:p w14:paraId="2CF301C3" w14:textId="77777777" w:rsidR="006B6619" w:rsidRPr="00FC175F" w:rsidRDefault="006B6619" w:rsidP="006B6619">
            <w:pPr>
              <w:jc w:val="center"/>
              <w:rPr>
                <w:rFonts w:ascii="Arial" w:hAnsi="Arial" w:cs="Arial"/>
                <w:sz w:val="20"/>
                <w:szCs w:val="20"/>
              </w:rPr>
            </w:pPr>
            <w:r w:rsidRPr="00FC175F">
              <w:rPr>
                <w:rFonts w:ascii="Arial" w:hAnsi="Arial" w:cs="Arial"/>
                <w:sz w:val="20"/>
                <w:szCs w:val="20"/>
              </w:rPr>
              <w:t>0.004</w:t>
            </w:r>
          </w:p>
        </w:tc>
      </w:tr>
    </w:tbl>
    <w:p w14:paraId="272334B9" w14:textId="77777777" w:rsidR="006B6619" w:rsidRPr="00FC175F" w:rsidRDefault="006B6619" w:rsidP="00265BD5">
      <w:pPr>
        <w:ind w:left="720"/>
        <w:jc w:val="both"/>
        <w:rPr>
          <w:rFonts w:ascii="Arial" w:hAnsi="Arial" w:cs="Arial"/>
          <w:sz w:val="20"/>
          <w:szCs w:val="20"/>
        </w:rPr>
      </w:pPr>
      <w:r w:rsidRPr="00FC175F">
        <w:rPr>
          <w:rFonts w:ascii="Arial" w:hAnsi="Arial" w:cs="Arial"/>
          <w:sz w:val="20"/>
          <w:szCs w:val="20"/>
        </w:rPr>
        <w:t>SD – Std deviation</w:t>
      </w:r>
    </w:p>
    <w:p w14:paraId="0CAA74E1" w14:textId="77777777" w:rsidR="006B6619" w:rsidRPr="00FC175F" w:rsidRDefault="006B6619" w:rsidP="00265BD5">
      <w:pPr>
        <w:ind w:left="720"/>
        <w:jc w:val="both"/>
        <w:rPr>
          <w:rFonts w:ascii="Arial" w:hAnsi="Arial" w:cs="Arial"/>
          <w:sz w:val="20"/>
          <w:szCs w:val="20"/>
        </w:rPr>
      </w:pPr>
      <w:r w:rsidRPr="00FC175F">
        <w:rPr>
          <w:rFonts w:ascii="Arial" w:hAnsi="Arial" w:cs="Arial"/>
          <w:sz w:val="20"/>
          <w:szCs w:val="20"/>
        </w:rPr>
        <w:t>IQR – Inter-quartile Range</w:t>
      </w:r>
    </w:p>
    <w:p w14:paraId="0252884A" w14:textId="77777777" w:rsidR="006B6619" w:rsidRPr="00FC175F" w:rsidRDefault="006B6619" w:rsidP="00265BD5">
      <w:pPr>
        <w:tabs>
          <w:tab w:val="left" w:pos="0"/>
        </w:tabs>
        <w:ind w:left="720"/>
        <w:rPr>
          <w:rFonts w:ascii="Arial" w:hAnsi="Arial" w:cs="Arial"/>
          <w:sz w:val="20"/>
          <w:szCs w:val="20"/>
        </w:rPr>
      </w:pPr>
      <w:r w:rsidRPr="00FC175F">
        <w:rPr>
          <w:rFonts w:ascii="Arial" w:hAnsi="Arial" w:cs="Arial"/>
          <w:sz w:val="20"/>
          <w:szCs w:val="20"/>
          <w:vertAlign w:val="superscript"/>
        </w:rPr>
        <w:t>*</w:t>
      </w:r>
      <w:r w:rsidRPr="00FC175F">
        <w:rPr>
          <w:rFonts w:ascii="Arial" w:hAnsi="Arial" w:cs="Arial"/>
          <w:sz w:val="20"/>
          <w:szCs w:val="20"/>
        </w:rPr>
        <w:t xml:space="preserve"> Significant difference (P&lt;0.05) between different ethnics were evaluated using One Way ANOVA.  Equal variance were assumed using LSD. </w:t>
      </w:r>
    </w:p>
    <w:p w14:paraId="33431E9E" w14:textId="77777777" w:rsidR="006B6619" w:rsidRPr="00FC175F" w:rsidRDefault="006B6619" w:rsidP="00265BD5">
      <w:pPr>
        <w:tabs>
          <w:tab w:val="left" w:pos="0"/>
        </w:tabs>
        <w:ind w:left="720"/>
        <w:rPr>
          <w:rFonts w:ascii="Arial" w:hAnsi="Arial" w:cs="Arial"/>
          <w:sz w:val="20"/>
          <w:szCs w:val="20"/>
        </w:rPr>
      </w:pPr>
      <w:r w:rsidRPr="00FC175F">
        <w:rPr>
          <w:rFonts w:ascii="Arial" w:hAnsi="Arial" w:cs="Arial"/>
          <w:sz w:val="20"/>
          <w:szCs w:val="20"/>
        </w:rPr>
        <w:t xml:space="preserve">** </w:t>
      </w:r>
      <w:r w:rsidRPr="00FC175F">
        <w:rPr>
          <w:rFonts w:ascii="Arial" w:hAnsi="Arial" w:cs="Arial"/>
          <w:sz w:val="20"/>
          <w:szCs w:val="20"/>
          <w:vertAlign w:val="superscript"/>
        </w:rPr>
        <w:t xml:space="preserve">KW </w:t>
      </w:r>
      <w:r w:rsidRPr="00FC175F">
        <w:rPr>
          <w:rFonts w:ascii="Arial" w:hAnsi="Arial" w:cs="Arial"/>
          <w:sz w:val="20"/>
          <w:szCs w:val="20"/>
        </w:rPr>
        <w:t>Kruskal-Wallis U test was applied (</w:t>
      </w:r>
      <w:r w:rsidRPr="00FC175F">
        <w:rPr>
          <w:rFonts w:ascii="Arial" w:hAnsi="Arial" w:cs="Arial"/>
          <w:sz w:val="20"/>
          <w:szCs w:val="20"/>
        </w:rPr>
        <w:sym w:font="Symbol" w:char="F063"/>
      </w:r>
      <w:r w:rsidRPr="00FC175F">
        <w:rPr>
          <w:rFonts w:ascii="Arial" w:hAnsi="Arial" w:cs="Arial"/>
          <w:sz w:val="20"/>
          <w:szCs w:val="20"/>
          <w:vertAlign w:val="superscript"/>
        </w:rPr>
        <w:t>2</w:t>
      </w:r>
      <w:r w:rsidRPr="00FC175F">
        <w:rPr>
          <w:rFonts w:ascii="Arial" w:hAnsi="Arial" w:cs="Arial"/>
          <w:sz w:val="20"/>
          <w:szCs w:val="20"/>
        </w:rPr>
        <w:t>=13.956)</w:t>
      </w:r>
    </w:p>
    <w:p w14:paraId="30FA572D" w14:textId="77777777" w:rsidR="003A633D" w:rsidRDefault="006B6619" w:rsidP="00265BD5">
      <w:pPr>
        <w:ind w:left="720"/>
        <w:jc w:val="both"/>
        <w:rPr>
          <w:rFonts w:ascii="Arial" w:hAnsi="Arial" w:cs="Arial"/>
          <w:sz w:val="20"/>
          <w:szCs w:val="20"/>
        </w:rPr>
      </w:pPr>
      <w:r w:rsidRPr="00FC175F">
        <w:rPr>
          <w:rFonts w:ascii="Arial" w:hAnsi="Arial" w:cs="Arial"/>
          <w:sz w:val="20"/>
          <w:szCs w:val="20"/>
        </w:rPr>
        <w:t xml:space="preserve">Different alphabet within the same row indicate significant different (p&lt;0.05) </w:t>
      </w:r>
    </w:p>
    <w:p w14:paraId="0EEF1BED" w14:textId="77777777" w:rsidR="006B6619" w:rsidRPr="00FC175F" w:rsidRDefault="006B6619" w:rsidP="00265BD5">
      <w:pPr>
        <w:ind w:left="720"/>
        <w:jc w:val="both"/>
        <w:rPr>
          <w:rFonts w:ascii="Arial" w:hAnsi="Arial" w:cs="Arial"/>
          <w:sz w:val="20"/>
          <w:szCs w:val="20"/>
        </w:rPr>
      </w:pPr>
      <w:r w:rsidRPr="00FC175F">
        <w:rPr>
          <w:rFonts w:ascii="Arial" w:hAnsi="Arial" w:cs="Arial"/>
          <w:sz w:val="20"/>
          <w:szCs w:val="20"/>
        </w:rPr>
        <w:t xml:space="preserve">                        </w:t>
      </w:r>
    </w:p>
    <w:p w14:paraId="060F0245" w14:textId="77777777" w:rsidR="006B6619" w:rsidRPr="00FC175F" w:rsidRDefault="006B6619" w:rsidP="006B6619">
      <w:pPr>
        <w:jc w:val="both"/>
        <w:rPr>
          <w:rFonts w:ascii="Arial" w:hAnsi="Arial" w:cs="Arial"/>
        </w:rPr>
      </w:pPr>
    </w:p>
    <w:p w14:paraId="08D6BE84" w14:textId="77777777" w:rsidR="006B6619" w:rsidRPr="00FC175F" w:rsidRDefault="006B6619" w:rsidP="006B6619">
      <w:pPr>
        <w:jc w:val="both"/>
        <w:rPr>
          <w:rFonts w:ascii="Arial" w:hAnsi="Arial" w:cs="Arial"/>
        </w:rPr>
      </w:pPr>
    </w:p>
    <w:tbl>
      <w:tblPr>
        <w:tblpPr w:leftFromText="180" w:rightFromText="180" w:vertAnchor="text" w:horzAnchor="page" w:tblpX="1798" w:tblpY="-307"/>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60"/>
        <w:gridCol w:w="30"/>
        <w:gridCol w:w="1710"/>
        <w:gridCol w:w="90"/>
        <w:gridCol w:w="90"/>
        <w:gridCol w:w="1620"/>
        <w:gridCol w:w="4050"/>
        <w:gridCol w:w="90"/>
        <w:gridCol w:w="720"/>
        <w:gridCol w:w="90"/>
        <w:gridCol w:w="630"/>
      </w:tblGrid>
      <w:tr w:rsidR="006B6619" w:rsidRPr="00FC617F" w14:paraId="61D80AB6" w14:textId="77777777" w:rsidTr="00FC617F">
        <w:trPr>
          <w:gridAfter w:val="1"/>
          <w:wAfter w:w="630" w:type="dxa"/>
          <w:trHeight w:val="315"/>
        </w:trPr>
        <w:tc>
          <w:tcPr>
            <w:tcW w:w="9018" w:type="dxa"/>
            <w:gridSpan w:val="11"/>
            <w:tcBorders>
              <w:top w:val="nil"/>
              <w:left w:val="nil"/>
              <w:bottom w:val="single" w:sz="4" w:space="0" w:color="auto"/>
              <w:right w:val="nil"/>
            </w:tcBorders>
            <w:shd w:val="clear" w:color="auto" w:fill="auto"/>
            <w:noWrap/>
            <w:hideMark/>
          </w:tcPr>
          <w:p w14:paraId="31577494" w14:textId="77777777" w:rsidR="0030097E" w:rsidRDefault="0030097E" w:rsidP="00FC617F">
            <w:pPr>
              <w:tabs>
                <w:tab w:val="left" w:pos="0"/>
              </w:tabs>
              <w:ind w:left="810" w:hanging="810"/>
              <w:rPr>
                <w:rFonts w:ascii="Arial" w:hAnsi="Arial" w:cs="Arial"/>
                <w:sz w:val="20"/>
                <w:szCs w:val="20"/>
              </w:rPr>
            </w:pPr>
          </w:p>
          <w:p w14:paraId="032030D1" w14:textId="77777777" w:rsidR="0030097E" w:rsidRDefault="0030097E" w:rsidP="00FC617F">
            <w:pPr>
              <w:tabs>
                <w:tab w:val="left" w:pos="0"/>
              </w:tabs>
              <w:ind w:left="810" w:hanging="810"/>
              <w:rPr>
                <w:rFonts w:ascii="Arial" w:hAnsi="Arial" w:cs="Arial"/>
                <w:sz w:val="20"/>
                <w:szCs w:val="20"/>
              </w:rPr>
            </w:pPr>
          </w:p>
          <w:p w14:paraId="04FD71FF" w14:textId="77777777" w:rsidR="006B6619" w:rsidRDefault="006B6619" w:rsidP="00FC617F">
            <w:pPr>
              <w:tabs>
                <w:tab w:val="left" w:pos="0"/>
              </w:tabs>
              <w:ind w:left="810" w:hanging="810"/>
              <w:rPr>
                <w:rFonts w:ascii="Arial" w:hAnsi="Arial" w:cs="Arial"/>
                <w:sz w:val="20"/>
                <w:szCs w:val="20"/>
              </w:rPr>
            </w:pPr>
            <w:r w:rsidRPr="00FC617F">
              <w:rPr>
                <w:rFonts w:ascii="Arial" w:hAnsi="Arial" w:cs="Arial"/>
                <w:sz w:val="20"/>
                <w:szCs w:val="20"/>
              </w:rPr>
              <w:t>Table 2: Fish frequencies from 3 days record of food consumption survey conducted among adults</w:t>
            </w:r>
            <w:r w:rsidR="000E53D9">
              <w:rPr>
                <w:rFonts w:ascii="Arial" w:hAnsi="Arial" w:cs="Arial"/>
                <w:sz w:val="20"/>
                <w:szCs w:val="20"/>
              </w:rPr>
              <w:t xml:space="preserve"> of Peninsular Malaysia (N=2,675</w:t>
            </w:r>
            <w:r w:rsidRPr="00FC617F">
              <w:rPr>
                <w:rFonts w:ascii="Arial" w:hAnsi="Arial" w:cs="Arial"/>
                <w:sz w:val="20"/>
                <w:szCs w:val="20"/>
              </w:rPr>
              <w:t>)</w:t>
            </w:r>
          </w:p>
          <w:p w14:paraId="0A0AF7FB" w14:textId="77777777" w:rsidR="003A633D" w:rsidRPr="00FC617F" w:rsidRDefault="003A633D" w:rsidP="00FC617F">
            <w:pPr>
              <w:tabs>
                <w:tab w:val="left" w:pos="0"/>
              </w:tabs>
              <w:ind w:left="810" w:hanging="810"/>
              <w:rPr>
                <w:rFonts w:ascii="Arial" w:hAnsi="Arial" w:cs="Arial"/>
                <w:color w:val="000000"/>
                <w:sz w:val="20"/>
                <w:szCs w:val="20"/>
                <w:vertAlign w:val="superscript"/>
              </w:rPr>
            </w:pPr>
          </w:p>
        </w:tc>
      </w:tr>
      <w:tr w:rsidR="006B6619" w:rsidRPr="00FC617F" w14:paraId="09D0310A" w14:textId="77777777" w:rsidTr="00FC617F">
        <w:trPr>
          <w:gridAfter w:val="2"/>
          <w:wAfter w:w="720" w:type="dxa"/>
          <w:trHeight w:val="315"/>
        </w:trPr>
        <w:tc>
          <w:tcPr>
            <w:tcW w:w="558" w:type="dxa"/>
            <w:gridSpan w:val="3"/>
            <w:tcBorders>
              <w:top w:val="single" w:sz="4" w:space="0" w:color="auto"/>
              <w:left w:val="nil"/>
              <w:bottom w:val="single" w:sz="4" w:space="0" w:color="auto"/>
              <w:right w:val="nil"/>
            </w:tcBorders>
            <w:shd w:val="clear" w:color="auto" w:fill="auto"/>
            <w:noWrap/>
            <w:hideMark/>
          </w:tcPr>
          <w:p w14:paraId="381FD9B3"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No</w:t>
            </w:r>
          </w:p>
        </w:tc>
        <w:tc>
          <w:tcPr>
            <w:tcW w:w="1890" w:type="dxa"/>
            <w:gridSpan w:val="3"/>
            <w:tcBorders>
              <w:top w:val="single" w:sz="4" w:space="0" w:color="auto"/>
              <w:left w:val="nil"/>
              <w:bottom w:val="single" w:sz="4" w:space="0" w:color="auto"/>
              <w:right w:val="nil"/>
            </w:tcBorders>
            <w:shd w:val="clear" w:color="auto" w:fill="auto"/>
            <w:hideMark/>
          </w:tcPr>
          <w:p w14:paraId="38EF80AB"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Local name</w:t>
            </w:r>
          </w:p>
        </w:tc>
        <w:tc>
          <w:tcPr>
            <w:tcW w:w="1620" w:type="dxa"/>
            <w:tcBorders>
              <w:top w:val="single" w:sz="4" w:space="0" w:color="auto"/>
              <w:left w:val="nil"/>
              <w:bottom w:val="single" w:sz="4" w:space="0" w:color="auto"/>
              <w:right w:val="nil"/>
            </w:tcBorders>
            <w:shd w:val="clear" w:color="auto" w:fill="auto"/>
            <w:hideMark/>
          </w:tcPr>
          <w:p w14:paraId="5727F563"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English name</w:t>
            </w:r>
          </w:p>
        </w:tc>
        <w:tc>
          <w:tcPr>
            <w:tcW w:w="4140" w:type="dxa"/>
            <w:gridSpan w:val="2"/>
            <w:tcBorders>
              <w:top w:val="single" w:sz="4" w:space="0" w:color="auto"/>
              <w:left w:val="nil"/>
              <w:bottom w:val="single" w:sz="4" w:space="0" w:color="auto"/>
              <w:right w:val="nil"/>
            </w:tcBorders>
          </w:tcPr>
          <w:p w14:paraId="32FDCBEE" w14:textId="77777777" w:rsidR="006B6619" w:rsidRPr="00FC617F" w:rsidRDefault="006B6619" w:rsidP="006B6619">
            <w:pPr>
              <w:jc w:val="center"/>
              <w:rPr>
                <w:rFonts w:ascii="Arial" w:hAnsi="Arial" w:cs="Arial"/>
                <w:i/>
                <w:color w:val="000000"/>
                <w:sz w:val="20"/>
                <w:szCs w:val="20"/>
              </w:rPr>
            </w:pPr>
            <w:r w:rsidRPr="00FC617F">
              <w:rPr>
                <w:rFonts w:ascii="Arial" w:hAnsi="Arial" w:cs="Arial"/>
                <w:i/>
                <w:color w:val="000000"/>
                <w:sz w:val="20"/>
                <w:szCs w:val="20"/>
                <w:vertAlign w:val="superscript"/>
              </w:rPr>
              <w:t>#</w:t>
            </w:r>
            <w:r w:rsidRPr="00FC617F">
              <w:rPr>
                <w:rFonts w:ascii="Arial" w:hAnsi="Arial" w:cs="Arial"/>
                <w:i/>
                <w:color w:val="000000"/>
                <w:sz w:val="20"/>
                <w:szCs w:val="20"/>
              </w:rPr>
              <w:t>Species</w:t>
            </w:r>
          </w:p>
        </w:tc>
        <w:tc>
          <w:tcPr>
            <w:tcW w:w="720" w:type="dxa"/>
            <w:tcBorders>
              <w:top w:val="single" w:sz="4" w:space="0" w:color="auto"/>
              <w:left w:val="nil"/>
              <w:bottom w:val="single" w:sz="4" w:space="0" w:color="auto"/>
              <w:right w:val="nil"/>
            </w:tcBorders>
            <w:shd w:val="clear" w:color="auto" w:fill="auto"/>
            <w:hideMark/>
          </w:tcPr>
          <w:p w14:paraId="4D8531B1"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vertAlign w:val="superscript"/>
              </w:rPr>
              <w:t>*</w:t>
            </w:r>
            <w:r w:rsidRPr="00FC617F">
              <w:rPr>
                <w:rFonts w:ascii="Arial" w:hAnsi="Arial" w:cs="Arial"/>
                <w:color w:val="000000"/>
                <w:sz w:val="20"/>
                <w:szCs w:val="20"/>
              </w:rPr>
              <w:t>F</w:t>
            </w:r>
          </w:p>
        </w:tc>
      </w:tr>
      <w:tr w:rsidR="006B6619" w:rsidRPr="00FC617F" w14:paraId="549E6446" w14:textId="77777777" w:rsidTr="00FC617F">
        <w:trPr>
          <w:gridAfter w:val="2"/>
          <w:wAfter w:w="720" w:type="dxa"/>
          <w:trHeight w:val="315"/>
        </w:trPr>
        <w:tc>
          <w:tcPr>
            <w:tcW w:w="8928" w:type="dxa"/>
            <w:gridSpan w:val="10"/>
            <w:tcBorders>
              <w:top w:val="single" w:sz="4" w:space="0" w:color="auto"/>
              <w:left w:val="nil"/>
              <w:bottom w:val="nil"/>
              <w:right w:val="nil"/>
            </w:tcBorders>
          </w:tcPr>
          <w:p w14:paraId="12F60907" w14:textId="77777777" w:rsidR="006B6619" w:rsidRPr="00FC617F" w:rsidRDefault="006B6619" w:rsidP="006B6619">
            <w:pPr>
              <w:rPr>
                <w:rFonts w:ascii="Arial" w:hAnsi="Arial" w:cs="Arial"/>
                <w:b/>
                <w:bCs/>
                <w:i/>
                <w:color w:val="000000"/>
                <w:sz w:val="20"/>
                <w:szCs w:val="20"/>
              </w:rPr>
            </w:pPr>
          </w:p>
          <w:p w14:paraId="03C51475" w14:textId="77777777" w:rsidR="006B6619" w:rsidRPr="00FC617F" w:rsidRDefault="006B6619" w:rsidP="006B6619">
            <w:pPr>
              <w:rPr>
                <w:rFonts w:ascii="Arial" w:hAnsi="Arial" w:cs="Arial"/>
                <w:b/>
                <w:bCs/>
                <w:i/>
                <w:color w:val="000000"/>
                <w:sz w:val="20"/>
                <w:szCs w:val="20"/>
              </w:rPr>
            </w:pPr>
            <w:r w:rsidRPr="00FC617F">
              <w:rPr>
                <w:rFonts w:ascii="Arial" w:hAnsi="Arial" w:cs="Arial"/>
                <w:b/>
                <w:bCs/>
                <w:i/>
                <w:color w:val="000000"/>
                <w:sz w:val="20"/>
                <w:szCs w:val="20"/>
              </w:rPr>
              <w:t xml:space="preserve">Marine fish </w:t>
            </w:r>
          </w:p>
          <w:p w14:paraId="3AAE87D9" w14:textId="77777777" w:rsidR="006B6619" w:rsidRPr="00FC617F" w:rsidRDefault="006B6619" w:rsidP="006B6619">
            <w:pPr>
              <w:rPr>
                <w:rFonts w:ascii="Arial" w:hAnsi="Arial" w:cs="Arial"/>
                <w:b/>
                <w:bCs/>
                <w:i/>
                <w:color w:val="000000"/>
                <w:sz w:val="20"/>
                <w:szCs w:val="20"/>
              </w:rPr>
            </w:pPr>
          </w:p>
        </w:tc>
      </w:tr>
      <w:tr w:rsidR="006B6619" w:rsidRPr="00FC617F" w14:paraId="08CC086F" w14:textId="77777777" w:rsidTr="00FC617F">
        <w:trPr>
          <w:gridAfter w:val="2"/>
          <w:wAfter w:w="720" w:type="dxa"/>
          <w:trHeight w:val="638"/>
        </w:trPr>
        <w:tc>
          <w:tcPr>
            <w:tcW w:w="468" w:type="dxa"/>
            <w:tcBorders>
              <w:top w:val="nil"/>
              <w:left w:val="nil"/>
              <w:bottom w:val="nil"/>
              <w:right w:val="nil"/>
            </w:tcBorders>
            <w:shd w:val="clear" w:color="auto" w:fill="auto"/>
            <w:noWrap/>
            <w:hideMark/>
          </w:tcPr>
          <w:p w14:paraId="5B79C677"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w:t>
            </w:r>
          </w:p>
        </w:tc>
        <w:tc>
          <w:tcPr>
            <w:tcW w:w="1980" w:type="dxa"/>
            <w:gridSpan w:val="5"/>
            <w:tcBorders>
              <w:top w:val="nil"/>
              <w:left w:val="nil"/>
              <w:bottom w:val="nil"/>
              <w:right w:val="nil"/>
            </w:tcBorders>
            <w:shd w:val="clear" w:color="auto" w:fill="auto"/>
            <w:hideMark/>
          </w:tcPr>
          <w:p w14:paraId="69BFB8CA"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Kembung/ Pelaling /Mabung</w:t>
            </w:r>
          </w:p>
          <w:p w14:paraId="7B211D5B"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/Temenung</w:t>
            </w:r>
          </w:p>
          <w:p w14:paraId="4070358D"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                </w:t>
            </w:r>
          </w:p>
        </w:tc>
        <w:tc>
          <w:tcPr>
            <w:tcW w:w="1620" w:type="dxa"/>
            <w:tcBorders>
              <w:top w:val="nil"/>
              <w:left w:val="nil"/>
              <w:bottom w:val="nil"/>
              <w:right w:val="nil"/>
            </w:tcBorders>
            <w:shd w:val="clear" w:color="auto" w:fill="auto"/>
            <w:hideMark/>
          </w:tcPr>
          <w:p w14:paraId="2BC3480D"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Indian Mackerel</w:t>
            </w:r>
          </w:p>
        </w:tc>
        <w:tc>
          <w:tcPr>
            <w:tcW w:w="4140" w:type="dxa"/>
            <w:gridSpan w:val="2"/>
            <w:tcBorders>
              <w:top w:val="nil"/>
              <w:left w:val="nil"/>
              <w:bottom w:val="nil"/>
              <w:right w:val="nil"/>
            </w:tcBorders>
          </w:tcPr>
          <w:p w14:paraId="7DAFEECA"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 xml:space="preserve">Rastrelliger brachysoma,  Rastrelliger faughni, Rastrelliger kanagurta </w:t>
            </w:r>
          </w:p>
        </w:tc>
        <w:tc>
          <w:tcPr>
            <w:tcW w:w="720" w:type="dxa"/>
            <w:tcBorders>
              <w:top w:val="nil"/>
              <w:left w:val="nil"/>
              <w:bottom w:val="nil"/>
              <w:right w:val="nil"/>
            </w:tcBorders>
            <w:shd w:val="clear" w:color="auto" w:fill="auto"/>
            <w:noWrap/>
            <w:hideMark/>
          </w:tcPr>
          <w:p w14:paraId="6168B3F1"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1397</w:t>
            </w:r>
          </w:p>
        </w:tc>
      </w:tr>
      <w:tr w:rsidR="006B6619" w:rsidRPr="00FC617F" w14:paraId="74A7D532" w14:textId="77777777" w:rsidTr="00FC617F">
        <w:trPr>
          <w:gridAfter w:val="2"/>
          <w:wAfter w:w="720" w:type="dxa"/>
          <w:trHeight w:val="315"/>
        </w:trPr>
        <w:tc>
          <w:tcPr>
            <w:tcW w:w="468" w:type="dxa"/>
            <w:tcBorders>
              <w:top w:val="nil"/>
              <w:left w:val="nil"/>
              <w:bottom w:val="nil"/>
              <w:right w:val="nil"/>
            </w:tcBorders>
            <w:shd w:val="clear" w:color="auto" w:fill="auto"/>
            <w:noWrap/>
            <w:hideMark/>
          </w:tcPr>
          <w:p w14:paraId="166C42AC"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w:t>
            </w:r>
          </w:p>
        </w:tc>
        <w:tc>
          <w:tcPr>
            <w:tcW w:w="1980" w:type="dxa"/>
            <w:gridSpan w:val="5"/>
            <w:tcBorders>
              <w:top w:val="nil"/>
              <w:left w:val="nil"/>
              <w:bottom w:val="nil"/>
              <w:right w:val="nil"/>
            </w:tcBorders>
            <w:shd w:val="clear" w:color="auto" w:fill="auto"/>
            <w:hideMark/>
          </w:tcPr>
          <w:p w14:paraId="52468ABD"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Ikan Bilis              </w:t>
            </w:r>
          </w:p>
        </w:tc>
        <w:tc>
          <w:tcPr>
            <w:tcW w:w="1620" w:type="dxa"/>
            <w:tcBorders>
              <w:top w:val="nil"/>
              <w:left w:val="nil"/>
              <w:bottom w:val="nil"/>
              <w:right w:val="nil"/>
            </w:tcBorders>
            <w:shd w:val="clear" w:color="auto" w:fill="auto"/>
            <w:hideMark/>
          </w:tcPr>
          <w:p w14:paraId="77454EB9" w14:textId="77777777" w:rsidR="006B6619" w:rsidRPr="00FC617F" w:rsidRDefault="006B6619" w:rsidP="006B6619">
            <w:pPr>
              <w:rPr>
                <w:rFonts w:ascii="Arial" w:hAnsi="Arial" w:cs="Arial"/>
                <w:color w:val="222222"/>
                <w:sz w:val="20"/>
                <w:szCs w:val="20"/>
              </w:rPr>
            </w:pPr>
            <w:r w:rsidRPr="00FC617F">
              <w:rPr>
                <w:rFonts w:ascii="Arial" w:hAnsi="Arial" w:cs="Arial"/>
                <w:color w:val="222222"/>
                <w:sz w:val="20"/>
                <w:szCs w:val="20"/>
              </w:rPr>
              <w:t>Anchovy</w:t>
            </w:r>
          </w:p>
        </w:tc>
        <w:tc>
          <w:tcPr>
            <w:tcW w:w="4140" w:type="dxa"/>
            <w:gridSpan w:val="2"/>
            <w:tcBorders>
              <w:top w:val="nil"/>
              <w:left w:val="nil"/>
              <w:bottom w:val="nil"/>
              <w:right w:val="nil"/>
            </w:tcBorders>
          </w:tcPr>
          <w:p w14:paraId="38E9F5C9" w14:textId="77777777" w:rsidR="006B6619" w:rsidRPr="00FC617F" w:rsidRDefault="006B6619" w:rsidP="006B6619">
            <w:pPr>
              <w:rPr>
                <w:rStyle w:val="st1"/>
                <w:rFonts w:ascii="Arial" w:hAnsi="Arial" w:cs="Arial"/>
                <w:i/>
                <w:color w:val="444444"/>
                <w:sz w:val="20"/>
                <w:szCs w:val="20"/>
              </w:rPr>
            </w:pPr>
            <w:r w:rsidRPr="00FC617F">
              <w:rPr>
                <w:rStyle w:val="st1"/>
                <w:rFonts w:ascii="Arial" w:hAnsi="Arial" w:cs="Arial"/>
                <w:i/>
                <w:color w:val="444444"/>
                <w:sz w:val="20"/>
                <w:szCs w:val="20"/>
              </w:rPr>
              <w:t>Encrasicholina heteroloba, E. punctifer,  S.tri Stolephorus andhraensis, S.baganensis,  S. waitei,  S. chinensis, S.commersonnii,  S.indicus S.dubiosus, , S.insularis, Lycothrissa crocodile</w:t>
            </w:r>
          </w:p>
          <w:p w14:paraId="0286ED20"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0D439495"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320</w:t>
            </w:r>
          </w:p>
        </w:tc>
      </w:tr>
      <w:tr w:rsidR="006B6619" w:rsidRPr="00FC617F" w14:paraId="01C61B16" w14:textId="77777777" w:rsidTr="00FC617F">
        <w:trPr>
          <w:gridAfter w:val="2"/>
          <w:wAfter w:w="720" w:type="dxa"/>
          <w:trHeight w:val="665"/>
        </w:trPr>
        <w:tc>
          <w:tcPr>
            <w:tcW w:w="468" w:type="dxa"/>
            <w:tcBorders>
              <w:top w:val="nil"/>
              <w:left w:val="nil"/>
              <w:bottom w:val="nil"/>
              <w:right w:val="nil"/>
            </w:tcBorders>
            <w:shd w:val="clear" w:color="auto" w:fill="auto"/>
            <w:noWrap/>
            <w:hideMark/>
          </w:tcPr>
          <w:p w14:paraId="65AAD16B"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w:t>
            </w:r>
          </w:p>
        </w:tc>
        <w:tc>
          <w:tcPr>
            <w:tcW w:w="1980" w:type="dxa"/>
            <w:gridSpan w:val="5"/>
            <w:tcBorders>
              <w:top w:val="nil"/>
              <w:left w:val="nil"/>
              <w:bottom w:val="nil"/>
              <w:right w:val="nil"/>
            </w:tcBorders>
            <w:shd w:val="clear" w:color="auto" w:fill="auto"/>
            <w:hideMark/>
          </w:tcPr>
          <w:p w14:paraId="6530E6F0"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Selar Kuning / Pelata            </w:t>
            </w:r>
          </w:p>
        </w:tc>
        <w:tc>
          <w:tcPr>
            <w:tcW w:w="1620" w:type="dxa"/>
            <w:tcBorders>
              <w:top w:val="nil"/>
              <w:left w:val="nil"/>
              <w:bottom w:val="nil"/>
              <w:right w:val="nil"/>
            </w:tcBorders>
            <w:shd w:val="clear" w:color="auto" w:fill="auto"/>
            <w:hideMark/>
          </w:tcPr>
          <w:p w14:paraId="201862B3"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Scad</w:t>
            </w:r>
          </w:p>
          <w:p w14:paraId="628F3AE0"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(Yellowtail,</w:t>
            </w:r>
          </w:p>
          <w:p w14:paraId="2BD29904"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Yelowstripe, Smallmouth)  </w:t>
            </w:r>
          </w:p>
          <w:p w14:paraId="4944E8AC"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                                                                 </w:t>
            </w:r>
          </w:p>
        </w:tc>
        <w:tc>
          <w:tcPr>
            <w:tcW w:w="4140" w:type="dxa"/>
            <w:gridSpan w:val="2"/>
            <w:tcBorders>
              <w:top w:val="nil"/>
              <w:left w:val="nil"/>
              <w:bottom w:val="nil"/>
              <w:right w:val="nil"/>
            </w:tcBorders>
          </w:tcPr>
          <w:p w14:paraId="739EED7E"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 xml:space="preserve"> Selar crumenopthalmus,  Selaroides leptolepis,</w:t>
            </w:r>
            <w:r w:rsidRPr="00FC617F">
              <w:rPr>
                <w:rFonts w:ascii="Arial" w:hAnsi="Arial" w:cs="Arial"/>
                <w:i/>
                <w:sz w:val="20"/>
                <w:szCs w:val="20"/>
              </w:rPr>
              <w:t xml:space="preserve"> </w:t>
            </w:r>
            <w:r w:rsidRPr="00FC617F">
              <w:rPr>
                <w:rFonts w:ascii="Arial" w:hAnsi="Arial" w:cs="Arial"/>
                <w:i/>
                <w:color w:val="000000"/>
                <w:sz w:val="20"/>
                <w:szCs w:val="20"/>
              </w:rPr>
              <w:t xml:space="preserve">Seriola dumerili,   S. leptolepis, Alepes djedaba, A. melanoptera, A. vari, Atule </w:t>
            </w:r>
            <w:r w:rsidRPr="00FC617F">
              <w:rPr>
                <w:rFonts w:ascii="Arial" w:hAnsi="Arial" w:cs="Arial"/>
                <w:i/>
                <w:sz w:val="20"/>
                <w:szCs w:val="20"/>
              </w:rPr>
              <w:t xml:space="preserve">mate, </w:t>
            </w:r>
            <w:r w:rsidRPr="00FC617F">
              <w:rPr>
                <w:rStyle w:val="Betoning"/>
                <w:rFonts w:ascii="Arial" w:hAnsi="Arial" w:cs="Arial"/>
                <w:sz w:val="20"/>
                <w:szCs w:val="20"/>
              </w:rPr>
              <w:t>A. apercna</w:t>
            </w:r>
          </w:p>
          <w:p w14:paraId="3309E0E7"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 xml:space="preserve">                                                                                                                           </w:t>
            </w:r>
          </w:p>
        </w:tc>
        <w:tc>
          <w:tcPr>
            <w:tcW w:w="720" w:type="dxa"/>
            <w:tcBorders>
              <w:top w:val="nil"/>
              <w:left w:val="nil"/>
              <w:bottom w:val="nil"/>
              <w:right w:val="nil"/>
            </w:tcBorders>
            <w:shd w:val="clear" w:color="auto" w:fill="auto"/>
            <w:noWrap/>
            <w:hideMark/>
          </w:tcPr>
          <w:p w14:paraId="1D05C793"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280</w:t>
            </w:r>
          </w:p>
        </w:tc>
      </w:tr>
      <w:tr w:rsidR="006B6619" w:rsidRPr="00FC617F" w14:paraId="01B58763" w14:textId="77777777" w:rsidTr="00FC617F">
        <w:trPr>
          <w:gridAfter w:val="2"/>
          <w:wAfter w:w="720" w:type="dxa"/>
          <w:trHeight w:val="315"/>
        </w:trPr>
        <w:tc>
          <w:tcPr>
            <w:tcW w:w="468" w:type="dxa"/>
            <w:tcBorders>
              <w:top w:val="nil"/>
              <w:left w:val="nil"/>
              <w:bottom w:val="nil"/>
              <w:right w:val="nil"/>
            </w:tcBorders>
            <w:shd w:val="clear" w:color="auto" w:fill="auto"/>
            <w:noWrap/>
            <w:hideMark/>
          </w:tcPr>
          <w:p w14:paraId="2809D5D0"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4</w:t>
            </w:r>
          </w:p>
        </w:tc>
        <w:tc>
          <w:tcPr>
            <w:tcW w:w="1980" w:type="dxa"/>
            <w:gridSpan w:val="5"/>
            <w:tcBorders>
              <w:top w:val="nil"/>
              <w:left w:val="nil"/>
              <w:bottom w:val="nil"/>
              <w:right w:val="nil"/>
            </w:tcBorders>
            <w:shd w:val="clear" w:color="auto" w:fill="auto"/>
            <w:hideMark/>
          </w:tcPr>
          <w:p w14:paraId="1C5C5699"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Tongkol                 </w:t>
            </w:r>
          </w:p>
        </w:tc>
        <w:tc>
          <w:tcPr>
            <w:tcW w:w="1620" w:type="dxa"/>
            <w:tcBorders>
              <w:top w:val="nil"/>
              <w:left w:val="nil"/>
              <w:bottom w:val="nil"/>
              <w:right w:val="nil"/>
            </w:tcBorders>
            <w:shd w:val="clear" w:color="auto" w:fill="auto"/>
            <w:hideMark/>
          </w:tcPr>
          <w:p w14:paraId="1D72E162"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Kawakawa / Tuna / Bonito</w:t>
            </w:r>
          </w:p>
        </w:tc>
        <w:tc>
          <w:tcPr>
            <w:tcW w:w="4140" w:type="dxa"/>
            <w:gridSpan w:val="2"/>
            <w:tcBorders>
              <w:top w:val="nil"/>
              <w:left w:val="nil"/>
              <w:bottom w:val="nil"/>
              <w:right w:val="nil"/>
            </w:tcBorders>
          </w:tcPr>
          <w:p w14:paraId="5B3D301C"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Auxis thazard , Gyminosarda unicolor, Sarda orientalis, Thunnus tonggol,</w:t>
            </w:r>
            <w:r w:rsidRPr="00FC617F">
              <w:rPr>
                <w:rFonts w:ascii="Arial" w:hAnsi="Arial" w:cs="Arial"/>
                <w:i/>
                <w:sz w:val="20"/>
                <w:szCs w:val="20"/>
              </w:rPr>
              <w:t xml:space="preserve"> </w:t>
            </w:r>
            <w:r w:rsidRPr="00FC617F">
              <w:rPr>
                <w:rFonts w:ascii="Arial" w:hAnsi="Arial" w:cs="Arial"/>
                <w:i/>
                <w:color w:val="000000"/>
                <w:sz w:val="20"/>
                <w:szCs w:val="20"/>
              </w:rPr>
              <w:t xml:space="preserve">Euthymus affinis, Katsuwonus pelamis, T.obesus, T. albacares    </w:t>
            </w:r>
          </w:p>
          <w:p w14:paraId="556B9543"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 xml:space="preserve">                                                                                                                                                             </w:t>
            </w:r>
          </w:p>
        </w:tc>
        <w:tc>
          <w:tcPr>
            <w:tcW w:w="720" w:type="dxa"/>
            <w:tcBorders>
              <w:top w:val="nil"/>
              <w:left w:val="nil"/>
              <w:bottom w:val="nil"/>
              <w:right w:val="nil"/>
            </w:tcBorders>
            <w:shd w:val="clear" w:color="auto" w:fill="auto"/>
            <w:noWrap/>
            <w:hideMark/>
          </w:tcPr>
          <w:p w14:paraId="1B4A052E"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236</w:t>
            </w:r>
          </w:p>
        </w:tc>
      </w:tr>
      <w:tr w:rsidR="006B6619" w:rsidRPr="00FC617F" w14:paraId="601C841F" w14:textId="77777777" w:rsidTr="00FC617F">
        <w:trPr>
          <w:gridAfter w:val="2"/>
          <w:wAfter w:w="720" w:type="dxa"/>
          <w:trHeight w:val="315"/>
        </w:trPr>
        <w:tc>
          <w:tcPr>
            <w:tcW w:w="468" w:type="dxa"/>
            <w:tcBorders>
              <w:top w:val="nil"/>
              <w:left w:val="nil"/>
              <w:bottom w:val="nil"/>
              <w:right w:val="nil"/>
            </w:tcBorders>
            <w:shd w:val="clear" w:color="auto" w:fill="auto"/>
            <w:noWrap/>
            <w:hideMark/>
          </w:tcPr>
          <w:p w14:paraId="2C1793FE"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5</w:t>
            </w:r>
          </w:p>
        </w:tc>
        <w:tc>
          <w:tcPr>
            <w:tcW w:w="1980" w:type="dxa"/>
            <w:gridSpan w:val="5"/>
            <w:tcBorders>
              <w:top w:val="nil"/>
              <w:left w:val="nil"/>
              <w:bottom w:val="nil"/>
              <w:right w:val="nil"/>
            </w:tcBorders>
            <w:shd w:val="clear" w:color="auto" w:fill="auto"/>
            <w:hideMark/>
          </w:tcPr>
          <w:p w14:paraId="1F954581"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Sardin / Tamban </w:t>
            </w:r>
          </w:p>
          <w:p w14:paraId="3C982242"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                 </w:t>
            </w:r>
          </w:p>
        </w:tc>
        <w:tc>
          <w:tcPr>
            <w:tcW w:w="1620" w:type="dxa"/>
            <w:tcBorders>
              <w:top w:val="nil"/>
              <w:left w:val="nil"/>
              <w:bottom w:val="nil"/>
              <w:right w:val="nil"/>
            </w:tcBorders>
            <w:shd w:val="clear" w:color="auto" w:fill="auto"/>
            <w:hideMark/>
          </w:tcPr>
          <w:p w14:paraId="336700E3" w14:textId="77777777" w:rsidR="006B6619" w:rsidRPr="00FC617F" w:rsidRDefault="006B6619" w:rsidP="006B6619">
            <w:pPr>
              <w:rPr>
                <w:rFonts w:ascii="Arial" w:hAnsi="Arial" w:cs="Arial"/>
                <w:color w:val="222222"/>
                <w:sz w:val="20"/>
                <w:szCs w:val="20"/>
              </w:rPr>
            </w:pPr>
            <w:r w:rsidRPr="00FC617F">
              <w:rPr>
                <w:rFonts w:ascii="Arial" w:hAnsi="Arial" w:cs="Arial"/>
                <w:color w:val="222222"/>
                <w:sz w:val="20"/>
                <w:szCs w:val="20"/>
              </w:rPr>
              <w:t>Sardines / pilchards</w:t>
            </w:r>
          </w:p>
          <w:p w14:paraId="1199E62D" w14:textId="77777777" w:rsidR="006B6619" w:rsidRPr="00FC617F" w:rsidRDefault="006B6619" w:rsidP="006B6619">
            <w:pPr>
              <w:rPr>
                <w:rFonts w:ascii="Arial" w:hAnsi="Arial" w:cs="Arial"/>
                <w:color w:val="222222"/>
                <w:sz w:val="20"/>
                <w:szCs w:val="20"/>
              </w:rPr>
            </w:pPr>
          </w:p>
        </w:tc>
        <w:tc>
          <w:tcPr>
            <w:tcW w:w="4140" w:type="dxa"/>
            <w:gridSpan w:val="2"/>
            <w:tcBorders>
              <w:top w:val="nil"/>
              <w:left w:val="nil"/>
              <w:bottom w:val="nil"/>
              <w:right w:val="nil"/>
            </w:tcBorders>
          </w:tcPr>
          <w:p w14:paraId="581FFA6D" w14:textId="77777777" w:rsidR="006B6619" w:rsidRPr="00FC617F" w:rsidRDefault="00DD3A8A" w:rsidP="006B6619">
            <w:pPr>
              <w:rPr>
                <w:rStyle w:val="sciname1"/>
                <w:rFonts w:ascii="Arial" w:hAnsi="Arial" w:cs="Arial"/>
                <w:bCs/>
                <w:sz w:val="20"/>
                <w:szCs w:val="20"/>
              </w:rPr>
            </w:pPr>
            <w:hyperlink r:id="rId16" w:history="1">
              <w:r w:rsidR="006B6619" w:rsidRPr="00FC617F">
                <w:rPr>
                  <w:rStyle w:val="sciname1"/>
                  <w:rFonts w:ascii="Arial" w:hAnsi="Arial" w:cs="Arial"/>
                  <w:bCs/>
                  <w:color w:val="000000"/>
                  <w:sz w:val="20"/>
                  <w:szCs w:val="20"/>
                </w:rPr>
                <w:t>Amblygaster</w:t>
              </w:r>
            </w:hyperlink>
            <w:r w:rsidR="006B6619" w:rsidRPr="00FC617F">
              <w:rPr>
                <w:rStyle w:val="sciname1"/>
                <w:rFonts w:ascii="Arial" w:hAnsi="Arial" w:cs="Arial"/>
                <w:bCs/>
                <w:sz w:val="20"/>
                <w:szCs w:val="20"/>
              </w:rPr>
              <w:t xml:space="preserve"> </w:t>
            </w:r>
            <w:hyperlink r:id="rId17" w:history="1">
              <w:r w:rsidR="006B6619" w:rsidRPr="00FC617F">
                <w:rPr>
                  <w:rStyle w:val="sciname1"/>
                  <w:rFonts w:ascii="Arial" w:hAnsi="Arial" w:cs="Arial"/>
                  <w:bCs/>
                  <w:color w:val="000000"/>
                  <w:sz w:val="20"/>
                  <w:szCs w:val="20"/>
                </w:rPr>
                <w:t>sirm</w:t>
              </w:r>
            </w:hyperlink>
            <w:r w:rsidR="006B6619" w:rsidRPr="00FC617F">
              <w:rPr>
                <w:rFonts w:ascii="Arial" w:hAnsi="Arial" w:cs="Arial"/>
                <w:sz w:val="20"/>
                <w:szCs w:val="20"/>
              </w:rPr>
              <w:t xml:space="preserve">, </w:t>
            </w:r>
            <w:hyperlink r:id="rId18" w:history="1">
              <w:r w:rsidR="006B6619" w:rsidRPr="00FC617F">
                <w:rPr>
                  <w:rStyle w:val="sciname1"/>
                  <w:rFonts w:ascii="Arial" w:hAnsi="Arial" w:cs="Arial"/>
                  <w:bCs/>
                  <w:sz w:val="20"/>
                  <w:szCs w:val="20"/>
                </w:rPr>
                <w:t>Spratelloides</w:t>
              </w:r>
            </w:hyperlink>
            <w:r w:rsidR="006B6619" w:rsidRPr="00FC617F">
              <w:rPr>
                <w:rStyle w:val="sciname1"/>
                <w:rFonts w:ascii="Arial" w:hAnsi="Arial" w:cs="Arial"/>
                <w:bCs/>
                <w:sz w:val="20"/>
                <w:szCs w:val="20"/>
              </w:rPr>
              <w:t xml:space="preserve"> </w:t>
            </w:r>
            <w:hyperlink r:id="rId19" w:history="1">
              <w:r w:rsidR="006B6619" w:rsidRPr="00FC617F">
                <w:rPr>
                  <w:rStyle w:val="sciname1"/>
                  <w:rFonts w:ascii="Arial" w:hAnsi="Arial" w:cs="Arial"/>
                  <w:bCs/>
                  <w:sz w:val="20"/>
                  <w:szCs w:val="20"/>
                </w:rPr>
                <w:t>delicatulus</w:t>
              </w:r>
            </w:hyperlink>
            <w:r w:rsidR="006B6619" w:rsidRPr="00FC617F">
              <w:rPr>
                <w:rFonts w:ascii="Arial" w:hAnsi="Arial" w:cs="Arial"/>
                <w:sz w:val="20"/>
                <w:szCs w:val="20"/>
              </w:rPr>
              <w:t xml:space="preserve">, </w:t>
            </w:r>
            <w:r w:rsidR="006B6619" w:rsidRPr="00FC617F">
              <w:rPr>
                <w:rStyle w:val="Betoning"/>
                <w:rFonts w:ascii="Arial" w:hAnsi="Arial" w:cs="Arial"/>
                <w:sz w:val="20"/>
                <w:szCs w:val="20"/>
              </w:rPr>
              <w:t>Sardinella fimbriata, S. gibbosa, Dussumieria acuta, S. albella, S. brachysoma, S. jussieui, S. lemuru, S. melanura, Spratelloides gracilis, S. delicatulus.</w:t>
            </w:r>
          </w:p>
          <w:p w14:paraId="5DD71CA2" w14:textId="77777777" w:rsidR="006B6619" w:rsidRPr="00FC617F" w:rsidRDefault="006B6619" w:rsidP="006B6619">
            <w:pPr>
              <w:rPr>
                <w:rFonts w:ascii="Arial" w:hAnsi="Arial" w:cs="Arial"/>
                <w:color w:val="000000"/>
                <w:sz w:val="20"/>
                <w:szCs w:val="20"/>
              </w:rPr>
            </w:pPr>
          </w:p>
        </w:tc>
        <w:tc>
          <w:tcPr>
            <w:tcW w:w="720" w:type="dxa"/>
            <w:tcBorders>
              <w:top w:val="nil"/>
              <w:left w:val="nil"/>
              <w:bottom w:val="nil"/>
              <w:right w:val="nil"/>
            </w:tcBorders>
            <w:shd w:val="clear" w:color="auto" w:fill="auto"/>
            <w:noWrap/>
            <w:hideMark/>
          </w:tcPr>
          <w:p w14:paraId="2072686B"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229</w:t>
            </w:r>
          </w:p>
        </w:tc>
      </w:tr>
      <w:tr w:rsidR="006B6619" w:rsidRPr="00FC617F" w14:paraId="156F7917" w14:textId="77777777" w:rsidTr="00FC617F">
        <w:trPr>
          <w:gridAfter w:val="2"/>
          <w:wAfter w:w="720" w:type="dxa"/>
          <w:trHeight w:val="315"/>
        </w:trPr>
        <w:tc>
          <w:tcPr>
            <w:tcW w:w="468" w:type="dxa"/>
            <w:tcBorders>
              <w:top w:val="nil"/>
              <w:left w:val="nil"/>
              <w:bottom w:val="nil"/>
              <w:right w:val="nil"/>
            </w:tcBorders>
            <w:shd w:val="clear" w:color="auto" w:fill="auto"/>
            <w:noWrap/>
            <w:hideMark/>
          </w:tcPr>
          <w:p w14:paraId="41057C64"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6</w:t>
            </w:r>
          </w:p>
        </w:tc>
        <w:tc>
          <w:tcPr>
            <w:tcW w:w="1980" w:type="dxa"/>
            <w:gridSpan w:val="5"/>
            <w:tcBorders>
              <w:top w:val="nil"/>
              <w:left w:val="nil"/>
              <w:bottom w:val="nil"/>
              <w:right w:val="nil"/>
            </w:tcBorders>
            <w:shd w:val="clear" w:color="auto" w:fill="auto"/>
            <w:hideMark/>
          </w:tcPr>
          <w:p w14:paraId="0A81EE16"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Cencaru                 </w:t>
            </w:r>
          </w:p>
        </w:tc>
        <w:tc>
          <w:tcPr>
            <w:tcW w:w="1620" w:type="dxa"/>
            <w:tcBorders>
              <w:top w:val="nil"/>
              <w:left w:val="nil"/>
              <w:bottom w:val="nil"/>
              <w:right w:val="nil"/>
            </w:tcBorders>
            <w:shd w:val="clear" w:color="auto" w:fill="auto"/>
            <w:hideMark/>
          </w:tcPr>
          <w:p w14:paraId="359768BB" w14:textId="77777777" w:rsidR="006B6619" w:rsidRPr="00FC617F" w:rsidRDefault="006B6619" w:rsidP="006B6619">
            <w:pPr>
              <w:rPr>
                <w:rFonts w:ascii="Arial" w:hAnsi="Arial" w:cs="Arial"/>
                <w:color w:val="444444"/>
                <w:sz w:val="20"/>
                <w:szCs w:val="20"/>
              </w:rPr>
            </w:pPr>
            <w:r w:rsidRPr="00FC617F">
              <w:rPr>
                <w:rFonts w:ascii="Arial" w:hAnsi="Arial" w:cs="Arial"/>
                <w:color w:val="444444"/>
                <w:sz w:val="20"/>
                <w:szCs w:val="20"/>
              </w:rPr>
              <w:t>Torpedo Scad</w:t>
            </w:r>
          </w:p>
        </w:tc>
        <w:tc>
          <w:tcPr>
            <w:tcW w:w="4140" w:type="dxa"/>
            <w:gridSpan w:val="2"/>
            <w:tcBorders>
              <w:top w:val="nil"/>
              <w:left w:val="nil"/>
              <w:bottom w:val="nil"/>
              <w:right w:val="nil"/>
            </w:tcBorders>
          </w:tcPr>
          <w:p w14:paraId="0C99A441"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 xml:space="preserve">Megalaspis cordyla  </w:t>
            </w:r>
          </w:p>
          <w:p w14:paraId="7D3F0EAD"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 xml:space="preserve">                              </w:t>
            </w:r>
          </w:p>
        </w:tc>
        <w:tc>
          <w:tcPr>
            <w:tcW w:w="720" w:type="dxa"/>
            <w:tcBorders>
              <w:top w:val="nil"/>
              <w:left w:val="nil"/>
              <w:bottom w:val="nil"/>
              <w:right w:val="nil"/>
            </w:tcBorders>
            <w:shd w:val="clear" w:color="auto" w:fill="auto"/>
            <w:noWrap/>
            <w:hideMark/>
          </w:tcPr>
          <w:p w14:paraId="77230478"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190</w:t>
            </w:r>
          </w:p>
        </w:tc>
      </w:tr>
      <w:tr w:rsidR="006B6619" w:rsidRPr="00FC617F" w14:paraId="2A3BB564" w14:textId="77777777" w:rsidTr="00FC617F">
        <w:trPr>
          <w:gridAfter w:val="2"/>
          <w:wAfter w:w="720" w:type="dxa"/>
          <w:trHeight w:val="330"/>
        </w:trPr>
        <w:tc>
          <w:tcPr>
            <w:tcW w:w="468" w:type="dxa"/>
            <w:tcBorders>
              <w:top w:val="nil"/>
              <w:left w:val="nil"/>
              <w:bottom w:val="nil"/>
              <w:right w:val="nil"/>
            </w:tcBorders>
            <w:shd w:val="clear" w:color="auto" w:fill="auto"/>
            <w:noWrap/>
            <w:hideMark/>
          </w:tcPr>
          <w:p w14:paraId="708526D1"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7</w:t>
            </w:r>
          </w:p>
        </w:tc>
        <w:tc>
          <w:tcPr>
            <w:tcW w:w="1980" w:type="dxa"/>
            <w:gridSpan w:val="5"/>
            <w:tcBorders>
              <w:top w:val="nil"/>
              <w:left w:val="nil"/>
              <w:bottom w:val="nil"/>
              <w:right w:val="nil"/>
            </w:tcBorders>
            <w:shd w:val="clear" w:color="auto" w:fill="auto"/>
            <w:hideMark/>
          </w:tcPr>
          <w:p w14:paraId="3F2F1A5C"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Selayang                </w:t>
            </w:r>
          </w:p>
        </w:tc>
        <w:tc>
          <w:tcPr>
            <w:tcW w:w="1620" w:type="dxa"/>
            <w:tcBorders>
              <w:top w:val="nil"/>
              <w:left w:val="nil"/>
              <w:bottom w:val="nil"/>
              <w:right w:val="nil"/>
            </w:tcBorders>
            <w:shd w:val="clear" w:color="auto" w:fill="auto"/>
            <w:noWrap/>
            <w:hideMark/>
          </w:tcPr>
          <w:p w14:paraId="0D130DC6" w14:textId="77777777" w:rsidR="006B6619" w:rsidRPr="00FC617F" w:rsidRDefault="006B6619" w:rsidP="006B6619">
            <w:pPr>
              <w:rPr>
                <w:rFonts w:ascii="Arial" w:hAnsi="Arial" w:cs="Arial"/>
                <w:sz w:val="20"/>
                <w:szCs w:val="20"/>
              </w:rPr>
            </w:pPr>
            <w:r w:rsidRPr="00FC617F">
              <w:rPr>
                <w:rFonts w:ascii="Arial" w:hAnsi="Arial" w:cs="Arial"/>
                <w:sz w:val="20"/>
                <w:szCs w:val="20"/>
              </w:rPr>
              <w:t>Scad (Indian, Shortfin  &amp; Mackerel)</w:t>
            </w:r>
          </w:p>
          <w:p w14:paraId="2F0409F2" w14:textId="77777777" w:rsidR="006B6619" w:rsidRPr="00FC617F" w:rsidRDefault="006B6619" w:rsidP="006B6619">
            <w:pPr>
              <w:rPr>
                <w:rFonts w:ascii="Arial" w:hAnsi="Arial" w:cs="Arial"/>
                <w:sz w:val="20"/>
                <w:szCs w:val="20"/>
              </w:rPr>
            </w:pPr>
            <w:r w:rsidRPr="00FC617F">
              <w:rPr>
                <w:rFonts w:ascii="Arial" w:hAnsi="Arial" w:cs="Arial"/>
                <w:sz w:val="20"/>
                <w:szCs w:val="20"/>
              </w:rPr>
              <w:t xml:space="preserve"> </w:t>
            </w:r>
          </w:p>
        </w:tc>
        <w:tc>
          <w:tcPr>
            <w:tcW w:w="4140" w:type="dxa"/>
            <w:gridSpan w:val="2"/>
            <w:tcBorders>
              <w:top w:val="nil"/>
              <w:left w:val="nil"/>
              <w:bottom w:val="nil"/>
              <w:right w:val="nil"/>
            </w:tcBorders>
          </w:tcPr>
          <w:p w14:paraId="48FE586A"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 xml:space="preserve">Decapterus akaadsi ,     D. macrosoma , D. maruadsi, D. russelli, D. tabl, D. macarellus, D.kurroides, D.lajang  </w:t>
            </w:r>
          </w:p>
          <w:p w14:paraId="6092A9A1"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 xml:space="preserve">                                                                                                                 </w:t>
            </w:r>
          </w:p>
        </w:tc>
        <w:tc>
          <w:tcPr>
            <w:tcW w:w="720" w:type="dxa"/>
            <w:tcBorders>
              <w:top w:val="nil"/>
              <w:left w:val="nil"/>
              <w:bottom w:val="nil"/>
              <w:right w:val="nil"/>
            </w:tcBorders>
            <w:shd w:val="clear" w:color="auto" w:fill="auto"/>
            <w:noWrap/>
            <w:hideMark/>
          </w:tcPr>
          <w:p w14:paraId="75827E7F"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172</w:t>
            </w:r>
          </w:p>
        </w:tc>
      </w:tr>
      <w:tr w:rsidR="006B6619" w:rsidRPr="00FC617F" w14:paraId="32CA8476" w14:textId="77777777" w:rsidTr="00FC617F">
        <w:trPr>
          <w:gridAfter w:val="2"/>
          <w:wAfter w:w="720" w:type="dxa"/>
          <w:trHeight w:val="600"/>
        </w:trPr>
        <w:tc>
          <w:tcPr>
            <w:tcW w:w="468" w:type="dxa"/>
            <w:tcBorders>
              <w:top w:val="nil"/>
              <w:left w:val="nil"/>
              <w:bottom w:val="nil"/>
              <w:right w:val="nil"/>
            </w:tcBorders>
            <w:shd w:val="clear" w:color="auto" w:fill="auto"/>
            <w:noWrap/>
            <w:hideMark/>
          </w:tcPr>
          <w:p w14:paraId="4FAA7C7E"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8</w:t>
            </w:r>
          </w:p>
        </w:tc>
        <w:tc>
          <w:tcPr>
            <w:tcW w:w="1980" w:type="dxa"/>
            <w:gridSpan w:val="5"/>
            <w:tcBorders>
              <w:top w:val="nil"/>
              <w:left w:val="nil"/>
              <w:bottom w:val="nil"/>
              <w:right w:val="nil"/>
            </w:tcBorders>
            <w:shd w:val="clear" w:color="auto" w:fill="auto"/>
            <w:hideMark/>
          </w:tcPr>
          <w:p w14:paraId="5A76CC55"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Bawal (hitam &amp; putih)                   </w:t>
            </w:r>
          </w:p>
        </w:tc>
        <w:tc>
          <w:tcPr>
            <w:tcW w:w="1620" w:type="dxa"/>
            <w:tcBorders>
              <w:top w:val="nil"/>
              <w:left w:val="nil"/>
              <w:bottom w:val="nil"/>
              <w:right w:val="nil"/>
            </w:tcBorders>
            <w:shd w:val="clear" w:color="auto" w:fill="auto"/>
            <w:hideMark/>
          </w:tcPr>
          <w:p w14:paraId="1A89BB90"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Pomfret (Black &amp; Silver)</w:t>
            </w:r>
          </w:p>
        </w:tc>
        <w:tc>
          <w:tcPr>
            <w:tcW w:w="4140" w:type="dxa"/>
            <w:gridSpan w:val="2"/>
            <w:tcBorders>
              <w:top w:val="nil"/>
              <w:left w:val="nil"/>
              <w:bottom w:val="nil"/>
              <w:right w:val="nil"/>
            </w:tcBorders>
          </w:tcPr>
          <w:p w14:paraId="30ED3F42" w14:textId="77777777" w:rsidR="006B6619" w:rsidRPr="00FC617F" w:rsidRDefault="006B6619" w:rsidP="006B6619">
            <w:pPr>
              <w:rPr>
                <w:rStyle w:val="sciname1"/>
                <w:rFonts w:ascii="Arial" w:hAnsi="Arial" w:cs="Arial"/>
                <w:bCs/>
                <w:sz w:val="20"/>
                <w:szCs w:val="20"/>
              </w:rPr>
            </w:pPr>
            <w:r w:rsidRPr="00FC617F">
              <w:rPr>
                <w:rFonts w:ascii="Arial" w:hAnsi="Arial" w:cs="Arial"/>
                <w:i/>
                <w:color w:val="000000"/>
                <w:sz w:val="20"/>
                <w:szCs w:val="20"/>
              </w:rPr>
              <w:t xml:space="preserve">Parastromateus niger, </w:t>
            </w:r>
            <w:hyperlink r:id="rId20" w:history="1">
              <w:r w:rsidRPr="00FC617F">
                <w:rPr>
                  <w:rStyle w:val="sciname1"/>
                  <w:rFonts w:ascii="Arial" w:hAnsi="Arial" w:cs="Arial"/>
                  <w:bCs/>
                  <w:color w:val="000000"/>
                  <w:sz w:val="20"/>
                  <w:szCs w:val="20"/>
                </w:rPr>
                <w:t>Pampus</w:t>
              </w:r>
            </w:hyperlink>
            <w:r w:rsidRPr="00FC617F">
              <w:rPr>
                <w:rStyle w:val="sciname1"/>
                <w:rFonts w:ascii="Arial" w:hAnsi="Arial" w:cs="Arial"/>
                <w:bCs/>
                <w:sz w:val="20"/>
                <w:szCs w:val="20"/>
              </w:rPr>
              <w:t xml:space="preserve"> </w:t>
            </w:r>
            <w:hyperlink r:id="rId21" w:history="1">
              <w:r w:rsidRPr="00FC617F">
                <w:rPr>
                  <w:rStyle w:val="sciname1"/>
                  <w:rFonts w:ascii="Arial" w:hAnsi="Arial" w:cs="Arial"/>
                  <w:bCs/>
                  <w:color w:val="000000"/>
                  <w:sz w:val="20"/>
                  <w:szCs w:val="20"/>
                </w:rPr>
                <w:t>argenteus</w:t>
              </w:r>
            </w:hyperlink>
            <w:r w:rsidRPr="00FC617F">
              <w:rPr>
                <w:rStyle w:val="sciname1"/>
                <w:rFonts w:ascii="Arial" w:hAnsi="Arial" w:cs="Arial"/>
                <w:bCs/>
                <w:sz w:val="20"/>
                <w:szCs w:val="20"/>
              </w:rPr>
              <w:t xml:space="preserve">, </w:t>
            </w:r>
            <w:hyperlink r:id="rId22" w:history="1">
              <w:r w:rsidRPr="00FC617F">
                <w:rPr>
                  <w:rStyle w:val="sciname1"/>
                  <w:rFonts w:ascii="Arial" w:hAnsi="Arial" w:cs="Arial"/>
                  <w:bCs/>
                  <w:color w:val="000000"/>
                  <w:sz w:val="20"/>
                  <w:szCs w:val="20"/>
                </w:rPr>
                <w:t xml:space="preserve">P. </w:t>
              </w:r>
            </w:hyperlink>
            <w:hyperlink r:id="rId23" w:history="1">
              <w:r w:rsidRPr="00FC617F">
                <w:rPr>
                  <w:rStyle w:val="sciname1"/>
                  <w:rFonts w:ascii="Arial" w:hAnsi="Arial" w:cs="Arial"/>
                  <w:bCs/>
                  <w:color w:val="000000"/>
                  <w:sz w:val="20"/>
                  <w:szCs w:val="20"/>
                </w:rPr>
                <w:t>chinensis</w:t>
              </w:r>
            </w:hyperlink>
          </w:p>
          <w:p w14:paraId="18A08672"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 xml:space="preserve">                         </w:t>
            </w:r>
          </w:p>
        </w:tc>
        <w:tc>
          <w:tcPr>
            <w:tcW w:w="720" w:type="dxa"/>
            <w:tcBorders>
              <w:top w:val="nil"/>
              <w:left w:val="nil"/>
              <w:bottom w:val="nil"/>
              <w:right w:val="nil"/>
            </w:tcBorders>
            <w:shd w:val="clear" w:color="auto" w:fill="auto"/>
            <w:noWrap/>
            <w:hideMark/>
          </w:tcPr>
          <w:p w14:paraId="6152711E"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168</w:t>
            </w:r>
          </w:p>
        </w:tc>
      </w:tr>
      <w:tr w:rsidR="006B6619" w:rsidRPr="00FC617F" w14:paraId="42D41525" w14:textId="77777777" w:rsidTr="00FC617F">
        <w:trPr>
          <w:gridAfter w:val="2"/>
          <w:wAfter w:w="720" w:type="dxa"/>
          <w:trHeight w:val="315"/>
        </w:trPr>
        <w:tc>
          <w:tcPr>
            <w:tcW w:w="468" w:type="dxa"/>
            <w:tcBorders>
              <w:top w:val="nil"/>
              <w:left w:val="nil"/>
              <w:bottom w:val="nil"/>
              <w:right w:val="nil"/>
            </w:tcBorders>
            <w:shd w:val="clear" w:color="auto" w:fill="auto"/>
            <w:noWrap/>
            <w:hideMark/>
          </w:tcPr>
          <w:p w14:paraId="1E486050"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9</w:t>
            </w:r>
          </w:p>
        </w:tc>
        <w:tc>
          <w:tcPr>
            <w:tcW w:w="1980" w:type="dxa"/>
            <w:gridSpan w:val="5"/>
            <w:tcBorders>
              <w:top w:val="nil"/>
              <w:left w:val="nil"/>
              <w:bottom w:val="nil"/>
              <w:right w:val="nil"/>
            </w:tcBorders>
            <w:shd w:val="clear" w:color="auto" w:fill="auto"/>
            <w:hideMark/>
          </w:tcPr>
          <w:p w14:paraId="59A38E70"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Merah                   </w:t>
            </w:r>
          </w:p>
        </w:tc>
        <w:tc>
          <w:tcPr>
            <w:tcW w:w="1620" w:type="dxa"/>
            <w:tcBorders>
              <w:top w:val="nil"/>
              <w:left w:val="nil"/>
              <w:bottom w:val="nil"/>
              <w:right w:val="nil"/>
            </w:tcBorders>
            <w:shd w:val="clear" w:color="auto" w:fill="auto"/>
            <w:hideMark/>
          </w:tcPr>
          <w:p w14:paraId="729C536C"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Red snapper</w:t>
            </w:r>
          </w:p>
        </w:tc>
        <w:tc>
          <w:tcPr>
            <w:tcW w:w="4140" w:type="dxa"/>
            <w:gridSpan w:val="2"/>
            <w:tcBorders>
              <w:top w:val="nil"/>
              <w:left w:val="nil"/>
              <w:bottom w:val="nil"/>
              <w:right w:val="nil"/>
            </w:tcBorders>
          </w:tcPr>
          <w:p w14:paraId="72395649" w14:textId="77777777" w:rsidR="006B6619" w:rsidRDefault="00DD3A8A" w:rsidP="006B6619">
            <w:pPr>
              <w:rPr>
                <w:rFonts w:ascii="Arial" w:hAnsi="Arial" w:cs="Arial"/>
                <w:i/>
                <w:sz w:val="20"/>
                <w:szCs w:val="20"/>
              </w:rPr>
            </w:pPr>
            <w:hyperlink r:id="rId24" w:history="1">
              <w:r w:rsidR="006B6619" w:rsidRPr="00FC617F">
                <w:rPr>
                  <w:rStyle w:val="sciname1"/>
                  <w:rFonts w:ascii="Arial" w:hAnsi="Arial" w:cs="Arial"/>
                  <w:bCs/>
                  <w:color w:val="000000"/>
                  <w:sz w:val="20"/>
                  <w:szCs w:val="20"/>
                </w:rPr>
                <w:t>Lutjanus</w:t>
              </w:r>
            </w:hyperlink>
            <w:r w:rsidR="006B6619" w:rsidRPr="00FC617F">
              <w:rPr>
                <w:rStyle w:val="sciname1"/>
                <w:rFonts w:ascii="Arial" w:hAnsi="Arial" w:cs="Arial"/>
                <w:bCs/>
                <w:sz w:val="20"/>
                <w:szCs w:val="20"/>
              </w:rPr>
              <w:t xml:space="preserve"> </w:t>
            </w:r>
            <w:hyperlink r:id="rId25" w:history="1">
              <w:r w:rsidR="006B6619" w:rsidRPr="00FC617F">
                <w:rPr>
                  <w:rStyle w:val="sciname1"/>
                  <w:rFonts w:ascii="Arial" w:hAnsi="Arial" w:cs="Arial"/>
                  <w:bCs/>
                  <w:color w:val="000000"/>
                  <w:sz w:val="20"/>
                  <w:szCs w:val="20"/>
                </w:rPr>
                <w:t>lemniscatus</w:t>
              </w:r>
            </w:hyperlink>
            <w:r w:rsidR="006B6619" w:rsidRPr="00FC617F">
              <w:rPr>
                <w:rStyle w:val="sciname1"/>
                <w:rFonts w:ascii="Arial" w:hAnsi="Arial" w:cs="Arial"/>
                <w:bCs/>
                <w:sz w:val="20"/>
                <w:szCs w:val="20"/>
              </w:rPr>
              <w:t xml:space="preserve">, </w:t>
            </w:r>
            <w:hyperlink r:id="rId26" w:history="1">
              <w:r w:rsidR="006B6619" w:rsidRPr="00FC617F">
                <w:rPr>
                  <w:rStyle w:val="sciname1"/>
                  <w:rFonts w:ascii="Arial" w:hAnsi="Arial" w:cs="Arial"/>
                  <w:bCs/>
                  <w:color w:val="000000"/>
                  <w:sz w:val="20"/>
                  <w:szCs w:val="20"/>
                </w:rPr>
                <w:t>L.</w:t>
              </w:r>
            </w:hyperlink>
            <w:r w:rsidR="006B6619" w:rsidRPr="00FC617F">
              <w:rPr>
                <w:rFonts w:ascii="Arial" w:hAnsi="Arial" w:cs="Arial"/>
                <w:i/>
                <w:sz w:val="20"/>
                <w:szCs w:val="20"/>
              </w:rPr>
              <w:t xml:space="preserve"> </w:t>
            </w:r>
            <w:hyperlink r:id="rId27" w:history="1">
              <w:r w:rsidR="006B6619" w:rsidRPr="00FC617F">
                <w:rPr>
                  <w:rStyle w:val="sciname1"/>
                  <w:rFonts w:ascii="Arial" w:hAnsi="Arial" w:cs="Arial"/>
                  <w:bCs/>
                  <w:color w:val="000000"/>
                  <w:sz w:val="20"/>
                  <w:szCs w:val="20"/>
                </w:rPr>
                <w:t>malabaricus</w:t>
              </w:r>
            </w:hyperlink>
            <w:r w:rsidR="006B6619" w:rsidRPr="00FC617F">
              <w:rPr>
                <w:rStyle w:val="sciname1"/>
                <w:rFonts w:ascii="Arial" w:hAnsi="Arial" w:cs="Arial"/>
                <w:bCs/>
                <w:sz w:val="20"/>
                <w:szCs w:val="20"/>
              </w:rPr>
              <w:t xml:space="preserve">, </w:t>
            </w:r>
            <w:hyperlink r:id="rId28" w:history="1">
              <w:r w:rsidR="006B6619" w:rsidRPr="00FC617F">
                <w:rPr>
                  <w:rStyle w:val="sciname1"/>
                  <w:rFonts w:ascii="Arial" w:hAnsi="Arial" w:cs="Arial"/>
                  <w:bCs/>
                  <w:color w:val="000000"/>
                  <w:sz w:val="20"/>
                  <w:szCs w:val="20"/>
                </w:rPr>
                <w:t>L.</w:t>
              </w:r>
            </w:hyperlink>
            <w:r w:rsidR="006B6619" w:rsidRPr="00FC617F">
              <w:rPr>
                <w:rStyle w:val="sciname1"/>
                <w:rFonts w:ascii="Arial" w:hAnsi="Arial" w:cs="Arial"/>
                <w:bCs/>
                <w:sz w:val="20"/>
                <w:szCs w:val="20"/>
              </w:rPr>
              <w:t xml:space="preserve"> </w:t>
            </w:r>
            <w:hyperlink r:id="rId29" w:history="1">
              <w:r w:rsidR="006B6619" w:rsidRPr="00FC617F">
                <w:rPr>
                  <w:rStyle w:val="sciname1"/>
                  <w:rFonts w:ascii="Arial" w:hAnsi="Arial" w:cs="Arial"/>
                  <w:bCs/>
                  <w:color w:val="000000"/>
                  <w:sz w:val="20"/>
                  <w:szCs w:val="20"/>
                </w:rPr>
                <w:t>sanguineus</w:t>
              </w:r>
            </w:hyperlink>
            <w:r w:rsidR="006B6619" w:rsidRPr="00FC617F">
              <w:rPr>
                <w:rStyle w:val="sciname1"/>
                <w:rFonts w:ascii="Arial" w:hAnsi="Arial" w:cs="Arial"/>
                <w:bCs/>
                <w:sz w:val="20"/>
                <w:szCs w:val="20"/>
              </w:rPr>
              <w:t xml:space="preserve">, </w:t>
            </w:r>
            <w:hyperlink r:id="rId30" w:history="1">
              <w:r w:rsidR="006B6619" w:rsidRPr="00FC617F">
                <w:rPr>
                  <w:rStyle w:val="sciname1"/>
                  <w:rFonts w:ascii="Arial" w:hAnsi="Arial" w:cs="Arial"/>
                  <w:bCs/>
                  <w:color w:val="000000"/>
                  <w:sz w:val="20"/>
                  <w:szCs w:val="20"/>
                </w:rPr>
                <w:t>L.</w:t>
              </w:r>
            </w:hyperlink>
            <w:r w:rsidR="006B6619" w:rsidRPr="00FC617F">
              <w:rPr>
                <w:rStyle w:val="sciname1"/>
                <w:rFonts w:ascii="Arial" w:hAnsi="Arial" w:cs="Arial"/>
                <w:bCs/>
                <w:sz w:val="20"/>
                <w:szCs w:val="20"/>
              </w:rPr>
              <w:t xml:space="preserve"> </w:t>
            </w:r>
            <w:hyperlink r:id="rId31" w:history="1">
              <w:r w:rsidR="006B6619" w:rsidRPr="00FC617F">
                <w:rPr>
                  <w:rStyle w:val="sciname1"/>
                  <w:rFonts w:ascii="Arial" w:hAnsi="Arial" w:cs="Arial"/>
                  <w:bCs/>
                  <w:color w:val="000000"/>
                  <w:sz w:val="20"/>
                  <w:szCs w:val="20"/>
                </w:rPr>
                <w:t>sebae</w:t>
              </w:r>
            </w:hyperlink>
            <w:r w:rsidR="006B6619" w:rsidRPr="00FC617F">
              <w:rPr>
                <w:rStyle w:val="sciname1"/>
                <w:rFonts w:ascii="Arial" w:hAnsi="Arial" w:cs="Arial"/>
                <w:bCs/>
                <w:sz w:val="20"/>
                <w:szCs w:val="20"/>
              </w:rPr>
              <w:t xml:space="preserve">, </w:t>
            </w:r>
            <w:hyperlink r:id="rId32" w:history="1">
              <w:r w:rsidR="006B6619" w:rsidRPr="00FC617F">
                <w:rPr>
                  <w:rStyle w:val="sciname1"/>
                  <w:rFonts w:ascii="Arial" w:hAnsi="Arial" w:cs="Arial"/>
                  <w:bCs/>
                  <w:color w:val="000000"/>
                  <w:sz w:val="20"/>
                  <w:szCs w:val="20"/>
                </w:rPr>
                <w:t>L.</w:t>
              </w:r>
            </w:hyperlink>
            <w:r w:rsidR="006B6619" w:rsidRPr="00FC617F">
              <w:rPr>
                <w:rStyle w:val="sciname1"/>
                <w:rFonts w:ascii="Arial" w:hAnsi="Arial" w:cs="Arial"/>
                <w:bCs/>
                <w:sz w:val="20"/>
                <w:szCs w:val="20"/>
              </w:rPr>
              <w:t xml:space="preserve"> </w:t>
            </w:r>
            <w:hyperlink r:id="rId33" w:history="1">
              <w:r w:rsidR="006B6619" w:rsidRPr="00FC617F">
                <w:rPr>
                  <w:rStyle w:val="sciname1"/>
                  <w:rFonts w:ascii="Arial" w:hAnsi="Arial" w:cs="Arial"/>
                  <w:bCs/>
                  <w:color w:val="000000"/>
                  <w:sz w:val="20"/>
                  <w:szCs w:val="20"/>
                </w:rPr>
                <w:t>argentimaculatus</w:t>
              </w:r>
            </w:hyperlink>
            <w:r w:rsidR="006B6619" w:rsidRPr="00FC617F">
              <w:rPr>
                <w:rStyle w:val="sciname1"/>
                <w:rFonts w:ascii="Arial" w:hAnsi="Arial" w:cs="Arial"/>
                <w:bCs/>
                <w:sz w:val="20"/>
                <w:szCs w:val="20"/>
              </w:rPr>
              <w:t xml:space="preserve">, </w:t>
            </w:r>
            <w:hyperlink r:id="rId34" w:history="1">
              <w:r w:rsidR="006B6619" w:rsidRPr="00FC617F">
                <w:rPr>
                  <w:rStyle w:val="sciname1"/>
                  <w:rFonts w:ascii="Arial" w:hAnsi="Arial" w:cs="Arial"/>
                  <w:bCs/>
                  <w:color w:val="000000"/>
                  <w:sz w:val="20"/>
                  <w:szCs w:val="20"/>
                </w:rPr>
                <w:t xml:space="preserve">L. </w:t>
              </w:r>
            </w:hyperlink>
            <w:hyperlink r:id="rId35" w:history="1">
              <w:r w:rsidR="006B6619" w:rsidRPr="00FC617F">
                <w:rPr>
                  <w:rStyle w:val="sciname1"/>
                  <w:rFonts w:ascii="Arial" w:hAnsi="Arial" w:cs="Arial"/>
                  <w:bCs/>
                  <w:color w:val="000000"/>
                  <w:sz w:val="20"/>
                  <w:szCs w:val="20"/>
                </w:rPr>
                <w:t>bohar</w:t>
              </w:r>
            </w:hyperlink>
            <w:r w:rsidR="006B6619" w:rsidRPr="00FC617F">
              <w:rPr>
                <w:rStyle w:val="sciname1"/>
                <w:rFonts w:ascii="Arial" w:hAnsi="Arial" w:cs="Arial"/>
                <w:bCs/>
                <w:sz w:val="20"/>
                <w:szCs w:val="20"/>
              </w:rPr>
              <w:t xml:space="preserve">, </w:t>
            </w:r>
            <w:hyperlink r:id="rId36" w:history="1">
              <w:r w:rsidR="006B6619" w:rsidRPr="00FC617F">
                <w:rPr>
                  <w:rStyle w:val="sciname1"/>
                  <w:rFonts w:ascii="Arial" w:hAnsi="Arial" w:cs="Arial"/>
                  <w:bCs/>
                  <w:color w:val="000000"/>
                  <w:sz w:val="20"/>
                  <w:szCs w:val="20"/>
                </w:rPr>
                <w:t xml:space="preserve">L. </w:t>
              </w:r>
            </w:hyperlink>
            <w:hyperlink r:id="rId37" w:history="1">
              <w:r w:rsidR="006B6619" w:rsidRPr="00FC617F">
                <w:rPr>
                  <w:rStyle w:val="sciname1"/>
                  <w:rFonts w:ascii="Arial" w:hAnsi="Arial" w:cs="Arial"/>
                  <w:bCs/>
                  <w:color w:val="000000"/>
                  <w:sz w:val="20"/>
                  <w:szCs w:val="20"/>
                </w:rPr>
                <w:t>erythropterus</w:t>
              </w:r>
            </w:hyperlink>
            <w:r w:rsidR="006B6619" w:rsidRPr="00FC617F">
              <w:rPr>
                <w:rFonts w:ascii="Arial" w:hAnsi="Arial" w:cs="Arial"/>
                <w:i/>
                <w:sz w:val="20"/>
                <w:szCs w:val="20"/>
              </w:rPr>
              <w:t>, L. bengalensis, L. boutton, L. decussates, L. dodecacantboides</w:t>
            </w:r>
          </w:p>
          <w:p w14:paraId="1CB018B2" w14:textId="77777777" w:rsidR="003A633D" w:rsidRPr="00FC617F" w:rsidRDefault="003A633D" w:rsidP="006B6619">
            <w:pPr>
              <w:rPr>
                <w:rFonts w:ascii="Arial" w:hAnsi="Arial" w:cs="Arial"/>
                <w:color w:val="000000"/>
                <w:sz w:val="20"/>
                <w:szCs w:val="20"/>
              </w:rPr>
            </w:pPr>
          </w:p>
        </w:tc>
        <w:tc>
          <w:tcPr>
            <w:tcW w:w="720" w:type="dxa"/>
            <w:tcBorders>
              <w:top w:val="nil"/>
              <w:left w:val="nil"/>
              <w:bottom w:val="nil"/>
              <w:right w:val="nil"/>
            </w:tcBorders>
            <w:shd w:val="clear" w:color="auto" w:fill="auto"/>
            <w:noWrap/>
            <w:hideMark/>
          </w:tcPr>
          <w:p w14:paraId="2AB026FA"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105</w:t>
            </w:r>
          </w:p>
        </w:tc>
      </w:tr>
      <w:tr w:rsidR="003A633D" w:rsidRPr="00FC617F" w14:paraId="73860F08" w14:textId="77777777" w:rsidTr="00FC617F">
        <w:trPr>
          <w:gridAfter w:val="2"/>
          <w:wAfter w:w="720" w:type="dxa"/>
          <w:trHeight w:val="315"/>
        </w:trPr>
        <w:tc>
          <w:tcPr>
            <w:tcW w:w="468" w:type="dxa"/>
            <w:tcBorders>
              <w:top w:val="nil"/>
              <w:left w:val="nil"/>
              <w:bottom w:val="nil"/>
              <w:right w:val="nil"/>
            </w:tcBorders>
            <w:shd w:val="clear" w:color="auto" w:fill="auto"/>
            <w:noWrap/>
            <w:hideMark/>
          </w:tcPr>
          <w:p w14:paraId="5D3BFB7D"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10</w:t>
            </w:r>
          </w:p>
        </w:tc>
        <w:tc>
          <w:tcPr>
            <w:tcW w:w="1980" w:type="dxa"/>
            <w:gridSpan w:val="5"/>
            <w:tcBorders>
              <w:top w:val="nil"/>
              <w:left w:val="nil"/>
              <w:bottom w:val="nil"/>
              <w:right w:val="nil"/>
            </w:tcBorders>
            <w:shd w:val="clear" w:color="auto" w:fill="auto"/>
            <w:hideMark/>
          </w:tcPr>
          <w:p w14:paraId="612BDC73"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Tenggiri                </w:t>
            </w:r>
          </w:p>
        </w:tc>
        <w:tc>
          <w:tcPr>
            <w:tcW w:w="1620" w:type="dxa"/>
            <w:tcBorders>
              <w:top w:val="nil"/>
              <w:left w:val="nil"/>
              <w:bottom w:val="nil"/>
              <w:right w:val="nil"/>
            </w:tcBorders>
            <w:shd w:val="clear" w:color="auto" w:fill="auto"/>
            <w:hideMark/>
          </w:tcPr>
          <w:p w14:paraId="6AB51326" w14:textId="77777777" w:rsidR="003A633D" w:rsidRPr="00FC617F" w:rsidRDefault="003A633D" w:rsidP="003A633D">
            <w:pPr>
              <w:rPr>
                <w:rFonts w:ascii="Arial" w:hAnsi="Arial" w:cs="Arial"/>
                <w:sz w:val="20"/>
                <w:szCs w:val="20"/>
              </w:rPr>
            </w:pPr>
            <w:r w:rsidRPr="00FC617F">
              <w:rPr>
                <w:rFonts w:ascii="Arial" w:hAnsi="Arial" w:cs="Arial"/>
                <w:sz w:val="20"/>
                <w:szCs w:val="20"/>
              </w:rPr>
              <w:t xml:space="preserve">King mackerel </w:t>
            </w:r>
          </w:p>
        </w:tc>
        <w:tc>
          <w:tcPr>
            <w:tcW w:w="4140" w:type="dxa"/>
            <w:gridSpan w:val="2"/>
            <w:tcBorders>
              <w:top w:val="nil"/>
              <w:left w:val="nil"/>
              <w:bottom w:val="nil"/>
              <w:right w:val="nil"/>
            </w:tcBorders>
          </w:tcPr>
          <w:p w14:paraId="3FAC7DCF" w14:textId="77777777" w:rsidR="003A633D" w:rsidRPr="00FC617F" w:rsidRDefault="003A633D" w:rsidP="003A633D">
            <w:pPr>
              <w:rPr>
                <w:rFonts w:ascii="Arial" w:hAnsi="Arial" w:cs="Arial"/>
                <w:color w:val="000000"/>
                <w:sz w:val="20"/>
                <w:szCs w:val="20"/>
              </w:rPr>
            </w:pPr>
            <w:r w:rsidRPr="00FC617F">
              <w:rPr>
                <w:rFonts w:ascii="Arial" w:hAnsi="Arial" w:cs="Arial"/>
                <w:i/>
                <w:color w:val="000000"/>
                <w:sz w:val="20"/>
                <w:szCs w:val="20"/>
              </w:rPr>
              <w:t>Scomberomorus commerson ,    S . guttatus</w:t>
            </w:r>
            <w:r w:rsidRPr="00FC617F">
              <w:rPr>
                <w:rFonts w:ascii="Arial" w:hAnsi="Arial" w:cs="Arial"/>
                <w:color w:val="000000"/>
                <w:sz w:val="20"/>
                <w:szCs w:val="20"/>
              </w:rPr>
              <w:t xml:space="preserve">,    </w:t>
            </w:r>
            <w:hyperlink r:id="rId38" w:history="1">
              <w:r w:rsidRPr="00FC617F">
                <w:rPr>
                  <w:rStyle w:val="sciname1"/>
                  <w:rFonts w:ascii="Arial" w:hAnsi="Arial" w:cs="Arial"/>
                  <w:bCs/>
                  <w:color w:val="000000"/>
                  <w:sz w:val="20"/>
                  <w:szCs w:val="20"/>
                </w:rPr>
                <w:t xml:space="preserve">S. </w:t>
              </w:r>
            </w:hyperlink>
            <w:hyperlink r:id="rId39" w:history="1">
              <w:r w:rsidRPr="00FC617F">
                <w:rPr>
                  <w:rStyle w:val="sciname1"/>
                  <w:rFonts w:ascii="Arial" w:hAnsi="Arial" w:cs="Arial"/>
                  <w:bCs/>
                  <w:color w:val="000000"/>
                  <w:sz w:val="20"/>
                  <w:szCs w:val="20"/>
                </w:rPr>
                <w:t>lineolatus</w:t>
              </w:r>
            </w:hyperlink>
            <w:r w:rsidRPr="00FC617F">
              <w:rPr>
                <w:rStyle w:val="sheader61"/>
                <w:rFonts w:ascii="Arial" w:hAnsi="Arial" w:cs="Arial"/>
                <w:sz w:val="20"/>
                <w:szCs w:val="20"/>
              </w:rPr>
              <w:t> </w:t>
            </w:r>
          </w:p>
          <w:p w14:paraId="57634258"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                                                </w:t>
            </w:r>
          </w:p>
        </w:tc>
        <w:tc>
          <w:tcPr>
            <w:tcW w:w="720" w:type="dxa"/>
            <w:tcBorders>
              <w:top w:val="nil"/>
              <w:left w:val="nil"/>
              <w:bottom w:val="nil"/>
              <w:right w:val="nil"/>
            </w:tcBorders>
            <w:shd w:val="clear" w:color="auto" w:fill="auto"/>
            <w:noWrap/>
            <w:hideMark/>
          </w:tcPr>
          <w:p w14:paraId="15F50323"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105</w:t>
            </w:r>
          </w:p>
        </w:tc>
      </w:tr>
      <w:tr w:rsidR="006B6619" w:rsidRPr="00FC617F" w14:paraId="31759A48" w14:textId="77777777" w:rsidTr="00FC617F">
        <w:trPr>
          <w:gridAfter w:val="2"/>
          <w:wAfter w:w="720" w:type="dxa"/>
          <w:trHeight w:val="315"/>
        </w:trPr>
        <w:tc>
          <w:tcPr>
            <w:tcW w:w="468" w:type="dxa"/>
            <w:tcBorders>
              <w:top w:val="single" w:sz="4" w:space="0" w:color="auto"/>
              <w:left w:val="nil"/>
              <w:bottom w:val="nil"/>
              <w:right w:val="nil"/>
            </w:tcBorders>
            <w:shd w:val="clear" w:color="auto" w:fill="auto"/>
            <w:noWrap/>
            <w:hideMark/>
          </w:tcPr>
          <w:p w14:paraId="78FBA462" w14:textId="77777777" w:rsidR="006B6619" w:rsidRPr="00FC617F" w:rsidRDefault="006B6619" w:rsidP="006B6619">
            <w:pPr>
              <w:jc w:val="center"/>
              <w:rPr>
                <w:rFonts w:ascii="Arial" w:hAnsi="Arial" w:cs="Arial"/>
                <w:color w:val="000000"/>
                <w:sz w:val="20"/>
                <w:szCs w:val="20"/>
              </w:rPr>
            </w:pPr>
          </w:p>
          <w:p w14:paraId="68DE34D1" w14:textId="77777777" w:rsidR="006B6619" w:rsidRPr="00FC617F" w:rsidRDefault="006B6619" w:rsidP="006B6619">
            <w:pPr>
              <w:jc w:val="center"/>
              <w:rPr>
                <w:rFonts w:ascii="Arial" w:hAnsi="Arial" w:cs="Arial"/>
                <w:color w:val="000000"/>
                <w:sz w:val="20"/>
                <w:szCs w:val="20"/>
              </w:rPr>
            </w:pPr>
          </w:p>
        </w:tc>
        <w:tc>
          <w:tcPr>
            <w:tcW w:w="1980" w:type="dxa"/>
            <w:gridSpan w:val="5"/>
            <w:tcBorders>
              <w:top w:val="single" w:sz="4" w:space="0" w:color="auto"/>
              <w:left w:val="nil"/>
              <w:bottom w:val="nil"/>
              <w:right w:val="nil"/>
            </w:tcBorders>
            <w:shd w:val="clear" w:color="auto" w:fill="auto"/>
            <w:hideMark/>
          </w:tcPr>
          <w:p w14:paraId="2F9D2173" w14:textId="77777777" w:rsidR="006B6619" w:rsidRPr="00FC617F" w:rsidRDefault="006B6619" w:rsidP="006B6619">
            <w:pPr>
              <w:rPr>
                <w:rFonts w:ascii="Arial" w:hAnsi="Arial" w:cs="Arial"/>
                <w:color w:val="000000"/>
                <w:sz w:val="20"/>
                <w:szCs w:val="20"/>
              </w:rPr>
            </w:pPr>
          </w:p>
        </w:tc>
        <w:tc>
          <w:tcPr>
            <w:tcW w:w="1620" w:type="dxa"/>
            <w:tcBorders>
              <w:top w:val="single" w:sz="4" w:space="0" w:color="auto"/>
              <w:left w:val="nil"/>
              <w:bottom w:val="nil"/>
              <w:right w:val="nil"/>
            </w:tcBorders>
            <w:shd w:val="clear" w:color="auto" w:fill="auto"/>
            <w:hideMark/>
          </w:tcPr>
          <w:p w14:paraId="3A19055B" w14:textId="77777777" w:rsidR="006B6619" w:rsidRPr="00FC617F" w:rsidRDefault="006B6619" w:rsidP="006B6619">
            <w:pPr>
              <w:rPr>
                <w:rFonts w:ascii="Arial" w:hAnsi="Arial" w:cs="Arial"/>
                <w:color w:val="000000"/>
                <w:sz w:val="20"/>
                <w:szCs w:val="20"/>
              </w:rPr>
            </w:pPr>
          </w:p>
        </w:tc>
        <w:tc>
          <w:tcPr>
            <w:tcW w:w="4860" w:type="dxa"/>
            <w:gridSpan w:val="3"/>
            <w:tcBorders>
              <w:top w:val="single" w:sz="4" w:space="0" w:color="auto"/>
              <w:left w:val="nil"/>
              <w:bottom w:val="nil"/>
              <w:right w:val="nil"/>
            </w:tcBorders>
          </w:tcPr>
          <w:p w14:paraId="6CEF3FF5" w14:textId="77777777" w:rsidR="006B6619" w:rsidRPr="00FC617F" w:rsidRDefault="006B6619" w:rsidP="006B6619">
            <w:pPr>
              <w:jc w:val="right"/>
              <w:rPr>
                <w:rFonts w:ascii="Arial" w:hAnsi="Arial" w:cs="Arial"/>
                <w:color w:val="000000"/>
                <w:sz w:val="20"/>
                <w:szCs w:val="20"/>
              </w:rPr>
            </w:pPr>
            <w:r w:rsidRPr="00FC617F">
              <w:rPr>
                <w:rFonts w:ascii="Arial" w:hAnsi="Arial" w:cs="Arial"/>
                <w:color w:val="000000"/>
                <w:sz w:val="20"/>
                <w:szCs w:val="20"/>
              </w:rPr>
              <w:t>continue</w:t>
            </w:r>
          </w:p>
        </w:tc>
      </w:tr>
      <w:tr w:rsidR="006B6619" w:rsidRPr="00FC617F" w14:paraId="276C8E0E" w14:textId="77777777" w:rsidTr="00FC617F">
        <w:trPr>
          <w:gridAfter w:val="2"/>
          <w:wAfter w:w="720" w:type="dxa"/>
          <w:trHeight w:val="315"/>
        </w:trPr>
        <w:tc>
          <w:tcPr>
            <w:tcW w:w="2448" w:type="dxa"/>
            <w:gridSpan w:val="6"/>
            <w:tcBorders>
              <w:top w:val="nil"/>
              <w:left w:val="nil"/>
              <w:bottom w:val="nil"/>
              <w:right w:val="nil"/>
            </w:tcBorders>
            <w:shd w:val="clear" w:color="auto" w:fill="auto"/>
            <w:noWrap/>
            <w:hideMark/>
          </w:tcPr>
          <w:p w14:paraId="07AC94CD" w14:textId="77777777" w:rsidR="00FC617F" w:rsidRDefault="00FC617F" w:rsidP="006B6619">
            <w:pPr>
              <w:rPr>
                <w:rFonts w:ascii="Arial" w:hAnsi="Arial" w:cs="Arial"/>
                <w:color w:val="000000"/>
                <w:sz w:val="20"/>
                <w:szCs w:val="20"/>
              </w:rPr>
            </w:pPr>
          </w:p>
          <w:p w14:paraId="02D52B62" w14:textId="77777777" w:rsidR="00FC617F" w:rsidRDefault="00FC617F" w:rsidP="006B6619">
            <w:pPr>
              <w:rPr>
                <w:rFonts w:ascii="Arial" w:hAnsi="Arial" w:cs="Arial"/>
                <w:color w:val="000000"/>
                <w:sz w:val="20"/>
                <w:szCs w:val="20"/>
              </w:rPr>
            </w:pPr>
          </w:p>
          <w:p w14:paraId="46EDF6D7" w14:textId="77777777" w:rsidR="00405ED2" w:rsidRDefault="00405ED2" w:rsidP="006B6619">
            <w:pPr>
              <w:rPr>
                <w:rFonts w:ascii="Arial" w:hAnsi="Arial" w:cs="Arial"/>
                <w:color w:val="000000"/>
                <w:sz w:val="20"/>
                <w:szCs w:val="20"/>
              </w:rPr>
            </w:pPr>
          </w:p>
          <w:p w14:paraId="32235E57" w14:textId="77777777" w:rsidR="00405ED2" w:rsidRDefault="00405ED2" w:rsidP="006B6619">
            <w:pPr>
              <w:rPr>
                <w:rFonts w:ascii="Arial" w:hAnsi="Arial" w:cs="Arial"/>
                <w:color w:val="000000"/>
                <w:sz w:val="20"/>
                <w:szCs w:val="20"/>
              </w:rPr>
            </w:pPr>
          </w:p>
          <w:p w14:paraId="11E6FDFC" w14:textId="77777777" w:rsidR="00405ED2" w:rsidRDefault="00405ED2" w:rsidP="006B6619">
            <w:pPr>
              <w:rPr>
                <w:rFonts w:ascii="Arial" w:hAnsi="Arial" w:cs="Arial"/>
                <w:color w:val="000000"/>
                <w:sz w:val="20"/>
                <w:szCs w:val="20"/>
              </w:rPr>
            </w:pPr>
          </w:p>
          <w:p w14:paraId="65AA5FDF" w14:textId="77777777" w:rsidR="00405ED2" w:rsidRDefault="00405ED2" w:rsidP="006B6619">
            <w:pPr>
              <w:rPr>
                <w:rFonts w:ascii="Arial" w:hAnsi="Arial" w:cs="Arial"/>
                <w:color w:val="000000"/>
                <w:sz w:val="20"/>
                <w:szCs w:val="20"/>
              </w:rPr>
            </w:pPr>
          </w:p>
          <w:p w14:paraId="542CD81C" w14:textId="77777777" w:rsidR="00405ED2" w:rsidRDefault="00405ED2" w:rsidP="006B6619">
            <w:pPr>
              <w:rPr>
                <w:rFonts w:ascii="Arial" w:hAnsi="Arial" w:cs="Arial"/>
                <w:color w:val="000000"/>
                <w:sz w:val="20"/>
                <w:szCs w:val="20"/>
              </w:rPr>
            </w:pPr>
          </w:p>
          <w:p w14:paraId="576B8BCD" w14:textId="77777777" w:rsidR="00405ED2" w:rsidRDefault="00405ED2" w:rsidP="006B6619">
            <w:pPr>
              <w:rPr>
                <w:rFonts w:ascii="Arial" w:hAnsi="Arial" w:cs="Arial"/>
                <w:color w:val="000000"/>
                <w:sz w:val="20"/>
                <w:szCs w:val="20"/>
              </w:rPr>
            </w:pPr>
          </w:p>
          <w:p w14:paraId="53DF2B50" w14:textId="77777777" w:rsidR="006B6619" w:rsidRPr="00FC617F" w:rsidRDefault="00FC617F" w:rsidP="006B6619">
            <w:pPr>
              <w:rPr>
                <w:rFonts w:ascii="Arial" w:hAnsi="Arial" w:cs="Arial"/>
                <w:color w:val="000000"/>
                <w:sz w:val="20"/>
                <w:szCs w:val="20"/>
              </w:rPr>
            </w:pPr>
            <w:r>
              <w:rPr>
                <w:rFonts w:ascii="Arial" w:hAnsi="Arial" w:cs="Arial"/>
                <w:color w:val="000000"/>
                <w:sz w:val="20"/>
                <w:szCs w:val="20"/>
              </w:rPr>
              <w:t xml:space="preserve">Table 2: </w:t>
            </w:r>
            <w:r w:rsidR="006B6619" w:rsidRPr="00FC617F">
              <w:rPr>
                <w:rFonts w:ascii="Arial" w:hAnsi="Arial" w:cs="Arial"/>
                <w:color w:val="000000"/>
                <w:sz w:val="20"/>
                <w:szCs w:val="20"/>
              </w:rPr>
              <w:t>continue</w:t>
            </w:r>
          </w:p>
        </w:tc>
        <w:tc>
          <w:tcPr>
            <w:tcW w:w="1620" w:type="dxa"/>
            <w:tcBorders>
              <w:top w:val="nil"/>
              <w:left w:val="nil"/>
              <w:bottom w:val="nil"/>
              <w:right w:val="nil"/>
            </w:tcBorders>
            <w:shd w:val="clear" w:color="auto" w:fill="auto"/>
            <w:hideMark/>
          </w:tcPr>
          <w:p w14:paraId="338D6EDC" w14:textId="77777777" w:rsidR="006B6619" w:rsidRPr="00FC617F" w:rsidRDefault="006B6619" w:rsidP="006B6619">
            <w:pPr>
              <w:rPr>
                <w:rFonts w:ascii="Arial" w:hAnsi="Arial" w:cs="Arial"/>
                <w:color w:val="000000"/>
                <w:sz w:val="20"/>
                <w:szCs w:val="20"/>
              </w:rPr>
            </w:pPr>
          </w:p>
        </w:tc>
        <w:tc>
          <w:tcPr>
            <w:tcW w:w="4140" w:type="dxa"/>
            <w:gridSpan w:val="2"/>
            <w:tcBorders>
              <w:top w:val="nil"/>
              <w:left w:val="nil"/>
              <w:bottom w:val="nil"/>
              <w:right w:val="nil"/>
            </w:tcBorders>
          </w:tcPr>
          <w:p w14:paraId="53E2BCBF" w14:textId="77777777" w:rsidR="006B6619" w:rsidRPr="00FC617F" w:rsidRDefault="006B6619" w:rsidP="006B6619">
            <w:pPr>
              <w:rPr>
                <w:rFonts w:ascii="Arial" w:hAnsi="Arial" w:cs="Arial"/>
                <w:sz w:val="20"/>
                <w:szCs w:val="20"/>
              </w:rPr>
            </w:pPr>
          </w:p>
        </w:tc>
        <w:tc>
          <w:tcPr>
            <w:tcW w:w="720" w:type="dxa"/>
            <w:tcBorders>
              <w:top w:val="nil"/>
              <w:left w:val="nil"/>
              <w:bottom w:val="nil"/>
              <w:right w:val="nil"/>
            </w:tcBorders>
            <w:shd w:val="clear" w:color="auto" w:fill="auto"/>
            <w:noWrap/>
            <w:hideMark/>
          </w:tcPr>
          <w:p w14:paraId="3C6FC886" w14:textId="77777777" w:rsidR="006B6619" w:rsidRPr="00FC617F" w:rsidRDefault="006B6619" w:rsidP="006B6619">
            <w:pPr>
              <w:jc w:val="center"/>
              <w:rPr>
                <w:rFonts w:ascii="Arial" w:hAnsi="Arial" w:cs="Arial"/>
                <w:color w:val="000000"/>
                <w:sz w:val="20"/>
                <w:szCs w:val="20"/>
              </w:rPr>
            </w:pPr>
          </w:p>
        </w:tc>
      </w:tr>
      <w:tr w:rsidR="00FC617F" w:rsidRPr="00FC617F" w14:paraId="1AA9F9C8" w14:textId="77777777" w:rsidTr="00FC617F">
        <w:trPr>
          <w:gridAfter w:val="2"/>
          <w:wAfter w:w="720" w:type="dxa"/>
          <w:trHeight w:val="315"/>
        </w:trPr>
        <w:tc>
          <w:tcPr>
            <w:tcW w:w="558" w:type="dxa"/>
            <w:gridSpan w:val="3"/>
            <w:tcBorders>
              <w:top w:val="nil"/>
              <w:left w:val="nil"/>
              <w:bottom w:val="single" w:sz="4" w:space="0" w:color="auto"/>
              <w:right w:val="nil"/>
            </w:tcBorders>
            <w:shd w:val="clear" w:color="auto" w:fill="auto"/>
            <w:noWrap/>
            <w:hideMark/>
          </w:tcPr>
          <w:p w14:paraId="0A926C9B" w14:textId="77777777" w:rsidR="00FC617F" w:rsidRPr="00FC617F" w:rsidRDefault="00FC617F" w:rsidP="006B6619">
            <w:pPr>
              <w:jc w:val="center"/>
              <w:rPr>
                <w:rFonts w:ascii="Arial" w:hAnsi="Arial" w:cs="Arial"/>
                <w:color w:val="000000"/>
                <w:sz w:val="20"/>
                <w:szCs w:val="20"/>
              </w:rPr>
            </w:pPr>
          </w:p>
        </w:tc>
        <w:tc>
          <w:tcPr>
            <w:tcW w:w="1890" w:type="dxa"/>
            <w:gridSpan w:val="3"/>
            <w:tcBorders>
              <w:top w:val="nil"/>
              <w:left w:val="nil"/>
              <w:bottom w:val="single" w:sz="4" w:space="0" w:color="auto"/>
              <w:right w:val="nil"/>
            </w:tcBorders>
            <w:shd w:val="clear" w:color="auto" w:fill="auto"/>
            <w:hideMark/>
          </w:tcPr>
          <w:p w14:paraId="2E5D2EA8" w14:textId="77777777" w:rsidR="00FC617F" w:rsidRPr="00FC617F" w:rsidRDefault="00FC617F" w:rsidP="006B6619">
            <w:pPr>
              <w:rPr>
                <w:rFonts w:ascii="Arial" w:hAnsi="Arial" w:cs="Arial"/>
                <w:color w:val="000000"/>
                <w:sz w:val="20"/>
                <w:szCs w:val="20"/>
              </w:rPr>
            </w:pPr>
          </w:p>
        </w:tc>
        <w:tc>
          <w:tcPr>
            <w:tcW w:w="1620" w:type="dxa"/>
            <w:tcBorders>
              <w:top w:val="nil"/>
              <w:left w:val="nil"/>
              <w:bottom w:val="single" w:sz="4" w:space="0" w:color="auto"/>
              <w:right w:val="nil"/>
            </w:tcBorders>
            <w:shd w:val="clear" w:color="auto" w:fill="auto"/>
            <w:hideMark/>
          </w:tcPr>
          <w:p w14:paraId="47D3AD49" w14:textId="77777777" w:rsidR="00FC617F" w:rsidRPr="00FC617F" w:rsidRDefault="00FC617F" w:rsidP="006B6619">
            <w:pPr>
              <w:rPr>
                <w:rFonts w:ascii="Arial" w:hAnsi="Arial" w:cs="Arial"/>
                <w:color w:val="000000"/>
                <w:sz w:val="20"/>
                <w:szCs w:val="20"/>
              </w:rPr>
            </w:pPr>
          </w:p>
        </w:tc>
        <w:tc>
          <w:tcPr>
            <w:tcW w:w="4140" w:type="dxa"/>
            <w:gridSpan w:val="2"/>
            <w:tcBorders>
              <w:top w:val="nil"/>
              <w:left w:val="nil"/>
              <w:bottom w:val="single" w:sz="4" w:space="0" w:color="auto"/>
              <w:right w:val="nil"/>
            </w:tcBorders>
          </w:tcPr>
          <w:p w14:paraId="1EABA396" w14:textId="77777777" w:rsidR="00FC617F" w:rsidRPr="00FC617F" w:rsidRDefault="00FC617F" w:rsidP="006B6619">
            <w:pPr>
              <w:jc w:val="center"/>
              <w:rPr>
                <w:rFonts w:ascii="Arial" w:hAnsi="Arial" w:cs="Arial"/>
                <w:i/>
                <w:color w:val="000000"/>
                <w:sz w:val="20"/>
                <w:szCs w:val="20"/>
                <w:vertAlign w:val="superscript"/>
              </w:rPr>
            </w:pPr>
          </w:p>
        </w:tc>
        <w:tc>
          <w:tcPr>
            <w:tcW w:w="720" w:type="dxa"/>
            <w:tcBorders>
              <w:top w:val="nil"/>
              <w:left w:val="nil"/>
              <w:bottom w:val="single" w:sz="4" w:space="0" w:color="auto"/>
              <w:right w:val="nil"/>
            </w:tcBorders>
            <w:shd w:val="clear" w:color="auto" w:fill="auto"/>
            <w:noWrap/>
            <w:hideMark/>
          </w:tcPr>
          <w:p w14:paraId="39AF71B5" w14:textId="77777777" w:rsidR="00FC617F" w:rsidRPr="00FC617F" w:rsidRDefault="00FC617F" w:rsidP="006B6619">
            <w:pPr>
              <w:jc w:val="center"/>
              <w:rPr>
                <w:rFonts w:ascii="Arial" w:hAnsi="Arial" w:cs="Arial"/>
                <w:color w:val="000000"/>
                <w:sz w:val="20"/>
                <w:szCs w:val="20"/>
                <w:vertAlign w:val="superscript"/>
              </w:rPr>
            </w:pPr>
          </w:p>
        </w:tc>
      </w:tr>
      <w:tr w:rsidR="006B6619" w:rsidRPr="00FC617F" w14:paraId="41E4D2AD" w14:textId="77777777" w:rsidTr="00FC617F">
        <w:trPr>
          <w:gridAfter w:val="2"/>
          <w:wAfter w:w="720" w:type="dxa"/>
          <w:trHeight w:val="315"/>
        </w:trPr>
        <w:tc>
          <w:tcPr>
            <w:tcW w:w="558" w:type="dxa"/>
            <w:gridSpan w:val="3"/>
            <w:tcBorders>
              <w:top w:val="nil"/>
              <w:left w:val="nil"/>
              <w:bottom w:val="single" w:sz="4" w:space="0" w:color="auto"/>
              <w:right w:val="nil"/>
            </w:tcBorders>
            <w:shd w:val="clear" w:color="auto" w:fill="auto"/>
            <w:noWrap/>
            <w:hideMark/>
          </w:tcPr>
          <w:p w14:paraId="05E03D02"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No</w:t>
            </w:r>
          </w:p>
        </w:tc>
        <w:tc>
          <w:tcPr>
            <w:tcW w:w="1890" w:type="dxa"/>
            <w:gridSpan w:val="3"/>
            <w:tcBorders>
              <w:top w:val="nil"/>
              <w:left w:val="nil"/>
              <w:bottom w:val="single" w:sz="4" w:space="0" w:color="auto"/>
              <w:right w:val="nil"/>
            </w:tcBorders>
            <w:shd w:val="clear" w:color="auto" w:fill="auto"/>
            <w:hideMark/>
          </w:tcPr>
          <w:p w14:paraId="069136EB"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Local name</w:t>
            </w:r>
          </w:p>
        </w:tc>
        <w:tc>
          <w:tcPr>
            <w:tcW w:w="1620" w:type="dxa"/>
            <w:tcBorders>
              <w:top w:val="nil"/>
              <w:left w:val="nil"/>
              <w:bottom w:val="single" w:sz="4" w:space="0" w:color="auto"/>
              <w:right w:val="nil"/>
            </w:tcBorders>
            <w:shd w:val="clear" w:color="auto" w:fill="auto"/>
            <w:hideMark/>
          </w:tcPr>
          <w:p w14:paraId="0BF489E6"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English name</w:t>
            </w:r>
          </w:p>
        </w:tc>
        <w:tc>
          <w:tcPr>
            <w:tcW w:w="4140" w:type="dxa"/>
            <w:gridSpan w:val="2"/>
            <w:tcBorders>
              <w:top w:val="nil"/>
              <w:left w:val="nil"/>
              <w:bottom w:val="single" w:sz="4" w:space="0" w:color="auto"/>
              <w:right w:val="nil"/>
            </w:tcBorders>
          </w:tcPr>
          <w:p w14:paraId="3F5AFCB2" w14:textId="77777777" w:rsidR="006B6619" w:rsidRPr="00FC617F" w:rsidRDefault="006B6619" w:rsidP="006B6619">
            <w:pPr>
              <w:jc w:val="center"/>
              <w:rPr>
                <w:rFonts w:ascii="Arial" w:hAnsi="Arial" w:cs="Arial"/>
                <w:i/>
                <w:color w:val="000000"/>
                <w:sz w:val="20"/>
                <w:szCs w:val="20"/>
              </w:rPr>
            </w:pPr>
            <w:r w:rsidRPr="00FC617F">
              <w:rPr>
                <w:rFonts w:ascii="Arial" w:hAnsi="Arial" w:cs="Arial"/>
                <w:i/>
                <w:color w:val="000000"/>
                <w:sz w:val="20"/>
                <w:szCs w:val="20"/>
                <w:vertAlign w:val="superscript"/>
              </w:rPr>
              <w:t>#</w:t>
            </w:r>
            <w:r w:rsidRPr="00FC617F">
              <w:rPr>
                <w:rFonts w:ascii="Arial" w:hAnsi="Arial" w:cs="Arial"/>
                <w:i/>
                <w:color w:val="000000"/>
                <w:sz w:val="20"/>
                <w:szCs w:val="20"/>
              </w:rPr>
              <w:t>Species</w:t>
            </w:r>
          </w:p>
        </w:tc>
        <w:tc>
          <w:tcPr>
            <w:tcW w:w="720" w:type="dxa"/>
            <w:tcBorders>
              <w:top w:val="nil"/>
              <w:left w:val="nil"/>
              <w:bottom w:val="single" w:sz="4" w:space="0" w:color="auto"/>
              <w:right w:val="nil"/>
            </w:tcBorders>
            <w:shd w:val="clear" w:color="auto" w:fill="auto"/>
            <w:noWrap/>
            <w:hideMark/>
          </w:tcPr>
          <w:p w14:paraId="209CFEB9"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vertAlign w:val="superscript"/>
              </w:rPr>
              <w:t>*</w:t>
            </w:r>
            <w:r w:rsidRPr="00FC617F">
              <w:rPr>
                <w:rFonts w:ascii="Arial" w:hAnsi="Arial" w:cs="Arial"/>
                <w:color w:val="000000"/>
                <w:sz w:val="20"/>
                <w:szCs w:val="20"/>
              </w:rPr>
              <w:t>F</w:t>
            </w:r>
          </w:p>
        </w:tc>
      </w:tr>
      <w:tr w:rsidR="006B6619" w:rsidRPr="00FC617F" w14:paraId="3F4F29B9" w14:textId="77777777" w:rsidTr="00FC617F">
        <w:trPr>
          <w:gridAfter w:val="2"/>
          <w:wAfter w:w="720" w:type="dxa"/>
          <w:trHeight w:val="315"/>
        </w:trPr>
        <w:tc>
          <w:tcPr>
            <w:tcW w:w="558" w:type="dxa"/>
            <w:gridSpan w:val="3"/>
            <w:tcBorders>
              <w:top w:val="single" w:sz="4" w:space="0" w:color="auto"/>
              <w:left w:val="nil"/>
              <w:bottom w:val="nil"/>
              <w:right w:val="nil"/>
            </w:tcBorders>
            <w:shd w:val="clear" w:color="auto" w:fill="auto"/>
            <w:noWrap/>
            <w:hideMark/>
          </w:tcPr>
          <w:p w14:paraId="02731E07" w14:textId="77777777" w:rsidR="006B6619" w:rsidRPr="00FC617F" w:rsidRDefault="006B6619" w:rsidP="006B6619">
            <w:pPr>
              <w:jc w:val="center"/>
              <w:rPr>
                <w:rFonts w:ascii="Arial" w:hAnsi="Arial" w:cs="Arial"/>
                <w:color w:val="000000"/>
                <w:sz w:val="20"/>
                <w:szCs w:val="20"/>
              </w:rPr>
            </w:pPr>
          </w:p>
        </w:tc>
        <w:tc>
          <w:tcPr>
            <w:tcW w:w="1890" w:type="dxa"/>
            <w:gridSpan w:val="3"/>
            <w:tcBorders>
              <w:top w:val="single" w:sz="4" w:space="0" w:color="auto"/>
              <w:left w:val="nil"/>
              <w:bottom w:val="nil"/>
              <w:right w:val="nil"/>
            </w:tcBorders>
            <w:shd w:val="clear" w:color="auto" w:fill="auto"/>
            <w:hideMark/>
          </w:tcPr>
          <w:p w14:paraId="1553AA98" w14:textId="77777777" w:rsidR="006B6619" w:rsidRPr="00FC617F" w:rsidRDefault="006B6619" w:rsidP="006B6619">
            <w:pPr>
              <w:rPr>
                <w:rFonts w:ascii="Arial" w:hAnsi="Arial" w:cs="Arial"/>
                <w:color w:val="000000"/>
                <w:sz w:val="20"/>
                <w:szCs w:val="20"/>
              </w:rPr>
            </w:pPr>
          </w:p>
        </w:tc>
        <w:tc>
          <w:tcPr>
            <w:tcW w:w="1620" w:type="dxa"/>
            <w:tcBorders>
              <w:top w:val="single" w:sz="4" w:space="0" w:color="auto"/>
              <w:left w:val="nil"/>
              <w:bottom w:val="nil"/>
              <w:right w:val="nil"/>
            </w:tcBorders>
            <w:shd w:val="clear" w:color="auto" w:fill="auto"/>
            <w:hideMark/>
          </w:tcPr>
          <w:p w14:paraId="45C4379A" w14:textId="77777777" w:rsidR="006B6619" w:rsidRPr="00FC617F" w:rsidRDefault="006B6619" w:rsidP="006B6619">
            <w:pPr>
              <w:rPr>
                <w:rFonts w:ascii="Arial" w:hAnsi="Arial" w:cs="Arial"/>
                <w:sz w:val="20"/>
                <w:szCs w:val="20"/>
              </w:rPr>
            </w:pPr>
          </w:p>
        </w:tc>
        <w:tc>
          <w:tcPr>
            <w:tcW w:w="4140" w:type="dxa"/>
            <w:gridSpan w:val="2"/>
            <w:tcBorders>
              <w:top w:val="single" w:sz="4" w:space="0" w:color="auto"/>
              <w:left w:val="nil"/>
              <w:bottom w:val="nil"/>
              <w:right w:val="nil"/>
            </w:tcBorders>
          </w:tcPr>
          <w:p w14:paraId="1395EA23" w14:textId="77777777" w:rsidR="006B6619" w:rsidRPr="00FC617F" w:rsidRDefault="006B6619" w:rsidP="006B6619">
            <w:pPr>
              <w:rPr>
                <w:rFonts w:ascii="Arial" w:hAnsi="Arial" w:cs="Arial"/>
                <w:color w:val="000000"/>
                <w:sz w:val="20"/>
                <w:szCs w:val="20"/>
              </w:rPr>
            </w:pPr>
          </w:p>
        </w:tc>
        <w:tc>
          <w:tcPr>
            <w:tcW w:w="720" w:type="dxa"/>
            <w:tcBorders>
              <w:top w:val="single" w:sz="4" w:space="0" w:color="auto"/>
              <w:left w:val="nil"/>
              <w:bottom w:val="nil"/>
              <w:right w:val="nil"/>
            </w:tcBorders>
            <w:shd w:val="clear" w:color="auto" w:fill="auto"/>
            <w:noWrap/>
            <w:hideMark/>
          </w:tcPr>
          <w:p w14:paraId="7943F65C" w14:textId="77777777" w:rsidR="006B6619" w:rsidRPr="00FC617F" w:rsidRDefault="006B6619" w:rsidP="006B6619">
            <w:pPr>
              <w:jc w:val="center"/>
              <w:rPr>
                <w:rFonts w:ascii="Arial" w:hAnsi="Arial" w:cs="Arial"/>
                <w:color w:val="000000"/>
                <w:sz w:val="20"/>
                <w:szCs w:val="20"/>
              </w:rPr>
            </w:pPr>
          </w:p>
        </w:tc>
      </w:tr>
      <w:tr w:rsidR="003A633D" w:rsidRPr="00FC617F" w14:paraId="19747789"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5B007340"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11</w:t>
            </w:r>
          </w:p>
        </w:tc>
        <w:tc>
          <w:tcPr>
            <w:tcW w:w="1890" w:type="dxa"/>
            <w:gridSpan w:val="3"/>
            <w:tcBorders>
              <w:top w:val="nil"/>
              <w:left w:val="nil"/>
              <w:bottom w:val="nil"/>
              <w:right w:val="nil"/>
            </w:tcBorders>
            <w:shd w:val="clear" w:color="auto" w:fill="auto"/>
            <w:hideMark/>
          </w:tcPr>
          <w:p w14:paraId="3B523E4F"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Kerisi                  </w:t>
            </w:r>
          </w:p>
        </w:tc>
        <w:tc>
          <w:tcPr>
            <w:tcW w:w="1620" w:type="dxa"/>
            <w:tcBorders>
              <w:top w:val="nil"/>
              <w:left w:val="nil"/>
              <w:bottom w:val="nil"/>
              <w:right w:val="nil"/>
            </w:tcBorders>
            <w:shd w:val="clear" w:color="auto" w:fill="auto"/>
            <w:hideMark/>
          </w:tcPr>
          <w:p w14:paraId="5D2D314B"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Threadfin bream</w:t>
            </w:r>
          </w:p>
        </w:tc>
        <w:tc>
          <w:tcPr>
            <w:tcW w:w="4140" w:type="dxa"/>
            <w:gridSpan w:val="2"/>
            <w:tcBorders>
              <w:top w:val="nil"/>
              <w:left w:val="nil"/>
              <w:bottom w:val="nil"/>
              <w:right w:val="nil"/>
            </w:tcBorders>
          </w:tcPr>
          <w:p w14:paraId="29C8E6DC" w14:textId="77777777" w:rsidR="003A633D" w:rsidRPr="00FC617F" w:rsidRDefault="00DD3A8A" w:rsidP="003A633D">
            <w:pPr>
              <w:rPr>
                <w:rStyle w:val="sciname1"/>
                <w:rFonts w:ascii="Arial" w:hAnsi="Arial" w:cs="Arial"/>
                <w:bCs/>
                <w:sz w:val="20"/>
                <w:szCs w:val="20"/>
              </w:rPr>
            </w:pPr>
            <w:hyperlink r:id="rId40" w:history="1">
              <w:r w:rsidR="003A633D" w:rsidRPr="00FC617F">
                <w:rPr>
                  <w:rStyle w:val="sciname1"/>
                  <w:rFonts w:ascii="Arial" w:hAnsi="Arial" w:cs="Arial"/>
                  <w:bCs/>
                  <w:color w:val="000000"/>
                  <w:sz w:val="20"/>
                  <w:szCs w:val="20"/>
                </w:rPr>
                <w:t>Nemipterus</w:t>
              </w:r>
            </w:hyperlink>
            <w:r w:rsidR="003A633D" w:rsidRPr="00FC617F">
              <w:rPr>
                <w:rStyle w:val="sciname1"/>
                <w:rFonts w:ascii="Arial" w:hAnsi="Arial" w:cs="Arial"/>
                <w:bCs/>
                <w:sz w:val="20"/>
                <w:szCs w:val="20"/>
              </w:rPr>
              <w:t xml:space="preserve"> </w:t>
            </w:r>
            <w:hyperlink r:id="rId41" w:history="1">
              <w:r w:rsidR="003A633D" w:rsidRPr="00FC617F">
                <w:rPr>
                  <w:rStyle w:val="sciname1"/>
                  <w:rFonts w:ascii="Arial" w:hAnsi="Arial" w:cs="Arial"/>
                  <w:bCs/>
                  <w:color w:val="000000"/>
                  <w:sz w:val="20"/>
                  <w:szCs w:val="20"/>
                </w:rPr>
                <w:t>virgatus</w:t>
              </w:r>
            </w:hyperlink>
            <w:r w:rsidR="003A633D" w:rsidRPr="00FC617F">
              <w:rPr>
                <w:rStyle w:val="sheader61"/>
                <w:rFonts w:ascii="Arial" w:hAnsi="Arial" w:cs="Arial"/>
                <w:sz w:val="20"/>
                <w:szCs w:val="20"/>
              </w:rPr>
              <w:t xml:space="preserve">, </w:t>
            </w:r>
            <w:hyperlink r:id="rId42" w:history="1">
              <w:r w:rsidR="003A633D" w:rsidRPr="00FC617F">
                <w:rPr>
                  <w:rStyle w:val="sciname1"/>
                  <w:rFonts w:ascii="Arial" w:hAnsi="Arial" w:cs="Arial"/>
                  <w:bCs/>
                  <w:color w:val="000000"/>
                  <w:sz w:val="20"/>
                  <w:szCs w:val="20"/>
                </w:rPr>
                <w:t>N.</w:t>
              </w:r>
            </w:hyperlink>
            <w:hyperlink r:id="rId43" w:history="1">
              <w:r w:rsidR="003A633D" w:rsidRPr="00FC617F">
                <w:rPr>
                  <w:rStyle w:val="sciname1"/>
                  <w:rFonts w:ascii="Arial" w:hAnsi="Arial" w:cs="Arial"/>
                  <w:bCs/>
                  <w:color w:val="000000"/>
                  <w:sz w:val="20"/>
                  <w:szCs w:val="20"/>
                </w:rPr>
                <w:t>peronii</w:t>
              </w:r>
            </w:hyperlink>
            <w:r w:rsidR="003A633D" w:rsidRPr="00FC617F">
              <w:rPr>
                <w:rStyle w:val="sciname1"/>
                <w:rFonts w:ascii="Arial" w:hAnsi="Arial" w:cs="Arial"/>
                <w:bCs/>
                <w:sz w:val="20"/>
                <w:szCs w:val="20"/>
              </w:rPr>
              <w:t xml:space="preserve">, </w:t>
            </w:r>
            <w:hyperlink r:id="rId44" w:history="1">
              <w:r w:rsidR="003A633D" w:rsidRPr="00FC617F">
                <w:rPr>
                  <w:rStyle w:val="sciname1"/>
                  <w:rFonts w:ascii="Arial" w:hAnsi="Arial" w:cs="Arial"/>
                  <w:bCs/>
                  <w:color w:val="000000"/>
                  <w:sz w:val="20"/>
                  <w:szCs w:val="20"/>
                </w:rPr>
                <w:t>N.</w:t>
              </w:r>
            </w:hyperlink>
            <w:r w:rsidR="003A633D" w:rsidRPr="00FC617F">
              <w:rPr>
                <w:rStyle w:val="sciname1"/>
                <w:rFonts w:ascii="Arial" w:hAnsi="Arial" w:cs="Arial"/>
                <w:bCs/>
                <w:sz w:val="20"/>
                <w:szCs w:val="20"/>
              </w:rPr>
              <w:t xml:space="preserve"> </w:t>
            </w:r>
            <w:hyperlink r:id="rId45" w:history="1">
              <w:r w:rsidR="003A633D" w:rsidRPr="00FC617F">
                <w:rPr>
                  <w:rStyle w:val="sciname1"/>
                  <w:rFonts w:ascii="Arial" w:hAnsi="Arial" w:cs="Arial"/>
                  <w:bCs/>
                  <w:color w:val="000000"/>
                  <w:sz w:val="20"/>
                  <w:szCs w:val="20"/>
                </w:rPr>
                <w:t>nematophorus</w:t>
              </w:r>
            </w:hyperlink>
            <w:r w:rsidR="003A633D" w:rsidRPr="00FC617F">
              <w:rPr>
                <w:rStyle w:val="sciname1"/>
                <w:rFonts w:ascii="Arial" w:hAnsi="Arial" w:cs="Arial"/>
                <w:bCs/>
                <w:sz w:val="20"/>
                <w:szCs w:val="20"/>
              </w:rPr>
              <w:t xml:space="preserve">, </w:t>
            </w:r>
            <w:hyperlink r:id="rId46" w:history="1">
              <w:r w:rsidR="003A633D" w:rsidRPr="00FC617F">
                <w:rPr>
                  <w:rStyle w:val="sciname1"/>
                  <w:rFonts w:ascii="Arial" w:hAnsi="Arial" w:cs="Arial"/>
                  <w:bCs/>
                  <w:color w:val="000000"/>
                  <w:sz w:val="20"/>
                  <w:szCs w:val="20"/>
                </w:rPr>
                <w:t xml:space="preserve">N. </w:t>
              </w:r>
            </w:hyperlink>
            <w:r w:rsidR="003A633D" w:rsidRPr="00FC617F">
              <w:rPr>
                <w:rStyle w:val="sciname1"/>
                <w:rFonts w:ascii="Arial" w:hAnsi="Arial" w:cs="Arial"/>
                <w:bCs/>
                <w:sz w:val="20"/>
                <w:szCs w:val="20"/>
              </w:rPr>
              <w:t xml:space="preserve"> </w:t>
            </w:r>
            <w:hyperlink r:id="rId47" w:history="1">
              <w:r w:rsidR="003A633D" w:rsidRPr="00FC617F">
                <w:rPr>
                  <w:rStyle w:val="sciname1"/>
                  <w:rFonts w:ascii="Arial" w:hAnsi="Arial" w:cs="Arial"/>
                  <w:bCs/>
                  <w:color w:val="000000"/>
                  <w:sz w:val="20"/>
                  <w:szCs w:val="20"/>
                </w:rPr>
                <w:t>japonicus</w:t>
              </w:r>
            </w:hyperlink>
            <w:r w:rsidR="003A633D" w:rsidRPr="00FC617F">
              <w:rPr>
                <w:rStyle w:val="sciname1"/>
                <w:rFonts w:ascii="Arial" w:hAnsi="Arial" w:cs="Arial"/>
                <w:bCs/>
                <w:sz w:val="20"/>
                <w:szCs w:val="20"/>
              </w:rPr>
              <w:t xml:space="preserve">, </w:t>
            </w:r>
            <w:r w:rsidR="003A633D" w:rsidRPr="00FC617F">
              <w:rPr>
                <w:rStyle w:val="sheader61"/>
                <w:rFonts w:ascii="Arial" w:hAnsi="Arial" w:cs="Arial"/>
                <w:sz w:val="20"/>
                <w:szCs w:val="20"/>
              </w:rPr>
              <w:t> </w:t>
            </w:r>
            <w:hyperlink r:id="rId48" w:history="1">
              <w:r w:rsidR="003A633D" w:rsidRPr="00FC617F">
                <w:rPr>
                  <w:rStyle w:val="sciname1"/>
                  <w:rFonts w:ascii="Arial" w:hAnsi="Arial" w:cs="Arial"/>
                  <w:bCs/>
                  <w:color w:val="000000"/>
                  <w:sz w:val="20"/>
                  <w:szCs w:val="20"/>
                </w:rPr>
                <w:t xml:space="preserve">N. </w:t>
              </w:r>
            </w:hyperlink>
            <w:hyperlink r:id="rId49" w:history="1">
              <w:r w:rsidR="003A633D" w:rsidRPr="00FC617F">
                <w:rPr>
                  <w:rStyle w:val="sciname1"/>
                  <w:rFonts w:ascii="Arial" w:hAnsi="Arial" w:cs="Arial"/>
                  <w:bCs/>
                  <w:color w:val="000000"/>
                  <w:sz w:val="20"/>
                  <w:szCs w:val="20"/>
                </w:rPr>
                <w:t>bathybius</w:t>
              </w:r>
            </w:hyperlink>
            <w:r w:rsidR="003A633D" w:rsidRPr="00FC617F">
              <w:rPr>
                <w:rStyle w:val="sciname1"/>
                <w:rFonts w:ascii="Arial" w:hAnsi="Arial" w:cs="Arial"/>
                <w:bCs/>
                <w:sz w:val="20"/>
                <w:szCs w:val="20"/>
              </w:rPr>
              <w:t xml:space="preserve">, </w:t>
            </w:r>
            <w:hyperlink r:id="rId50" w:history="1">
              <w:r w:rsidR="003A633D" w:rsidRPr="00FC617F">
                <w:rPr>
                  <w:rStyle w:val="sciname1"/>
                  <w:rFonts w:ascii="Arial" w:hAnsi="Arial" w:cs="Arial"/>
                  <w:bCs/>
                  <w:color w:val="000000"/>
                  <w:sz w:val="20"/>
                  <w:szCs w:val="20"/>
                </w:rPr>
                <w:t xml:space="preserve">N. </w:t>
              </w:r>
            </w:hyperlink>
            <w:hyperlink r:id="rId51" w:history="1">
              <w:r w:rsidR="003A633D" w:rsidRPr="00FC617F">
                <w:rPr>
                  <w:rStyle w:val="sciname1"/>
                  <w:rFonts w:ascii="Arial" w:hAnsi="Arial" w:cs="Arial"/>
                  <w:bCs/>
                  <w:color w:val="000000"/>
                  <w:sz w:val="20"/>
                  <w:szCs w:val="20"/>
                </w:rPr>
                <w:t>hexodon</w:t>
              </w:r>
            </w:hyperlink>
            <w:r w:rsidR="003A633D" w:rsidRPr="00FC617F">
              <w:rPr>
                <w:rStyle w:val="sciname1"/>
                <w:rFonts w:ascii="Arial" w:hAnsi="Arial" w:cs="Arial"/>
                <w:bCs/>
                <w:sz w:val="20"/>
                <w:szCs w:val="20"/>
              </w:rPr>
              <w:t xml:space="preserve">, </w:t>
            </w:r>
            <w:hyperlink r:id="rId52" w:history="1">
              <w:r w:rsidR="003A633D" w:rsidRPr="00FC617F">
                <w:rPr>
                  <w:rStyle w:val="sciname1"/>
                  <w:rFonts w:ascii="Arial" w:hAnsi="Arial" w:cs="Arial"/>
                  <w:bCs/>
                  <w:color w:val="000000"/>
                  <w:sz w:val="20"/>
                  <w:szCs w:val="20"/>
                </w:rPr>
                <w:t xml:space="preserve">N. </w:t>
              </w:r>
            </w:hyperlink>
            <w:hyperlink r:id="rId53" w:history="1">
              <w:r w:rsidR="003A633D" w:rsidRPr="00FC617F">
                <w:rPr>
                  <w:rStyle w:val="sciname1"/>
                  <w:rFonts w:ascii="Arial" w:hAnsi="Arial" w:cs="Arial"/>
                  <w:bCs/>
                  <w:color w:val="000000"/>
                  <w:sz w:val="20"/>
                  <w:szCs w:val="20"/>
                </w:rPr>
                <w:t>marginatus</w:t>
              </w:r>
            </w:hyperlink>
            <w:r w:rsidR="003A633D" w:rsidRPr="00FC617F">
              <w:rPr>
                <w:rStyle w:val="sciname1"/>
                <w:rFonts w:ascii="Arial" w:hAnsi="Arial" w:cs="Arial"/>
                <w:bCs/>
                <w:sz w:val="20"/>
                <w:szCs w:val="20"/>
              </w:rPr>
              <w:t xml:space="preserve">, </w:t>
            </w:r>
            <w:hyperlink r:id="rId54" w:history="1">
              <w:r w:rsidR="003A633D" w:rsidRPr="00FC617F">
                <w:rPr>
                  <w:rStyle w:val="sciname1"/>
                  <w:rFonts w:ascii="Arial" w:hAnsi="Arial" w:cs="Arial"/>
                  <w:bCs/>
                  <w:color w:val="000000"/>
                  <w:sz w:val="20"/>
                  <w:szCs w:val="20"/>
                </w:rPr>
                <w:t xml:space="preserve">N. </w:t>
              </w:r>
            </w:hyperlink>
            <w:hyperlink r:id="rId55" w:history="1">
              <w:r w:rsidR="003A633D" w:rsidRPr="00FC617F">
                <w:rPr>
                  <w:rStyle w:val="sciname1"/>
                  <w:rFonts w:ascii="Arial" w:hAnsi="Arial" w:cs="Arial"/>
                  <w:bCs/>
                  <w:color w:val="000000"/>
                  <w:sz w:val="20"/>
                  <w:szCs w:val="20"/>
                </w:rPr>
                <w:t>mesoprion</w:t>
              </w:r>
            </w:hyperlink>
            <w:r w:rsidR="003A633D" w:rsidRPr="00FC617F">
              <w:rPr>
                <w:rStyle w:val="sciname1"/>
                <w:rFonts w:ascii="Arial" w:hAnsi="Arial" w:cs="Arial"/>
                <w:bCs/>
                <w:sz w:val="20"/>
                <w:szCs w:val="20"/>
              </w:rPr>
              <w:t xml:space="preserve">, </w:t>
            </w:r>
            <w:hyperlink r:id="rId56" w:history="1">
              <w:r w:rsidR="003A633D" w:rsidRPr="00FC617F">
                <w:rPr>
                  <w:rStyle w:val="sciname1"/>
                  <w:rFonts w:ascii="Arial" w:hAnsi="Arial" w:cs="Arial"/>
                  <w:bCs/>
                  <w:color w:val="000000"/>
                  <w:sz w:val="20"/>
                  <w:szCs w:val="20"/>
                </w:rPr>
                <w:t xml:space="preserve">N. </w:t>
              </w:r>
            </w:hyperlink>
            <w:hyperlink r:id="rId57" w:history="1">
              <w:r w:rsidR="003A633D" w:rsidRPr="00FC617F">
                <w:rPr>
                  <w:rStyle w:val="sciname1"/>
                  <w:rFonts w:ascii="Arial" w:hAnsi="Arial" w:cs="Arial"/>
                  <w:bCs/>
                  <w:color w:val="000000"/>
                  <w:sz w:val="20"/>
                  <w:szCs w:val="20"/>
                </w:rPr>
                <w:t>nemurus</w:t>
              </w:r>
            </w:hyperlink>
            <w:r w:rsidR="003A633D" w:rsidRPr="00FC617F">
              <w:rPr>
                <w:rStyle w:val="sciname1"/>
                <w:rFonts w:ascii="Arial" w:hAnsi="Arial" w:cs="Arial"/>
                <w:bCs/>
                <w:sz w:val="20"/>
                <w:szCs w:val="20"/>
              </w:rPr>
              <w:t xml:space="preserve">, </w:t>
            </w:r>
            <w:hyperlink r:id="rId58" w:history="1">
              <w:r w:rsidR="003A633D" w:rsidRPr="00FC617F">
                <w:rPr>
                  <w:rStyle w:val="sciname1"/>
                  <w:rFonts w:ascii="Arial" w:hAnsi="Arial" w:cs="Arial"/>
                  <w:bCs/>
                  <w:color w:val="000000"/>
                  <w:sz w:val="20"/>
                  <w:szCs w:val="20"/>
                </w:rPr>
                <w:t xml:space="preserve">N. </w:t>
              </w:r>
            </w:hyperlink>
            <w:hyperlink r:id="rId59" w:history="1">
              <w:r w:rsidR="003A633D" w:rsidRPr="00FC617F">
                <w:rPr>
                  <w:rStyle w:val="sciname1"/>
                  <w:rFonts w:ascii="Arial" w:hAnsi="Arial" w:cs="Arial"/>
                  <w:bCs/>
                  <w:color w:val="000000"/>
                  <w:sz w:val="20"/>
                  <w:szCs w:val="20"/>
                </w:rPr>
                <w:t>thosaporni</w:t>
              </w:r>
            </w:hyperlink>
            <w:r w:rsidR="003A633D" w:rsidRPr="00FC617F">
              <w:rPr>
                <w:rStyle w:val="sciname1"/>
                <w:rFonts w:ascii="Arial" w:hAnsi="Arial" w:cs="Arial"/>
                <w:bCs/>
                <w:sz w:val="20"/>
                <w:szCs w:val="20"/>
              </w:rPr>
              <w:t xml:space="preserve">, </w:t>
            </w:r>
            <w:hyperlink r:id="rId60" w:history="1">
              <w:r w:rsidR="003A633D" w:rsidRPr="00FC617F">
                <w:rPr>
                  <w:rStyle w:val="sciname1"/>
                  <w:rFonts w:ascii="Arial" w:hAnsi="Arial" w:cs="Arial"/>
                  <w:bCs/>
                  <w:color w:val="000000"/>
                  <w:sz w:val="20"/>
                  <w:szCs w:val="20"/>
                </w:rPr>
                <w:t>nematopus</w:t>
              </w:r>
            </w:hyperlink>
            <w:r w:rsidR="003A633D" w:rsidRPr="00FC617F">
              <w:rPr>
                <w:rStyle w:val="sciname1"/>
                <w:rFonts w:ascii="Arial" w:hAnsi="Arial" w:cs="Arial"/>
                <w:bCs/>
                <w:sz w:val="20"/>
                <w:szCs w:val="20"/>
              </w:rPr>
              <w:t xml:space="preserve">, </w:t>
            </w:r>
            <w:hyperlink r:id="rId61" w:history="1">
              <w:r w:rsidR="003A633D" w:rsidRPr="00FC617F">
                <w:rPr>
                  <w:rStyle w:val="sciname1"/>
                  <w:rFonts w:ascii="Arial" w:hAnsi="Arial" w:cs="Arial"/>
                  <w:bCs/>
                  <w:color w:val="000000"/>
                  <w:sz w:val="20"/>
                  <w:szCs w:val="20"/>
                </w:rPr>
                <w:t xml:space="preserve">N. </w:t>
              </w:r>
            </w:hyperlink>
            <w:hyperlink r:id="rId62" w:history="1">
              <w:r w:rsidR="003A633D" w:rsidRPr="00FC617F">
                <w:rPr>
                  <w:rStyle w:val="sciname1"/>
                  <w:rFonts w:ascii="Arial" w:hAnsi="Arial" w:cs="Arial"/>
                  <w:bCs/>
                  <w:color w:val="000000"/>
                  <w:sz w:val="20"/>
                  <w:szCs w:val="20"/>
                </w:rPr>
                <w:t>furcosus</w:t>
              </w:r>
            </w:hyperlink>
            <w:r w:rsidR="003A633D" w:rsidRPr="00FC617F">
              <w:rPr>
                <w:rStyle w:val="sciname1"/>
                <w:rFonts w:ascii="Arial" w:hAnsi="Arial" w:cs="Arial"/>
                <w:bCs/>
                <w:sz w:val="20"/>
                <w:szCs w:val="20"/>
              </w:rPr>
              <w:t xml:space="preserve">, </w:t>
            </w:r>
            <w:hyperlink r:id="rId63" w:history="1">
              <w:r w:rsidR="003A633D" w:rsidRPr="00FC617F">
                <w:rPr>
                  <w:rStyle w:val="sciname1"/>
                  <w:rFonts w:ascii="Arial" w:hAnsi="Arial" w:cs="Arial"/>
                  <w:bCs/>
                  <w:color w:val="000000"/>
                  <w:sz w:val="20"/>
                  <w:szCs w:val="20"/>
                </w:rPr>
                <w:t xml:space="preserve">N. </w:t>
              </w:r>
            </w:hyperlink>
            <w:hyperlink r:id="rId64" w:history="1">
              <w:r w:rsidR="003A633D" w:rsidRPr="00FC617F">
                <w:rPr>
                  <w:rStyle w:val="sciname1"/>
                  <w:rFonts w:ascii="Arial" w:hAnsi="Arial" w:cs="Arial"/>
                  <w:bCs/>
                  <w:color w:val="000000"/>
                  <w:sz w:val="20"/>
                  <w:szCs w:val="20"/>
                </w:rPr>
                <w:t>tambuloides</w:t>
              </w:r>
            </w:hyperlink>
            <w:r w:rsidR="003A633D" w:rsidRPr="00FC617F">
              <w:rPr>
                <w:rStyle w:val="sciname1"/>
                <w:rFonts w:ascii="Arial" w:hAnsi="Arial" w:cs="Arial"/>
                <w:bCs/>
                <w:sz w:val="20"/>
                <w:szCs w:val="20"/>
              </w:rPr>
              <w:t xml:space="preserve">, </w:t>
            </w:r>
            <w:hyperlink r:id="rId65" w:history="1">
              <w:r w:rsidR="003A633D" w:rsidRPr="00FC617F">
                <w:rPr>
                  <w:rStyle w:val="sciname1"/>
                  <w:rFonts w:ascii="Arial" w:hAnsi="Arial" w:cs="Arial"/>
                  <w:bCs/>
                  <w:color w:val="000000"/>
                  <w:sz w:val="20"/>
                  <w:szCs w:val="20"/>
                </w:rPr>
                <w:t xml:space="preserve">N. </w:t>
              </w:r>
            </w:hyperlink>
            <w:hyperlink r:id="rId66" w:history="1">
              <w:r w:rsidR="003A633D" w:rsidRPr="00FC617F">
                <w:rPr>
                  <w:rStyle w:val="sciname1"/>
                  <w:rFonts w:ascii="Arial" w:hAnsi="Arial" w:cs="Arial"/>
                  <w:bCs/>
                  <w:color w:val="000000"/>
                  <w:sz w:val="20"/>
                  <w:szCs w:val="20"/>
                </w:rPr>
                <w:t>isacanthus</w:t>
              </w:r>
            </w:hyperlink>
            <w:r w:rsidR="003A633D" w:rsidRPr="00FC617F">
              <w:rPr>
                <w:rStyle w:val="sciname1"/>
                <w:rFonts w:ascii="Arial" w:hAnsi="Arial" w:cs="Arial"/>
                <w:bCs/>
                <w:sz w:val="20"/>
                <w:szCs w:val="20"/>
              </w:rPr>
              <w:t xml:space="preserve">, </w:t>
            </w:r>
            <w:hyperlink r:id="rId67" w:history="1">
              <w:r w:rsidR="003A633D" w:rsidRPr="00FC617F">
                <w:rPr>
                  <w:rStyle w:val="sciname1"/>
                  <w:rFonts w:ascii="Arial" w:hAnsi="Arial" w:cs="Arial"/>
                  <w:bCs/>
                  <w:color w:val="000000"/>
                  <w:sz w:val="20"/>
                  <w:szCs w:val="20"/>
                </w:rPr>
                <w:t xml:space="preserve">N. </w:t>
              </w:r>
            </w:hyperlink>
            <w:hyperlink r:id="rId68" w:history="1">
              <w:r w:rsidR="003A633D" w:rsidRPr="00FC617F">
                <w:rPr>
                  <w:rStyle w:val="sciname1"/>
                  <w:rFonts w:ascii="Arial" w:hAnsi="Arial" w:cs="Arial"/>
                  <w:bCs/>
                  <w:color w:val="000000"/>
                  <w:sz w:val="20"/>
                  <w:szCs w:val="20"/>
                </w:rPr>
                <w:t>bipunctatus</w:t>
              </w:r>
            </w:hyperlink>
            <w:r w:rsidR="003A633D" w:rsidRPr="00FC617F">
              <w:rPr>
                <w:rStyle w:val="sciname1"/>
                <w:rFonts w:ascii="Arial" w:hAnsi="Arial" w:cs="Arial"/>
                <w:bCs/>
                <w:sz w:val="20"/>
                <w:szCs w:val="20"/>
              </w:rPr>
              <w:t xml:space="preserve">, </w:t>
            </w:r>
            <w:hyperlink r:id="rId69" w:history="1">
              <w:r w:rsidR="003A633D" w:rsidRPr="00FC617F">
                <w:rPr>
                  <w:rStyle w:val="sciname1"/>
                  <w:rFonts w:ascii="Arial" w:hAnsi="Arial" w:cs="Arial"/>
                  <w:bCs/>
                  <w:color w:val="000000"/>
                  <w:sz w:val="20"/>
                  <w:szCs w:val="20"/>
                </w:rPr>
                <w:t xml:space="preserve">N. </w:t>
              </w:r>
            </w:hyperlink>
            <w:r w:rsidR="003A633D" w:rsidRPr="00FC617F">
              <w:rPr>
                <w:rStyle w:val="sciname1"/>
                <w:rFonts w:ascii="Arial" w:hAnsi="Arial" w:cs="Arial"/>
                <w:bCs/>
                <w:sz w:val="20"/>
                <w:szCs w:val="20"/>
              </w:rPr>
              <w:t xml:space="preserve"> </w:t>
            </w:r>
            <w:hyperlink r:id="rId70" w:history="1">
              <w:r w:rsidR="003A633D" w:rsidRPr="00FC617F">
                <w:rPr>
                  <w:rStyle w:val="sciname1"/>
                  <w:rFonts w:ascii="Arial" w:hAnsi="Arial" w:cs="Arial"/>
                  <w:bCs/>
                  <w:color w:val="000000"/>
                  <w:sz w:val="20"/>
                  <w:szCs w:val="20"/>
                </w:rPr>
                <w:t>vitiensis</w:t>
              </w:r>
            </w:hyperlink>
            <w:r w:rsidR="003A633D" w:rsidRPr="00FC617F">
              <w:rPr>
                <w:rStyle w:val="sciname1"/>
                <w:rFonts w:ascii="Arial" w:hAnsi="Arial" w:cs="Arial"/>
                <w:bCs/>
                <w:sz w:val="20"/>
                <w:szCs w:val="20"/>
              </w:rPr>
              <w:t xml:space="preserve">, </w:t>
            </w:r>
            <w:hyperlink r:id="rId71" w:history="1">
              <w:r w:rsidR="003A633D" w:rsidRPr="00FC617F">
                <w:rPr>
                  <w:rStyle w:val="sciname1"/>
                  <w:rFonts w:ascii="Arial" w:hAnsi="Arial" w:cs="Arial"/>
                  <w:bCs/>
                  <w:color w:val="000000"/>
                  <w:sz w:val="20"/>
                  <w:szCs w:val="20"/>
                </w:rPr>
                <w:t xml:space="preserve">N. </w:t>
              </w:r>
            </w:hyperlink>
            <w:hyperlink r:id="rId72" w:history="1">
              <w:r w:rsidR="003A633D" w:rsidRPr="00FC617F">
                <w:rPr>
                  <w:rStyle w:val="sciname1"/>
                  <w:rFonts w:ascii="Arial" w:hAnsi="Arial" w:cs="Arial"/>
                  <w:bCs/>
                  <w:color w:val="000000"/>
                  <w:sz w:val="20"/>
                  <w:szCs w:val="20"/>
                </w:rPr>
                <w:t>zysron</w:t>
              </w:r>
            </w:hyperlink>
            <w:r w:rsidR="003A633D" w:rsidRPr="00FC617F">
              <w:rPr>
                <w:rStyle w:val="sciname1"/>
                <w:rFonts w:ascii="Arial" w:hAnsi="Arial" w:cs="Arial"/>
                <w:bCs/>
                <w:sz w:val="20"/>
                <w:szCs w:val="20"/>
              </w:rPr>
              <w:t xml:space="preserve">, </w:t>
            </w:r>
            <w:hyperlink r:id="rId73" w:history="1">
              <w:r w:rsidR="003A633D" w:rsidRPr="00FC617F">
                <w:rPr>
                  <w:rStyle w:val="sciname1"/>
                  <w:rFonts w:ascii="Arial" w:hAnsi="Arial" w:cs="Arial"/>
                  <w:bCs/>
                  <w:color w:val="000000"/>
                  <w:sz w:val="20"/>
                  <w:szCs w:val="20"/>
                </w:rPr>
                <w:t xml:space="preserve">N. </w:t>
              </w:r>
            </w:hyperlink>
            <w:hyperlink r:id="rId74" w:history="1">
              <w:r w:rsidR="003A633D" w:rsidRPr="00FC617F">
                <w:rPr>
                  <w:rStyle w:val="sciname1"/>
                  <w:rFonts w:ascii="Arial" w:hAnsi="Arial" w:cs="Arial"/>
                  <w:bCs/>
                  <w:color w:val="000000"/>
                  <w:sz w:val="20"/>
                  <w:szCs w:val="20"/>
                </w:rPr>
                <w:t>aurora</w:t>
              </w:r>
            </w:hyperlink>
            <w:r w:rsidR="003A633D" w:rsidRPr="00FC617F">
              <w:rPr>
                <w:rStyle w:val="sciname1"/>
                <w:rFonts w:ascii="Arial" w:hAnsi="Arial" w:cs="Arial"/>
                <w:bCs/>
                <w:sz w:val="20"/>
                <w:szCs w:val="20"/>
              </w:rPr>
              <w:t xml:space="preserve">, </w:t>
            </w:r>
            <w:hyperlink r:id="rId75" w:history="1">
              <w:r w:rsidR="003A633D" w:rsidRPr="00FC617F">
                <w:rPr>
                  <w:rStyle w:val="sciname1"/>
                  <w:rFonts w:ascii="Arial" w:hAnsi="Arial" w:cs="Arial"/>
                  <w:bCs/>
                  <w:color w:val="000000"/>
                  <w:sz w:val="20"/>
                  <w:szCs w:val="20"/>
                </w:rPr>
                <w:t xml:space="preserve">N. </w:t>
              </w:r>
            </w:hyperlink>
            <w:hyperlink r:id="rId76" w:history="1">
              <w:r w:rsidR="003A633D" w:rsidRPr="00FC617F">
                <w:rPr>
                  <w:rStyle w:val="sciname1"/>
                  <w:rFonts w:ascii="Arial" w:hAnsi="Arial" w:cs="Arial"/>
                  <w:bCs/>
                  <w:color w:val="000000"/>
                  <w:sz w:val="20"/>
                  <w:szCs w:val="20"/>
                </w:rPr>
                <w:t>balinensoides</w:t>
              </w:r>
            </w:hyperlink>
          </w:p>
          <w:p w14:paraId="1B4D4CE2" w14:textId="77777777" w:rsidR="003A633D" w:rsidRPr="00FC617F" w:rsidRDefault="003A633D" w:rsidP="003A633D">
            <w:pPr>
              <w:rPr>
                <w:rFonts w:ascii="Arial" w:hAnsi="Arial" w:cs="Arial"/>
                <w:color w:val="000000"/>
                <w:sz w:val="20"/>
                <w:szCs w:val="20"/>
              </w:rPr>
            </w:pPr>
          </w:p>
        </w:tc>
        <w:tc>
          <w:tcPr>
            <w:tcW w:w="720" w:type="dxa"/>
            <w:tcBorders>
              <w:top w:val="nil"/>
              <w:left w:val="nil"/>
              <w:bottom w:val="nil"/>
              <w:right w:val="nil"/>
            </w:tcBorders>
            <w:shd w:val="clear" w:color="auto" w:fill="auto"/>
            <w:noWrap/>
            <w:hideMark/>
          </w:tcPr>
          <w:p w14:paraId="7F8B2E19"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95</w:t>
            </w:r>
          </w:p>
        </w:tc>
      </w:tr>
      <w:tr w:rsidR="006B6619" w:rsidRPr="00FC617F" w14:paraId="7D1A573D"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241A7F63"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12</w:t>
            </w:r>
          </w:p>
        </w:tc>
        <w:tc>
          <w:tcPr>
            <w:tcW w:w="1890" w:type="dxa"/>
            <w:gridSpan w:val="3"/>
            <w:tcBorders>
              <w:top w:val="nil"/>
              <w:left w:val="nil"/>
              <w:bottom w:val="nil"/>
              <w:right w:val="nil"/>
            </w:tcBorders>
            <w:shd w:val="clear" w:color="auto" w:fill="auto"/>
            <w:hideMark/>
          </w:tcPr>
          <w:p w14:paraId="2795D0C8"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Gelama                  </w:t>
            </w:r>
          </w:p>
        </w:tc>
        <w:tc>
          <w:tcPr>
            <w:tcW w:w="1620" w:type="dxa"/>
            <w:tcBorders>
              <w:top w:val="nil"/>
              <w:left w:val="nil"/>
              <w:bottom w:val="nil"/>
              <w:right w:val="nil"/>
            </w:tcBorders>
            <w:shd w:val="clear" w:color="auto" w:fill="auto"/>
            <w:hideMark/>
          </w:tcPr>
          <w:p w14:paraId="39775E00"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Croaker</w:t>
            </w:r>
          </w:p>
        </w:tc>
        <w:tc>
          <w:tcPr>
            <w:tcW w:w="4140" w:type="dxa"/>
            <w:gridSpan w:val="2"/>
            <w:tcBorders>
              <w:top w:val="nil"/>
              <w:left w:val="nil"/>
              <w:bottom w:val="nil"/>
              <w:right w:val="nil"/>
            </w:tcBorders>
          </w:tcPr>
          <w:p w14:paraId="335DFB92" w14:textId="77777777" w:rsidR="006B6619" w:rsidRPr="00FC617F" w:rsidRDefault="00DD3A8A" w:rsidP="006B6619">
            <w:pPr>
              <w:rPr>
                <w:rFonts w:ascii="Arial" w:hAnsi="Arial" w:cs="Arial"/>
                <w:i/>
                <w:color w:val="000000"/>
                <w:sz w:val="20"/>
                <w:szCs w:val="20"/>
              </w:rPr>
            </w:pPr>
            <w:hyperlink r:id="rId77" w:history="1">
              <w:r w:rsidR="006B6619" w:rsidRPr="00FC617F">
                <w:rPr>
                  <w:rFonts w:ascii="Arial" w:hAnsi="Arial" w:cs="Arial"/>
                  <w:i/>
                  <w:iCs/>
                  <w:sz w:val="20"/>
                  <w:szCs w:val="20"/>
                </w:rPr>
                <w:t>Johnius amblycephalus</w:t>
              </w:r>
            </w:hyperlink>
            <w:r w:rsidR="006B6619" w:rsidRPr="00FC617F">
              <w:rPr>
                <w:rFonts w:ascii="Arial" w:hAnsi="Arial" w:cs="Arial"/>
                <w:i/>
                <w:iCs/>
                <w:sz w:val="20"/>
                <w:szCs w:val="20"/>
              </w:rPr>
              <w:t>,</w:t>
            </w:r>
            <w:r w:rsidR="006B6619" w:rsidRPr="00FC617F">
              <w:rPr>
                <w:rFonts w:ascii="Arial" w:hAnsi="Arial" w:cs="Arial"/>
                <w:sz w:val="20"/>
                <w:szCs w:val="20"/>
              </w:rPr>
              <w:t xml:space="preserve"> </w:t>
            </w:r>
            <w:r w:rsidR="006B6619" w:rsidRPr="00FC617F">
              <w:rPr>
                <w:rFonts w:ascii="Arial" w:hAnsi="Arial" w:cs="Arial"/>
                <w:i/>
                <w:color w:val="000000"/>
                <w:sz w:val="20"/>
                <w:szCs w:val="20"/>
              </w:rPr>
              <w:t xml:space="preserve">J. goldmani, , J. weberi Chrysochir aureu, Nibea soldado,  O.  cuvieri, Panna microdon,  P. anea,  J. borneensis,   J. coitor Paranibea semiluctuosa, J. carouna Pennahia macrocephalus, J.  glaucus,  P. pawa, J.  macrorhynus, Pterotolithus lateoides,  P. maculates, N. albiflora, J. macropterus,  J. trachycephalus, Aspericorvina jubata,  Kathala axillaris,Daysciaena albida, Otolithoides pama, Atrobucca kyushini, Bahaba polykladiskos, Boesemania microlepis, J. heterolepis, </w:t>
            </w:r>
          </w:p>
          <w:p w14:paraId="3788D426"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173F93EB"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90</w:t>
            </w:r>
          </w:p>
        </w:tc>
      </w:tr>
      <w:tr w:rsidR="006B6619" w:rsidRPr="00FC617F" w14:paraId="43A9BFDD"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7691BA30"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13</w:t>
            </w:r>
          </w:p>
        </w:tc>
        <w:tc>
          <w:tcPr>
            <w:tcW w:w="1890" w:type="dxa"/>
            <w:gridSpan w:val="3"/>
            <w:tcBorders>
              <w:top w:val="nil"/>
              <w:left w:val="nil"/>
              <w:bottom w:val="nil"/>
              <w:right w:val="nil"/>
            </w:tcBorders>
            <w:shd w:val="clear" w:color="auto" w:fill="auto"/>
            <w:hideMark/>
          </w:tcPr>
          <w:p w14:paraId="4FA0CD88"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Mayong/Seludu / Duri/ Pelotan                    </w:t>
            </w:r>
          </w:p>
        </w:tc>
        <w:tc>
          <w:tcPr>
            <w:tcW w:w="1620" w:type="dxa"/>
            <w:tcBorders>
              <w:top w:val="nil"/>
              <w:left w:val="nil"/>
              <w:bottom w:val="nil"/>
              <w:right w:val="nil"/>
            </w:tcBorders>
            <w:shd w:val="clear" w:color="auto" w:fill="auto"/>
            <w:noWrap/>
            <w:hideMark/>
          </w:tcPr>
          <w:p w14:paraId="66F9AB40"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Marine catfish</w:t>
            </w:r>
          </w:p>
          <w:p w14:paraId="132BB615" w14:textId="77777777" w:rsidR="006B6619" w:rsidRPr="00FC617F" w:rsidRDefault="006B6619" w:rsidP="006B6619">
            <w:pPr>
              <w:rPr>
                <w:rFonts w:ascii="Arial" w:hAnsi="Arial" w:cs="Arial"/>
                <w:color w:val="000000"/>
                <w:sz w:val="20"/>
                <w:szCs w:val="20"/>
              </w:rPr>
            </w:pPr>
          </w:p>
        </w:tc>
        <w:tc>
          <w:tcPr>
            <w:tcW w:w="4140" w:type="dxa"/>
            <w:gridSpan w:val="2"/>
            <w:tcBorders>
              <w:top w:val="nil"/>
              <w:left w:val="nil"/>
              <w:bottom w:val="nil"/>
              <w:right w:val="nil"/>
            </w:tcBorders>
          </w:tcPr>
          <w:p w14:paraId="0EF4F276" w14:textId="77777777" w:rsidR="006B6619" w:rsidRPr="00FC617F" w:rsidRDefault="00DD3A8A" w:rsidP="006B6619">
            <w:pPr>
              <w:rPr>
                <w:rFonts w:ascii="Arial" w:hAnsi="Arial" w:cs="Arial"/>
                <w:color w:val="000000"/>
                <w:sz w:val="20"/>
                <w:szCs w:val="20"/>
              </w:rPr>
            </w:pPr>
            <w:hyperlink r:id="rId78" w:history="1">
              <w:r w:rsidR="006B6619" w:rsidRPr="00FC617F">
                <w:rPr>
                  <w:rFonts w:ascii="Arial" w:hAnsi="Arial" w:cs="Arial"/>
                  <w:i/>
                  <w:iCs/>
                  <w:sz w:val="20"/>
                  <w:szCs w:val="20"/>
                </w:rPr>
                <w:t>Nemapteryx caelata</w:t>
              </w:r>
            </w:hyperlink>
            <w:r w:rsidR="006B6619" w:rsidRPr="00FC617F">
              <w:rPr>
                <w:rFonts w:ascii="Arial" w:hAnsi="Arial" w:cs="Arial"/>
                <w:i/>
                <w:iCs/>
                <w:sz w:val="20"/>
                <w:szCs w:val="20"/>
              </w:rPr>
              <w:t xml:space="preserve">, </w:t>
            </w:r>
            <w:r w:rsidR="006B6619" w:rsidRPr="00FC617F">
              <w:rPr>
                <w:rFonts w:ascii="Arial" w:hAnsi="Arial" w:cs="Arial"/>
                <w:i/>
                <w:color w:val="000000"/>
                <w:sz w:val="20"/>
                <w:szCs w:val="20"/>
              </w:rPr>
              <w:t xml:space="preserve">Plicofollis platystomus, Osteogeneiosus militarys, Arius oetik, </w:t>
            </w:r>
            <w:r w:rsidR="006B6619" w:rsidRPr="00FC617F">
              <w:rPr>
                <w:rFonts w:ascii="Arial" w:hAnsi="Arial" w:cs="Arial"/>
                <w:i/>
                <w:iCs/>
                <w:color w:val="000000"/>
                <w:sz w:val="20"/>
                <w:szCs w:val="20"/>
              </w:rPr>
              <w:t xml:space="preserve">A. maculates, N. macronotacantha,  Arius jella Picofollis tenuispinis, </w:t>
            </w:r>
            <w:r w:rsidR="006B6619" w:rsidRPr="00FC617F">
              <w:rPr>
                <w:rFonts w:ascii="Arial" w:hAnsi="Arial" w:cs="Arial"/>
                <w:color w:val="000000"/>
                <w:sz w:val="20"/>
                <w:szCs w:val="20"/>
              </w:rPr>
              <w:t> </w:t>
            </w:r>
            <w:r w:rsidR="006B6619" w:rsidRPr="00FC617F">
              <w:rPr>
                <w:rFonts w:ascii="Arial" w:hAnsi="Arial" w:cs="Arial"/>
                <w:i/>
                <w:iCs/>
                <w:color w:val="000000"/>
                <w:sz w:val="20"/>
                <w:szCs w:val="20"/>
              </w:rPr>
              <w:t xml:space="preserve">P. tonggo, </w:t>
            </w:r>
            <w:r w:rsidR="006B6619" w:rsidRPr="00FC617F">
              <w:rPr>
                <w:rFonts w:ascii="Arial" w:hAnsi="Arial" w:cs="Arial"/>
                <w:color w:val="000000"/>
                <w:sz w:val="20"/>
                <w:szCs w:val="20"/>
              </w:rPr>
              <w:t> </w:t>
            </w:r>
            <w:r w:rsidR="006B6619" w:rsidRPr="00FC617F">
              <w:rPr>
                <w:rFonts w:ascii="Arial" w:hAnsi="Arial" w:cs="Arial"/>
                <w:i/>
                <w:iCs/>
                <w:color w:val="000000"/>
                <w:sz w:val="20"/>
                <w:szCs w:val="20"/>
              </w:rPr>
              <w:t xml:space="preserve"> A. veosus,</w:t>
            </w:r>
          </w:p>
          <w:p w14:paraId="6606607F" w14:textId="77777777" w:rsidR="006B6619" w:rsidRPr="00FC617F" w:rsidRDefault="006B6619" w:rsidP="006B6619">
            <w:pPr>
              <w:rPr>
                <w:rFonts w:ascii="Arial" w:hAnsi="Arial" w:cs="Arial"/>
                <w:i/>
                <w:color w:val="000000"/>
                <w:sz w:val="20"/>
                <w:szCs w:val="20"/>
              </w:rPr>
            </w:pPr>
            <w:r w:rsidRPr="00FC617F">
              <w:rPr>
                <w:rFonts w:ascii="Arial" w:hAnsi="Arial" w:cs="Arial"/>
                <w:i/>
                <w:iCs/>
                <w:color w:val="000000"/>
                <w:sz w:val="20"/>
                <w:szCs w:val="20"/>
              </w:rPr>
              <w:t xml:space="preserve">N. macronotacantha,  Netuma thalassina, P. tenuispinis, </w:t>
            </w:r>
            <w:r w:rsidRPr="00FC617F">
              <w:rPr>
                <w:rFonts w:ascii="Arial" w:hAnsi="Arial" w:cs="Arial"/>
                <w:color w:val="000000"/>
                <w:sz w:val="20"/>
                <w:szCs w:val="20"/>
              </w:rPr>
              <w:t xml:space="preserve"> </w:t>
            </w:r>
            <w:r w:rsidRPr="00FC617F">
              <w:rPr>
                <w:rFonts w:ascii="Arial" w:hAnsi="Arial" w:cs="Arial"/>
                <w:i/>
                <w:iCs/>
                <w:color w:val="000000"/>
                <w:sz w:val="20"/>
                <w:szCs w:val="20"/>
              </w:rPr>
              <w:t xml:space="preserve">A. platystomus, A. subrostratus, </w:t>
            </w:r>
            <w:r w:rsidRPr="00FC617F">
              <w:rPr>
                <w:rFonts w:ascii="Arial" w:hAnsi="Arial" w:cs="Arial"/>
                <w:color w:val="000000"/>
                <w:sz w:val="20"/>
                <w:szCs w:val="20"/>
              </w:rPr>
              <w:t> </w:t>
            </w:r>
            <w:r w:rsidRPr="00FC617F">
              <w:rPr>
                <w:rFonts w:ascii="Arial" w:hAnsi="Arial" w:cs="Arial"/>
                <w:i/>
                <w:iCs/>
                <w:color w:val="000000"/>
                <w:sz w:val="20"/>
                <w:szCs w:val="20"/>
              </w:rPr>
              <w:t>Hemarius sona</w:t>
            </w:r>
          </w:p>
          <w:p w14:paraId="1DB0DADB"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24C8BA8F"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63</w:t>
            </w:r>
          </w:p>
        </w:tc>
      </w:tr>
      <w:tr w:rsidR="006B6619" w:rsidRPr="00FC617F" w14:paraId="0C43B789"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623258CD"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14</w:t>
            </w:r>
          </w:p>
        </w:tc>
        <w:tc>
          <w:tcPr>
            <w:tcW w:w="1890" w:type="dxa"/>
            <w:gridSpan w:val="3"/>
            <w:tcBorders>
              <w:top w:val="nil"/>
              <w:left w:val="nil"/>
              <w:bottom w:val="nil"/>
              <w:right w:val="nil"/>
            </w:tcBorders>
            <w:shd w:val="clear" w:color="auto" w:fill="auto"/>
            <w:hideMark/>
          </w:tcPr>
          <w:p w14:paraId="4085904E"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Pari                    </w:t>
            </w:r>
          </w:p>
        </w:tc>
        <w:tc>
          <w:tcPr>
            <w:tcW w:w="1620" w:type="dxa"/>
            <w:tcBorders>
              <w:top w:val="nil"/>
              <w:left w:val="nil"/>
              <w:bottom w:val="nil"/>
              <w:right w:val="nil"/>
            </w:tcBorders>
            <w:shd w:val="clear" w:color="auto" w:fill="auto"/>
            <w:noWrap/>
            <w:hideMark/>
          </w:tcPr>
          <w:p w14:paraId="5EFDE663" w14:textId="77777777" w:rsidR="006B6619" w:rsidRPr="00FC617F" w:rsidRDefault="006B6619" w:rsidP="006B6619">
            <w:pPr>
              <w:rPr>
                <w:rFonts w:ascii="Arial" w:hAnsi="Arial" w:cs="Arial"/>
                <w:sz w:val="20"/>
                <w:szCs w:val="20"/>
              </w:rPr>
            </w:pPr>
            <w:r w:rsidRPr="00FC617F">
              <w:rPr>
                <w:rFonts w:ascii="Arial" w:hAnsi="Arial" w:cs="Arial"/>
                <w:sz w:val="20"/>
                <w:szCs w:val="20"/>
              </w:rPr>
              <w:t>Stingray</w:t>
            </w:r>
          </w:p>
        </w:tc>
        <w:tc>
          <w:tcPr>
            <w:tcW w:w="4140" w:type="dxa"/>
            <w:gridSpan w:val="2"/>
            <w:tcBorders>
              <w:top w:val="nil"/>
              <w:left w:val="nil"/>
              <w:bottom w:val="nil"/>
              <w:right w:val="nil"/>
            </w:tcBorders>
          </w:tcPr>
          <w:p w14:paraId="4D7C4CF0" w14:textId="77777777" w:rsidR="006B6619" w:rsidRPr="00FC617F" w:rsidRDefault="00DD3A8A" w:rsidP="006B6619">
            <w:pPr>
              <w:rPr>
                <w:rFonts w:ascii="Arial" w:hAnsi="Arial" w:cs="Arial"/>
                <w:sz w:val="20"/>
                <w:szCs w:val="20"/>
              </w:rPr>
            </w:pPr>
            <w:hyperlink r:id="rId79" w:history="1">
              <w:r w:rsidR="006B6619" w:rsidRPr="00FC617F">
                <w:rPr>
                  <w:rFonts w:ascii="Arial" w:hAnsi="Arial" w:cs="Arial"/>
                  <w:i/>
                  <w:iCs/>
                  <w:sz w:val="20"/>
                  <w:szCs w:val="20"/>
                </w:rPr>
                <w:t>Himantura walga</w:t>
              </w:r>
            </w:hyperlink>
            <w:r w:rsidR="006B6619" w:rsidRPr="00FC617F">
              <w:rPr>
                <w:rFonts w:ascii="Arial" w:hAnsi="Arial" w:cs="Arial"/>
                <w:i/>
                <w:iCs/>
                <w:sz w:val="20"/>
                <w:szCs w:val="20"/>
              </w:rPr>
              <w:t xml:space="preserve">, </w:t>
            </w:r>
            <w:hyperlink r:id="rId80" w:history="1">
              <w:r w:rsidR="006B6619" w:rsidRPr="00FC617F">
                <w:rPr>
                  <w:rFonts w:ascii="Arial" w:hAnsi="Arial" w:cs="Arial"/>
                  <w:i/>
                  <w:iCs/>
                  <w:sz w:val="20"/>
                  <w:szCs w:val="20"/>
                </w:rPr>
                <w:t>H.  lobistoma</w:t>
              </w:r>
            </w:hyperlink>
            <w:r w:rsidR="006B6619" w:rsidRPr="00FC617F">
              <w:rPr>
                <w:rFonts w:ascii="Arial" w:hAnsi="Arial" w:cs="Arial"/>
                <w:sz w:val="20"/>
                <w:szCs w:val="20"/>
              </w:rPr>
              <w:t xml:space="preserve">, </w:t>
            </w:r>
            <w:r w:rsidR="006B6619" w:rsidRPr="00FC617F">
              <w:rPr>
                <w:rStyle w:val="Betoning"/>
                <w:rFonts w:ascii="Arial" w:hAnsi="Arial" w:cs="Arial"/>
                <w:sz w:val="20"/>
                <w:szCs w:val="20"/>
              </w:rPr>
              <w:t>Gymnura poecilura, H. bleekeri, Dasyatis kuhlii</w:t>
            </w:r>
          </w:p>
        </w:tc>
        <w:tc>
          <w:tcPr>
            <w:tcW w:w="720" w:type="dxa"/>
            <w:tcBorders>
              <w:top w:val="nil"/>
              <w:left w:val="nil"/>
              <w:bottom w:val="nil"/>
              <w:right w:val="nil"/>
            </w:tcBorders>
            <w:shd w:val="clear" w:color="auto" w:fill="auto"/>
            <w:noWrap/>
            <w:hideMark/>
          </w:tcPr>
          <w:p w14:paraId="34A07F63"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60</w:t>
            </w:r>
          </w:p>
        </w:tc>
      </w:tr>
      <w:tr w:rsidR="006B6619" w:rsidRPr="00FC617F" w14:paraId="253EC624"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1CE4A996"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15</w:t>
            </w:r>
          </w:p>
        </w:tc>
        <w:tc>
          <w:tcPr>
            <w:tcW w:w="1890" w:type="dxa"/>
            <w:gridSpan w:val="3"/>
            <w:tcBorders>
              <w:top w:val="nil"/>
              <w:left w:val="nil"/>
              <w:bottom w:val="nil"/>
              <w:right w:val="nil"/>
            </w:tcBorders>
            <w:shd w:val="clear" w:color="auto" w:fill="auto"/>
            <w:hideMark/>
          </w:tcPr>
          <w:p w14:paraId="0B4A966B"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Siakap                  </w:t>
            </w:r>
          </w:p>
        </w:tc>
        <w:tc>
          <w:tcPr>
            <w:tcW w:w="1620" w:type="dxa"/>
            <w:tcBorders>
              <w:top w:val="nil"/>
              <w:left w:val="nil"/>
              <w:bottom w:val="nil"/>
              <w:right w:val="nil"/>
            </w:tcBorders>
            <w:shd w:val="clear" w:color="auto" w:fill="auto"/>
            <w:noWrap/>
            <w:hideMark/>
          </w:tcPr>
          <w:p w14:paraId="47793FD1"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Barramundi</w:t>
            </w:r>
          </w:p>
        </w:tc>
        <w:tc>
          <w:tcPr>
            <w:tcW w:w="4140" w:type="dxa"/>
            <w:gridSpan w:val="2"/>
            <w:tcBorders>
              <w:top w:val="nil"/>
              <w:left w:val="nil"/>
              <w:bottom w:val="nil"/>
              <w:right w:val="nil"/>
            </w:tcBorders>
          </w:tcPr>
          <w:p w14:paraId="11921091" w14:textId="77777777" w:rsidR="006B6619" w:rsidRPr="00FC617F" w:rsidRDefault="00DD3A8A" w:rsidP="006B6619">
            <w:pPr>
              <w:rPr>
                <w:rFonts w:ascii="Arial" w:hAnsi="Arial" w:cs="Arial"/>
                <w:i/>
                <w:color w:val="000000"/>
                <w:sz w:val="20"/>
                <w:szCs w:val="20"/>
              </w:rPr>
            </w:pPr>
            <w:hyperlink r:id="rId81" w:history="1">
              <w:r w:rsidR="006B6619" w:rsidRPr="00FC617F">
                <w:rPr>
                  <w:rStyle w:val="sciname1"/>
                  <w:rFonts w:ascii="Arial" w:hAnsi="Arial" w:cs="Arial"/>
                  <w:bCs/>
                  <w:color w:val="000000"/>
                  <w:sz w:val="20"/>
                  <w:szCs w:val="20"/>
                </w:rPr>
                <w:t>Lates</w:t>
              </w:r>
            </w:hyperlink>
            <w:r w:rsidR="006B6619" w:rsidRPr="00FC617F">
              <w:rPr>
                <w:rStyle w:val="sciname1"/>
                <w:rFonts w:ascii="Arial" w:hAnsi="Arial" w:cs="Arial"/>
                <w:bCs/>
                <w:sz w:val="20"/>
                <w:szCs w:val="20"/>
              </w:rPr>
              <w:t xml:space="preserve"> </w:t>
            </w:r>
            <w:hyperlink r:id="rId82" w:history="1">
              <w:r w:rsidR="006B6619" w:rsidRPr="00FC617F">
                <w:rPr>
                  <w:rStyle w:val="sciname1"/>
                  <w:rFonts w:ascii="Arial" w:hAnsi="Arial" w:cs="Arial"/>
                  <w:bCs/>
                  <w:color w:val="000000"/>
                  <w:sz w:val="20"/>
                  <w:szCs w:val="20"/>
                </w:rPr>
                <w:t>calcarifer</w:t>
              </w:r>
            </w:hyperlink>
            <w:r w:rsidR="006B6619" w:rsidRPr="00FC617F">
              <w:rPr>
                <w:rStyle w:val="sheader61"/>
                <w:rFonts w:ascii="Arial" w:hAnsi="Arial" w:cs="Arial"/>
                <w:sz w:val="20"/>
                <w:szCs w:val="20"/>
              </w:rPr>
              <w:t> </w:t>
            </w:r>
          </w:p>
        </w:tc>
        <w:tc>
          <w:tcPr>
            <w:tcW w:w="720" w:type="dxa"/>
            <w:tcBorders>
              <w:top w:val="nil"/>
              <w:left w:val="nil"/>
              <w:bottom w:val="nil"/>
              <w:right w:val="nil"/>
            </w:tcBorders>
            <w:shd w:val="clear" w:color="auto" w:fill="auto"/>
            <w:noWrap/>
            <w:hideMark/>
          </w:tcPr>
          <w:p w14:paraId="2B9243C6"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46</w:t>
            </w:r>
          </w:p>
        </w:tc>
      </w:tr>
      <w:tr w:rsidR="006B6619" w:rsidRPr="00FC617F" w14:paraId="4FCA92E0"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74442A4B"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16</w:t>
            </w:r>
          </w:p>
        </w:tc>
        <w:tc>
          <w:tcPr>
            <w:tcW w:w="1890" w:type="dxa"/>
            <w:gridSpan w:val="3"/>
            <w:tcBorders>
              <w:top w:val="nil"/>
              <w:left w:val="nil"/>
              <w:bottom w:val="nil"/>
              <w:right w:val="nil"/>
            </w:tcBorders>
            <w:shd w:val="clear" w:color="auto" w:fill="auto"/>
            <w:hideMark/>
          </w:tcPr>
          <w:p w14:paraId="76176991"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Sembilang               </w:t>
            </w:r>
          </w:p>
        </w:tc>
        <w:tc>
          <w:tcPr>
            <w:tcW w:w="1620" w:type="dxa"/>
            <w:tcBorders>
              <w:top w:val="nil"/>
              <w:left w:val="nil"/>
              <w:bottom w:val="nil"/>
              <w:right w:val="nil"/>
            </w:tcBorders>
            <w:shd w:val="clear" w:color="auto" w:fill="auto"/>
            <w:noWrap/>
            <w:vAlign w:val="bottom"/>
            <w:hideMark/>
          </w:tcPr>
          <w:p w14:paraId="7B39D649" w14:textId="77777777" w:rsidR="006B6619" w:rsidRPr="00FC617F" w:rsidRDefault="006B6619" w:rsidP="006B6619">
            <w:pPr>
              <w:rPr>
                <w:rFonts w:ascii="Arial" w:hAnsi="Arial" w:cs="Arial"/>
                <w:sz w:val="20"/>
                <w:szCs w:val="20"/>
              </w:rPr>
            </w:pPr>
            <w:r w:rsidRPr="00FC617F">
              <w:rPr>
                <w:rFonts w:ascii="Arial" w:hAnsi="Arial" w:cs="Arial"/>
                <w:sz w:val="20"/>
                <w:szCs w:val="20"/>
              </w:rPr>
              <w:t>Eel-tailed catfish</w:t>
            </w:r>
          </w:p>
        </w:tc>
        <w:tc>
          <w:tcPr>
            <w:tcW w:w="4140" w:type="dxa"/>
            <w:gridSpan w:val="2"/>
            <w:tcBorders>
              <w:top w:val="nil"/>
              <w:left w:val="nil"/>
              <w:bottom w:val="nil"/>
              <w:right w:val="nil"/>
            </w:tcBorders>
          </w:tcPr>
          <w:p w14:paraId="74DE9D09" w14:textId="77777777" w:rsidR="006B6619" w:rsidRPr="00FC617F" w:rsidRDefault="006B6619" w:rsidP="006B6619">
            <w:pPr>
              <w:rPr>
                <w:rFonts w:ascii="Arial" w:hAnsi="Arial" w:cs="Arial"/>
                <w:i/>
                <w:sz w:val="20"/>
                <w:szCs w:val="20"/>
              </w:rPr>
            </w:pPr>
            <w:r w:rsidRPr="00FC617F">
              <w:rPr>
                <w:rStyle w:val="kno-fv"/>
                <w:rFonts w:ascii="Arial" w:hAnsi="Arial" w:cs="Arial"/>
                <w:color w:val="222222"/>
                <w:sz w:val="20"/>
                <w:szCs w:val="20"/>
              </w:rPr>
              <w:t xml:space="preserve">Tandanus tandanus, </w:t>
            </w:r>
            <w:r w:rsidRPr="00FC617F">
              <w:rPr>
                <w:rStyle w:val="Betoning"/>
                <w:rFonts w:ascii="Arial" w:hAnsi="Arial" w:cs="Arial"/>
                <w:sz w:val="20"/>
                <w:szCs w:val="20"/>
              </w:rPr>
              <w:t>Plotosus canius</w:t>
            </w:r>
          </w:p>
        </w:tc>
        <w:tc>
          <w:tcPr>
            <w:tcW w:w="720" w:type="dxa"/>
            <w:tcBorders>
              <w:top w:val="nil"/>
              <w:left w:val="nil"/>
              <w:bottom w:val="nil"/>
              <w:right w:val="nil"/>
            </w:tcBorders>
            <w:shd w:val="clear" w:color="auto" w:fill="auto"/>
            <w:noWrap/>
            <w:hideMark/>
          </w:tcPr>
          <w:p w14:paraId="1B3B5F7A"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29</w:t>
            </w:r>
          </w:p>
        </w:tc>
      </w:tr>
      <w:tr w:rsidR="006B6619" w:rsidRPr="00FC617F" w14:paraId="09168F89"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29718720"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17</w:t>
            </w:r>
          </w:p>
        </w:tc>
        <w:tc>
          <w:tcPr>
            <w:tcW w:w="1890" w:type="dxa"/>
            <w:gridSpan w:val="3"/>
            <w:tcBorders>
              <w:top w:val="nil"/>
              <w:left w:val="nil"/>
              <w:bottom w:val="nil"/>
              <w:right w:val="nil"/>
            </w:tcBorders>
            <w:shd w:val="clear" w:color="auto" w:fill="auto"/>
            <w:hideMark/>
          </w:tcPr>
          <w:p w14:paraId="035991BF"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Jenahak                 </w:t>
            </w:r>
          </w:p>
        </w:tc>
        <w:tc>
          <w:tcPr>
            <w:tcW w:w="1620" w:type="dxa"/>
            <w:tcBorders>
              <w:top w:val="nil"/>
              <w:left w:val="nil"/>
              <w:bottom w:val="nil"/>
              <w:right w:val="nil"/>
            </w:tcBorders>
            <w:shd w:val="clear" w:color="auto" w:fill="auto"/>
            <w:noWrap/>
            <w:hideMark/>
          </w:tcPr>
          <w:p w14:paraId="1E390BEE" w14:textId="77777777" w:rsidR="006B6619" w:rsidRPr="00FC617F" w:rsidRDefault="006B6619" w:rsidP="006B6619">
            <w:pPr>
              <w:rPr>
                <w:rFonts w:ascii="Arial" w:hAnsi="Arial" w:cs="Arial"/>
                <w:sz w:val="20"/>
                <w:szCs w:val="20"/>
              </w:rPr>
            </w:pPr>
            <w:r w:rsidRPr="00FC617F">
              <w:rPr>
                <w:rFonts w:ascii="Arial" w:hAnsi="Arial" w:cs="Arial"/>
                <w:sz w:val="20"/>
                <w:szCs w:val="20"/>
              </w:rPr>
              <w:t xml:space="preserve">John's snapper   </w:t>
            </w:r>
          </w:p>
          <w:p w14:paraId="0D8B5E24" w14:textId="77777777" w:rsidR="006B6619" w:rsidRPr="00FC617F" w:rsidRDefault="006B6619" w:rsidP="006B6619">
            <w:pPr>
              <w:rPr>
                <w:rFonts w:ascii="Arial" w:hAnsi="Arial" w:cs="Arial"/>
                <w:sz w:val="20"/>
                <w:szCs w:val="20"/>
              </w:rPr>
            </w:pPr>
            <w:r w:rsidRPr="00FC617F">
              <w:rPr>
                <w:rFonts w:ascii="Arial" w:hAnsi="Arial" w:cs="Arial"/>
                <w:sz w:val="20"/>
                <w:szCs w:val="20"/>
              </w:rPr>
              <w:t xml:space="preserve">                                 </w:t>
            </w:r>
          </w:p>
        </w:tc>
        <w:tc>
          <w:tcPr>
            <w:tcW w:w="4140" w:type="dxa"/>
            <w:gridSpan w:val="2"/>
            <w:tcBorders>
              <w:top w:val="nil"/>
              <w:left w:val="nil"/>
              <w:bottom w:val="nil"/>
              <w:right w:val="nil"/>
            </w:tcBorders>
          </w:tcPr>
          <w:p w14:paraId="36A732CB" w14:textId="77777777" w:rsidR="006B6619" w:rsidRPr="00FC617F" w:rsidRDefault="00DD3A8A" w:rsidP="006B6619">
            <w:pPr>
              <w:rPr>
                <w:rFonts w:ascii="Arial" w:hAnsi="Arial" w:cs="Arial"/>
                <w:i/>
                <w:sz w:val="20"/>
                <w:szCs w:val="20"/>
              </w:rPr>
            </w:pPr>
            <w:hyperlink r:id="rId83" w:history="1">
              <w:r w:rsidR="006B6619" w:rsidRPr="00FC617F">
                <w:rPr>
                  <w:rFonts w:ascii="Arial" w:hAnsi="Arial" w:cs="Arial"/>
                  <w:i/>
                  <w:iCs/>
                  <w:sz w:val="20"/>
                  <w:szCs w:val="20"/>
                </w:rPr>
                <w:t>Lutjanus russellii</w:t>
              </w:r>
            </w:hyperlink>
            <w:r w:rsidR="006B6619" w:rsidRPr="00FC617F">
              <w:rPr>
                <w:rFonts w:ascii="Arial" w:hAnsi="Arial" w:cs="Arial"/>
                <w:i/>
                <w:iCs/>
                <w:sz w:val="20"/>
                <w:szCs w:val="20"/>
              </w:rPr>
              <w:t xml:space="preserve">, </w:t>
            </w:r>
            <w:hyperlink r:id="rId84" w:history="1">
              <w:r w:rsidR="006B6619" w:rsidRPr="00FC617F">
                <w:rPr>
                  <w:rFonts w:ascii="Arial" w:hAnsi="Arial" w:cs="Arial"/>
                  <w:i/>
                  <w:iCs/>
                  <w:sz w:val="20"/>
                  <w:szCs w:val="20"/>
                </w:rPr>
                <w:t>L. johnii</w:t>
              </w:r>
            </w:hyperlink>
          </w:p>
        </w:tc>
        <w:tc>
          <w:tcPr>
            <w:tcW w:w="720" w:type="dxa"/>
            <w:tcBorders>
              <w:top w:val="nil"/>
              <w:left w:val="nil"/>
              <w:bottom w:val="nil"/>
              <w:right w:val="nil"/>
            </w:tcBorders>
            <w:shd w:val="clear" w:color="auto" w:fill="auto"/>
            <w:noWrap/>
            <w:hideMark/>
          </w:tcPr>
          <w:p w14:paraId="47545390"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29</w:t>
            </w:r>
          </w:p>
        </w:tc>
      </w:tr>
      <w:tr w:rsidR="003A633D" w:rsidRPr="00FC617F" w14:paraId="65B9C985"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418D348A"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18</w:t>
            </w:r>
          </w:p>
        </w:tc>
        <w:tc>
          <w:tcPr>
            <w:tcW w:w="1800" w:type="dxa"/>
            <w:gridSpan w:val="2"/>
            <w:tcBorders>
              <w:top w:val="nil"/>
              <w:left w:val="nil"/>
              <w:bottom w:val="nil"/>
              <w:right w:val="nil"/>
            </w:tcBorders>
            <w:shd w:val="clear" w:color="auto" w:fill="auto"/>
            <w:hideMark/>
          </w:tcPr>
          <w:p w14:paraId="61256DB2"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Terubuk                 </w:t>
            </w:r>
          </w:p>
        </w:tc>
        <w:tc>
          <w:tcPr>
            <w:tcW w:w="1710" w:type="dxa"/>
            <w:gridSpan w:val="2"/>
            <w:tcBorders>
              <w:top w:val="nil"/>
              <w:left w:val="nil"/>
              <w:bottom w:val="nil"/>
              <w:right w:val="nil"/>
            </w:tcBorders>
            <w:shd w:val="clear" w:color="auto" w:fill="auto"/>
            <w:hideMark/>
          </w:tcPr>
          <w:p w14:paraId="73EE1E27"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Toli Shad</w:t>
            </w:r>
          </w:p>
        </w:tc>
        <w:tc>
          <w:tcPr>
            <w:tcW w:w="4140" w:type="dxa"/>
            <w:gridSpan w:val="2"/>
            <w:tcBorders>
              <w:top w:val="nil"/>
              <w:left w:val="nil"/>
              <w:bottom w:val="nil"/>
              <w:right w:val="nil"/>
            </w:tcBorders>
          </w:tcPr>
          <w:p w14:paraId="1107ABDE" w14:textId="77777777" w:rsidR="003A633D" w:rsidRPr="00FC617F" w:rsidRDefault="00DD3A8A" w:rsidP="003A633D">
            <w:pPr>
              <w:rPr>
                <w:rStyle w:val="sciname1"/>
                <w:rFonts w:ascii="Arial" w:hAnsi="Arial" w:cs="Arial"/>
                <w:bCs/>
                <w:sz w:val="20"/>
                <w:szCs w:val="20"/>
              </w:rPr>
            </w:pPr>
            <w:hyperlink r:id="rId85" w:history="1">
              <w:r w:rsidR="003A633D" w:rsidRPr="00FC617F">
                <w:rPr>
                  <w:rStyle w:val="sciname1"/>
                  <w:rFonts w:ascii="Arial" w:hAnsi="Arial" w:cs="Arial"/>
                  <w:bCs/>
                  <w:color w:val="000000"/>
                  <w:sz w:val="20"/>
                  <w:szCs w:val="20"/>
                </w:rPr>
                <w:t>Tenualosa</w:t>
              </w:r>
            </w:hyperlink>
            <w:r w:rsidR="003A633D" w:rsidRPr="00FC617F">
              <w:rPr>
                <w:rStyle w:val="sciname1"/>
                <w:rFonts w:ascii="Arial" w:hAnsi="Arial" w:cs="Arial"/>
                <w:bCs/>
                <w:sz w:val="20"/>
                <w:szCs w:val="20"/>
              </w:rPr>
              <w:t xml:space="preserve"> </w:t>
            </w:r>
            <w:hyperlink r:id="rId86" w:history="1">
              <w:r w:rsidR="003A633D" w:rsidRPr="00FC617F">
                <w:rPr>
                  <w:rStyle w:val="sciname1"/>
                  <w:rFonts w:ascii="Arial" w:hAnsi="Arial" w:cs="Arial"/>
                  <w:bCs/>
                  <w:color w:val="000000"/>
                  <w:sz w:val="20"/>
                  <w:szCs w:val="20"/>
                </w:rPr>
                <w:t>toli</w:t>
              </w:r>
            </w:hyperlink>
          </w:p>
          <w:p w14:paraId="6E591420" w14:textId="77777777" w:rsidR="003A633D" w:rsidRPr="00FC617F" w:rsidRDefault="003A633D" w:rsidP="003A633D">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6A65FD78"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20</w:t>
            </w:r>
          </w:p>
        </w:tc>
      </w:tr>
      <w:tr w:rsidR="003A633D" w:rsidRPr="00FC617F" w14:paraId="693A4264" w14:textId="77777777" w:rsidTr="00000E9C">
        <w:trPr>
          <w:gridAfter w:val="2"/>
          <w:wAfter w:w="720" w:type="dxa"/>
          <w:trHeight w:val="315"/>
        </w:trPr>
        <w:tc>
          <w:tcPr>
            <w:tcW w:w="558" w:type="dxa"/>
            <w:gridSpan w:val="3"/>
            <w:tcBorders>
              <w:top w:val="nil"/>
              <w:left w:val="nil"/>
              <w:bottom w:val="nil"/>
              <w:right w:val="nil"/>
            </w:tcBorders>
            <w:shd w:val="clear" w:color="auto" w:fill="auto"/>
            <w:noWrap/>
            <w:hideMark/>
          </w:tcPr>
          <w:p w14:paraId="2374E6DC"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19</w:t>
            </w:r>
          </w:p>
        </w:tc>
        <w:tc>
          <w:tcPr>
            <w:tcW w:w="1800" w:type="dxa"/>
            <w:gridSpan w:val="2"/>
            <w:tcBorders>
              <w:top w:val="nil"/>
              <w:left w:val="nil"/>
              <w:bottom w:val="nil"/>
              <w:right w:val="nil"/>
            </w:tcBorders>
            <w:shd w:val="clear" w:color="auto" w:fill="auto"/>
            <w:hideMark/>
          </w:tcPr>
          <w:p w14:paraId="56C93CD8"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Lolong                  </w:t>
            </w:r>
          </w:p>
        </w:tc>
        <w:tc>
          <w:tcPr>
            <w:tcW w:w="1710" w:type="dxa"/>
            <w:gridSpan w:val="2"/>
            <w:tcBorders>
              <w:top w:val="nil"/>
              <w:left w:val="nil"/>
              <w:bottom w:val="nil"/>
              <w:right w:val="nil"/>
            </w:tcBorders>
            <w:shd w:val="clear" w:color="auto" w:fill="auto"/>
            <w:hideMark/>
          </w:tcPr>
          <w:p w14:paraId="013009C8"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Bigeye scad</w:t>
            </w:r>
          </w:p>
        </w:tc>
        <w:tc>
          <w:tcPr>
            <w:tcW w:w="4140" w:type="dxa"/>
            <w:gridSpan w:val="2"/>
            <w:tcBorders>
              <w:top w:val="nil"/>
              <w:left w:val="nil"/>
              <w:bottom w:val="nil"/>
              <w:right w:val="nil"/>
            </w:tcBorders>
          </w:tcPr>
          <w:p w14:paraId="2AF3F2EF" w14:textId="77777777" w:rsidR="003A633D" w:rsidRPr="00FC617F" w:rsidRDefault="00DD3A8A" w:rsidP="003A633D">
            <w:pPr>
              <w:rPr>
                <w:rStyle w:val="sciname1"/>
                <w:rFonts w:ascii="Arial" w:hAnsi="Arial" w:cs="Arial"/>
                <w:bCs/>
                <w:sz w:val="20"/>
                <w:szCs w:val="20"/>
              </w:rPr>
            </w:pPr>
            <w:hyperlink r:id="rId87" w:history="1">
              <w:r w:rsidR="003A633D" w:rsidRPr="00FC617F">
                <w:rPr>
                  <w:rStyle w:val="sciname1"/>
                  <w:rFonts w:ascii="Arial" w:hAnsi="Arial" w:cs="Arial"/>
                  <w:bCs/>
                  <w:color w:val="000000"/>
                  <w:sz w:val="20"/>
                  <w:szCs w:val="20"/>
                </w:rPr>
                <w:t>Selar</w:t>
              </w:r>
            </w:hyperlink>
            <w:r w:rsidR="003A633D" w:rsidRPr="00FC617F">
              <w:rPr>
                <w:rStyle w:val="sciname1"/>
                <w:rFonts w:ascii="Arial" w:hAnsi="Arial" w:cs="Arial"/>
                <w:bCs/>
                <w:sz w:val="20"/>
                <w:szCs w:val="20"/>
              </w:rPr>
              <w:t xml:space="preserve"> </w:t>
            </w:r>
            <w:hyperlink r:id="rId88" w:history="1">
              <w:r w:rsidR="003A633D" w:rsidRPr="00FC617F">
                <w:rPr>
                  <w:rStyle w:val="sciname1"/>
                  <w:rFonts w:ascii="Arial" w:hAnsi="Arial" w:cs="Arial"/>
                  <w:bCs/>
                  <w:color w:val="000000"/>
                  <w:sz w:val="20"/>
                  <w:szCs w:val="20"/>
                </w:rPr>
                <w:t>crumenophthalmus</w:t>
              </w:r>
            </w:hyperlink>
          </w:p>
          <w:p w14:paraId="6BBB73EB" w14:textId="77777777" w:rsidR="003A633D" w:rsidRPr="00FC617F" w:rsidRDefault="003A633D" w:rsidP="003A633D">
            <w:pPr>
              <w:rPr>
                <w:rFonts w:ascii="Arial" w:hAnsi="Arial" w:cs="Arial"/>
                <w:color w:val="000000"/>
                <w:sz w:val="20"/>
                <w:szCs w:val="20"/>
              </w:rPr>
            </w:pPr>
          </w:p>
        </w:tc>
        <w:tc>
          <w:tcPr>
            <w:tcW w:w="720" w:type="dxa"/>
            <w:tcBorders>
              <w:top w:val="nil"/>
              <w:left w:val="nil"/>
              <w:bottom w:val="nil"/>
              <w:right w:val="nil"/>
            </w:tcBorders>
            <w:shd w:val="clear" w:color="auto" w:fill="auto"/>
            <w:noWrap/>
            <w:hideMark/>
          </w:tcPr>
          <w:p w14:paraId="115AF373"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19</w:t>
            </w:r>
          </w:p>
        </w:tc>
      </w:tr>
      <w:tr w:rsidR="003A633D" w:rsidRPr="00FC617F" w14:paraId="05CD44DB"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7B11D855"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20</w:t>
            </w:r>
          </w:p>
        </w:tc>
        <w:tc>
          <w:tcPr>
            <w:tcW w:w="1800" w:type="dxa"/>
            <w:gridSpan w:val="2"/>
            <w:tcBorders>
              <w:top w:val="nil"/>
              <w:left w:val="nil"/>
              <w:bottom w:val="nil"/>
              <w:right w:val="nil"/>
            </w:tcBorders>
            <w:shd w:val="clear" w:color="auto" w:fill="auto"/>
            <w:hideMark/>
          </w:tcPr>
          <w:p w14:paraId="76A52532"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Parang                  </w:t>
            </w:r>
          </w:p>
        </w:tc>
        <w:tc>
          <w:tcPr>
            <w:tcW w:w="1710" w:type="dxa"/>
            <w:gridSpan w:val="2"/>
            <w:tcBorders>
              <w:top w:val="nil"/>
              <w:left w:val="nil"/>
              <w:bottom w:val="nil"/>
              <w:right w:val="nil"/>
            </w:tcBorders>
            <w:shd w:val="clear" w:color="auto" w:fill="auto"/>
            <w:noWrap/>
            <w:hideMark/>
          </w:tcPr>
          <w:p w14:paraId="3890D3CB" w14:textId="77777777" w:rsidR="003A633D" w:rsidRPr="00FC617F" w:rsidRDefault="003A633D" w:rsidP="003A633D">
            <w:pPr>
              <w:rPr>
                <w:rFonts w:ascii="Arial" w:hAnsi="Arial" w:cs="Arial"/>
                <w:color w:val="444444"/>
                <w:sz w:val="20"/>
                <w:szCs w:val="20"/>
              </w:rPr>
            </w:pPr>
            <w:r w:rsidRPr="00FC617F">
              <w:rPr>
                <w:rFonts w:ascii="Arial" w:hAnsi="Arial" w:cs="Arial"/>
                <w:color w:val="444444"/>
                <w:sz w:val="20"/>
                <w:szCs w:val="20"/>
              </w:rPr>
              <w:t>Wolf-herring</w:t>
            </w:r>
          </w:p>
        </w:tc>
        <w:tc>
          <w:tcPr>
            <w:tcW w:w="4140" w:type="dxa"/>
            <w:gridSpan w:val="2"/>
            <w:tcBorders>
              <w:top w:val="nil"/>
              <w:left w:val="nil"/>
              <w:bottom w:val="nil"/>
              <w:right w:val="nil"/>
            </w:tcBorders>
          </w:tcPr>
          <w:p w14:paraId="2719EA7D" w14:textId="77777777" w:rsidR="003A633D" w:rsidRPr="00FC617F" w:rsidRDefault="00DD3A8A" w:rsidP="003A633D">
            <w:pPr>
              <w:rPr>
                <w:rStyle w:val="sciname1"/>
                <w:rFonts w:ascii="Arial" w:hAnsi="Arial" w:cs="Arial"/>
                <w:bCs/>
                <w:sz w:val="20"/>
                <w:szCs w:val="20"/>
              </w:rPr>
            </w:pPr>
            <w:hyperlink r:id="rId89" w:history="1">
              <w:r w:rsidR="003A633D" w:rsidRPr="00FC617F">
                <w:rPr>
                  <w:rStyle w:val="sciname1"/>
                  <w:rFonts w:ascii="Arial" w:hAnsi="Arial" w:cs="Arial"/>
                  <w:bCs/>
                  <w:color w:val="000000"/>
                  <w:sz w:val="20"/>
                  <w:szCs w:val="20"/>
                </w:rPr>
                <w:t>Chirocentrus</w:t>
              </w:r>
            </w:hyperlink>
            <w:r w:rsidR="003A633D" w:rsidRPr="00FC617F">
              <w:rPr>
                <w:rStyle w:val="sciname1"/>
                <w:rFonts w:ascii="Arial" w:hAnsi="Arial" w:cs="Arial"/>
                <w:bCs/>
                <w:sz w:val="20"/>
                <w:szCs w:val="20"/>
              </w:rPr>
              <w:t xml:space="preserve"> </w:t>
            </w:r>
            <w:hyperlink r:id="rId90" w:history="1">
              <w:r w:rsidR="003A633D" w:rsidRPr="00FC617F">
                <w:rPr>
                  <w:rStyle w:val="sciname1"/>
                  <w:rFonts w:ascii="Arial" w:hAnsi="Arial" w:cs="Arial"/>
                  <w:bCs/>
                  <w:color w:val="000000"/>
                  <w:sz w:val="20"/>
                  <w:szCs w:val="20"/>
                </w:rPr>
                <w:t>dorab</w:t>
              </w:r>
            </w:hyperlink>
          </w:p>
          <w:p w14:paraId="28458BC9" w14:textId="77777777" w:rsidR="003A633D" w:rsidRPr="00FC617F" w:rsidRDefault="003A633D" w:rsidP="003A633D">
            <w:pPr>
              <w:rPr>
                <w:rFonts w:ascii="Arial" w:hAnsi="Arial" w:cs="Arial"/>
                <w:color w:val="000000"/>
                <w:sz w:val="20"/>
                <w:szCs w:val="20"/>
              </w:rPr>
            </w:pPr>
          </w:p>
        </w:tc>
        <w:tc>
          <w:tcPr>
            <w:tcW w:w="720" w:type="dxa"/>
            <w:tcBorders>
              <w:top w:val="nil"/>
              <w:left w:val="nil"/>
              <w:bottom w:val="nil"/>
              <w:right w:val="nil"/>
            </w:tcBorders>
            <w:shd w:val="clear" w:color="auto" w:fill="auto"/>
            <w:noWrap/>
            <w:hideMark/>
          </w:tcPr>
          <w:p w14:paraId="0F1077B6"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19</w:t>
            </w:r>
          </w:p>
        </w:tc>
      </w:tr>
      <w:tr w:rsidR="003A633D" w:rsidRPr="00FC617F" w14:paraId="6B49FA30" w14:textId="77777777" w:rsidTr="003A633D">
        <w:trPr>
          <w:gridAfter w:val="2"/>
          <w:wAfter w:w="720" w:type="dxa"/>
          <w:trHeight w:val="315"/>
        </w:trPr>
        <w:tc>
          <w:tcPr>
            <w:tcW w:w="558" w:type="dxa"/>
            <w:gridSpan w:val="3"/>
            <w:tcBorders>
              <w:top w:val="nil"/>
              <w:left w:val="nil"/>
              <w:bottom w:val="single" w:sz="4" w:space="0" w:color="auto"/>
              <w:right w:val="nil"/>
            </w:tcBorders>
            <w:shd w:val="clear" w:color="auto" w:fill="auto"/>
            <w:noWrap/>
            <w:hideMark/>
          </w:tcPr>
          <w:p w14:paraId="2ED740D4"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21</w:t>
            </w:r>
          </w:p>
        </w:tc>
        <w:tc>
          <w:tcPr>
            <w:tcW w:w="1800" w:type="dxa"/>
            <w:gridSpan w:val="2"/>
            <w:tcBorders>
              <w:top w:val="nil"/>
              <w:left w:val="nil"/>
              <w:bottom w:val="single" w:sz="4" w:space="0" w:color="auto"/>
              <w:right w:val="nil"/>
            </w:tcBorders>
            <w:shd w:val="clear" w:color="auto" w:fill="auto"/>
            <w:hideMark/>
          </w:tcPr>
          <w:p w14:paraId="12DED27F"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Talang                  </w:t>
            </w:r>
          </w:p>
        </w:tc>
        <w:tc>
          <w:tcPr>
            <w:tcW w:w="1710" w:type="dxa"/>
            <w:gridSpan w:val="2"/>
            <w:tcBorders>
              <w:top w:val="nil"/>
              <w:left w:val="nil"/>
              <w:bottom w:val="single" w:sz="4" w:space="0" w:color="auto"/>
              <w:right w:val="nil"/>
            </w:tcBorders>
            <w:shd w:val="clear" w:color="auto" w:fill="auto"/>
            <w:noWrap/>
            <w:hideMark/>
          </w:tcPr>
          <w:p w14:paraId="093DFE93" w14:textId="77777777" w:rsidR="003A633D" w:rsidRPr="00FC617F" w:rsidRDefault="003A633D" w:rsidP="003A633D">
            <w:pPr>
              <w:rPr>
                <w:rFonts w:ascii="Arial" w:hAnsi="Arial" w:cs="Arial"/>
                <w:color w:val="222222"/>
                <w:sz w:val="20"/>
                <w:szCs w:val="20"/>
              </w:rPr>
            </w:pPr>
            <w:r w:rsidRPr="00FC617F">
              <w:rPr>
                <w:rFonts w:ascii="Arial" w:hAnsi="Arial" w:cs="Arial"/>
                <w:color w:val="222222"/>
                <w:sz w:val="20"/>
                <w:szCs w:val="20"/>
              </w:rPr>
              <w:t>Queenfish</w:t>
            </w:r>
          </w:p>
        </w:tc>
        <w:tc>
          <w:tcPr>
            <w:tcW w:w="4140" w:type="dxa"/>
            <w:gridSpan w:val="2"/>
            <w:tcBorders>
              <w:top w:val="nil"/>
              <w:left w:val="nil"/>
              <w:bottom w:val="single" w:sz="4" w:space="0" w:color="auto"/>
              <w:right w:val="nil"/>
            </w:tcBorders>
          </w:tcPr>
          <w:p w14:paraId="2A5BF5DE" w14:textId="77777777" w:rsidR="003A633D" w:rsidRPr="00FC617F" w:rsidRDefault="00DD3A8A" w:rsidP="003A633D">
            <w:pPr>
              <w:rPr>
                <w:rFonts w:ascii="Arial" w:hAnsi="Arial" w:cs="Arial"/>
                <w:i/>
                <w:color w:val="000000"/>
                <w:sz w:val="20"/>
                <w:szCs w:val="20"/>
              </w:rPr>
            </w:pPr>
            <w:hyperlink r:id="rId91" w:history="1">
              <w:r w:rsidR="003A633D" w:rsidRPr="00FC617F">
                <w:rPr>
                  <w:rFonts w:ascii="Arial" w:hAnsi="Arial" w:cs="Arial"/>
                  <w:i/>
                  <w:iCs/>
                  <w:sz w:val="20"/>
                  <w:szCs w:val="20"/>
                </w:rPr>
                <w:t>Scomberoides commersonnianus</w:t>
              </w:r>
            </w:hyperlink>
            <w:r w:rsidR="003A633D" w:rsidRPr="00FC617F">
              <w:rPr>
                <w:rFonts w:ascii="Arial" w:hAnsi="Arial" w:cs="Arial"/>
                <w:i/>
                <w:iCs/>
                <w:sz w:val="20"/>
                <w:szCs w:val="20"/>
              </w:rPr>
              <w:t>,</w:t>
            </w:r>
            <w:r w:rsidR="003A633D" w:rsidRPr="00FC617F">
              <w:rPr>
                <w:rFonts w:ascii="Arial" w:hAnsi="Arial" w:cs="Arial"/>
                <w:sz w:val="20"/>
                <w:szCs w:val="20"/>
              </w:rPr>
              <w:t xml:space="preserve"> </w:t>
            </w:r>
            <w:r w:rsidR="003A633D" w:rsidRPr="00FC617F">
              <w:rPr>
                <w:rFonts w:ascii="Arial" w:hAnsi="Arial" w:cs="Arial"/>
                <w:i/>
                <w:color w:val="000000"/>
                <w:sz w:val="20"/>
                <w:szCs w:val="20"/>
              </w:rPr>
              <w:t>S. lysan,  S. tala</w:t>
            </w:r>
          </w:p>
          <w:p w14:paraId="24F3FC6C" w14:textId="77777777" w:rsidR="003A633D" w:rsidRPr="00FC617F" w:rsidRDefault="003A633D" w:rsidP="003A633D">
            <w:pPr>
              <w:rPr>
                <w:rFonts w:ascii="Arial" w:hAnsi="Arial" w:cs="Arial"/>
                <w:i/>
                <w:color w:val="000000"/>
                <w:sz w:val="20"/>
                <w:szCs w:val="20"/>
              </w:rPr>
            </w:pPr>
          </w:p>
        </w:tc>
        <w:tc>
          <w:tcPr>
            <w:tcW w:w="720" w:type="dxa"/>
            <w:tcBorders>
              <w:top w:val="nil"/>
              <w:left w:val="nil"/>
              <w:bottom w:val="single" w:sz="4" w:space="0" w:color="auto"/>
              <w:right w:val="nil"/>
            </w:tcBorders>
            <w:shd w:val="clear" w:color="auto" w:fill="auto"/>
            <w:noWrap/>
            <w:hideMark/>
          </w:tcPr>
          <w:p w14:paraId="3F278C9B"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19</w:t>
            </w:r>
          </w:p>
        </w:tc>
      </w:tr>
      <w:tr w:rsidR="006B6619" w:rsidRPr="00FC617F" w14:paraId="31C4F0A8" w14:textId="77777777" w:rsidTr="003A633D">
        <w:trPr>
          <w:gridAfter w:val="2"/>
          <w:wAfter w:w="720" w:type="dxa"/>
          <w:trHeight w:val="315"/>
        </w:trPr>
        <w:tc>
          <w:tcPr>
            <w:tcW w:w="558" w:type="dxa"/>
            <w:gridSpan w:val="3"/>
            <w:tcBorders>
              <w:top w:val="single" w:sz="4" w:space="0" w:color="auto"/>
              <w:left w:val="nil"/>
              <w:bottom w:val="nil"/>
              <w:right w:val="nil"/>
            </w:tcBorders>
            <w:shd w:val="clear" w:color="auto" w:fill="auto"/>
            <w:noWrap/>
            <w:hideMark/>
          </w:tcPr>
          <w:p w14:paraId="100FE226" w14:textId="77777777" w:rsidR="006B6619" w:rsidRPr="00FC617F" w:rsidRDefault="006B6619" w:rsidP="006B6619">
            <w:pPr>
              <w:jc w:val="center"/>
              <w:rPr>
                <w:rFonts w:ascii="Arial" w:hAnsi="Arial" w:cs="Arial"/>
                <w:color w:val="000000"/>
                <w:sz w:val="20"/>
                <w:szCs w:val="20"/>
              </w:rPr>
            </w:pPr>
          </w:p>
        </w:tc>
        <w:tc>
          <w:tcPr>
            <w:tcW w:w="1890" w:type="dxa"/>
            <w:gridSpan w:val="3"/>
            <w:tcBorders>
              <w:top w:val="single" w:sz="4" w:space="0" w:color="auto"/>
              <w:left w:val="nil"/>
              <w:bottom w:val="nil"/>
              <w:right w:val="nil"/>
            </w:tcBorders>
            <w:shd w:val="clear" w:color="auto" w:fill="auto"/>
            <w:hideMark/>
          </w:tcPr>
          <w:p w14:paraId="4C63960F" w14:textId="77777777" w:rsidR="006B6619" w:rsidRPr="00FC617F" w:rsidRDefault="006B6619" w:rsidP="006B6619">
            <w:pPr>
              <w:rPr>
                <w:rFonts w:ascii="Arial" w:hAnsi="Arial" w:cs="Arial"/>
                <w:color w:val="000000"/>
                <w:sz w:val="20"/>
                <w:szCs w:val="20"/>
              </w:rPr>
            </w:pPr>
          </w:p>
        </w:tc>
        <w:tc>
          <w:tcPr>
            <w:tcW w:w="1620" w:type="dxa"/>
            <w:tcBorders>
              <w:top w:val="single" w:sz="4" w:space="0" w:color="auto"/>
              <w:left w:val="nil"/>
              <w:bottom w:val="nil"/>
              <w:right w:val="nil"/>
            </w:tcBorders>
            <w:shd w:val="clear" w:color="auto" w:fill="auto"/>
            <w:noWrap/>
            <w:hideMark/>
          </w:tcPr>
          <w:p w14:paraId="23809784" w14:textId="77777777" w:rsidR="006B6619" w:rsidRPr="00FC617F" w:rsidRDefault="006B6619" w:rsidP="006B6619">
            <w:pPr>
              <w:rPr>
                <w:rFonts w:ascii="Arial" w:hAnsi="Arial" w:cs="Arial"/>
                <w:color w:val="000000"/>
                <w:sz w:val="20"/>
                <w:szCs w:val="20"/>
              </w:rPr>
            </w:pPr>
          </w:p>
        </w:tc>
        <w:tc>
          <w:tcPr>
            <w:tcW w:w="4860" w:type="dxa"/>
            <w:gridSpan w:val="3"/>
            <w:tcBorders>
              <w:top w:val="single" w:sz="4" w:space="0" w:color="auto"/>
              <w:left w:val="nil"/>
              <w:bottom w:val="nil"/>
              <w:right w:val="nil"/>
            </w:tcBorders>
          </w:tcPr>
          <w:p w14:paraId="1741632B" w14:textId="77777777" w:rsidR="006B6619" w:rsidRPr="00FC617F" w:rsidRDefault="006B6619" w:rsidP="006B6619">
            <w:pPr>
              <w:jc w:val="right"/>
              <w:rPr>
                <w:rFonts w:ascii="Arial" w:hAnsi="Arial" w:cs="Arial"/>
                <w:color w:val="000000"/>
                <w:sz w:val="20"/>
                <w:szCs w:val="20"/>
              </w:rPr>
            </w:pPr>
            <w:r w:rsidRPr="00FC617F">
              <w:rPr>
                <w:rFonts w:ascii="Arial" w:hAnsi="Arial" w:cs="Arial"/>
                <w:color w:val="000000"/>
                <w:sz w:val="20"/>
                <w:szCs w:val="20"/>
              </w:rPr>
              <w:t>continue</w:t>
            </w:r>
          </w:p>
          <w:p w14:paraId="428635A6" w14:textId="77777777" w:rsidR="006B6619" w:rsidRPr="00FC617F" w:rsidRDefault="006B6619" w:rsidP="006B6619">
            <w:pPr>
              <w:jc w:val="right"/>
              <w:rPr>
                <w:rFonts w:ascii="Arial" w:hAnsi="Arial" w:cs="Arial"/>
                <w:color w:val="000000"/>
                <w:sz w:val="20"/>
                <w:szCs w:val="20"/>
              </w:rPr>
            </w:pPr>
          </w:p>
        </w:tc>
      </w:tr>
      <w:tr w:rsidR="006B6619" w:rsidRPr="00FC617F" w14:paraId="32277894" w14:textId="77777777" w:rsidTr="00FC617F">
        <w:trPr>
          <w:gridAfter w:val="2"/>
          <w:wAfter w:w="720" w:type="dxa"/>
          <w:trHeight w:val="315"/>
        </w:trPr>
        <w:tc>
          <w:tcPr>
            <w:tcW w:w="2448" w:type="dxa"/>
            <w:gridSpan w:val="6"/>
            <w:tcBorders>
              <w:top w:val="nil"/>
              <w:left w:val="nil"/>
              <w:bottom w:val="nil"/>
              <w:right w:val="nil"/>
            </w:tcBorders>
            <w:shd w:val="clear" w:color="auto" w:fill="auto"/>
            <w:noWrap/>
            <w:hideMark/>
          </w:tcPr>
          <w:p w14:paraId="6B511E37" w14:textId="77777777" w:rsidR="00FC617F" w:rsidRDefault="00FC617F" w:rsidP="006B6619">
            <w:pPr>
              <w:rPr>
                <w:rFonts w:ascii="Arial" w:hAnsi="Arial" w:cs="Arial"/>
                <w:color w:val="000000"/>
                <w:sz w:val="20"/>
                <w:szCs w:val="20"/>
              </w:rPr>
            </w:pPr>
          </w:p>
          <w:p w14:paraId="2201253C" w14:textId="77777777" w:rsidR="00405ED2" w:rsidRDefault="00405ED2" w:rsidP="006B6619">
            <w:pPr>
              <w:rPr>
                <w:rFonts w:ascii="Arial" w:hAnsi="Arial" w:cs="Arial"/>
                <w:color w:val="000000"/>
                <w:sz w:val="20"/>
                <w:szCs w:val="20"/>
              </w:rPr>
            </w:pPr>
          </w:p>
          <w:p w14:paraId="20FE2F03" w14:textId="77777777" w:rsidR="006B6619" w:rsidRPr="00FC617F" w:rsidRDefault="00FC617F" w:rsidP="006B6619">
            <w:pPr>
              <w:rPr>
                <w:rFonts w:ascii="Arial" w:hAnsi="Arial" w:cs="Arial"/>
                <w:color w:val="000000"/>
                <w:sz w:val="20"/>
                <w:szCs w:val="20"/>
              </w:rPr>
            </w:pPr>
            <w:r>
              <w:rPr>
                <w:rFonts w:ascii="Arial" w:hAnsi="Arial" w:cs="Arial"/>
                <w:color w:val="000000"/>
                <w:sz w:val="20"/>
                <w:szCs w:val="20"/>
              </w:rPr>
              <w:t xml:space="preserve">Table 2: </w:t>
            </w:r>
            <w:r w:rsidR="006B6619" w:rsidRPr="00FC617F">
              <w:rPr>
                <w:rFonts w:ascii="Arial" w:hAnsi="Arial" w:cs="Arial"/>
                <w:color w:val="000000"/>
                <w:sz w:val="20"/>
                <w:szCs w:val="20"/>
              </w:rPr>
              <w:t>continue</w:t>
            </w:r>
          </w:p>
        </w:tc>
        <w:tc>
          <w:tcPr>
            <w:tcW w:w="1620" w:type="dxa"/>
            <w:tcBorders>
              <w:top w:val="nil"/>
              <w:left w:val="nil"/>
              <w:bottom w:val="nil"/>
              <w:right w:val="nil"/>
            </w:tcBorders>
            <w:shd w:val="clear" w:color="auto" w:fill="auto"/>
            <w:hideMark/>
          </w:tcPr>
          <w:p w14:paraId="525E531E" w14:textId="77777777" w:rsidR="006B6619" w:rsidRPr="00FC617F" w:rsidRDefault="006B6619" w:rsidP="006B6619">
            <w:pPr>
              <w:rPr>
                <w:rFonts w:ascii="Arial" w:hAnsi="Arial" w:cs="Arial"/>
                <w:color w:val="000000"/>
                <w:sz w:val="20"/>
                <w:szCs w:val="20"/>
              </w:rPr>
            </w:pPr>
          </w:p>
        </w:tc>
        <w:tc>
          <w:tcPr>
            <w:tcW w:w="4140" w:type="dxa"/>
            <w:gridSpan w:val="2"/>
            <w:tcBorders>
              <w:top w:val="nil"/>
              <w:left w:val="nil"/>
              <w:bottom w:val="nil"/>
              <w:right w:val="nil"/>
            </w:tcBorders>
          </w:tcPr>
          <w:p w14:paraId="07A77540" w14:textId="77777777" w:rsidR="006B6619" w:rsidRPr="00FC617F" w:rsidRDefault="006B6619" w:rsidP="006B6619">
            <w:pPr>
              <w:rPr>
                <w:rFonts w:ascii="Arial" w:hAnsi="Arial" w:cs="Arial"/>
                <w:sz w:val="20"/>
                <w:szCs w:val="20"/>
              </w:rPr>
            </w:pPr>
          </w:p>
        </w:tc>
        <w:tc>
          <w:tcPr>
            <w:tcW w:w="720" w:type="dxa"/>
            <w:tcBorders>
              <w:top w:val="nil"/>
              <w:left w:val="nil"/>
              <w:bottom w:val="nil"/>
              <w:right w:val="nil"/>
            </w:tcBorders>
            <w:shd w:val="clear" w:color="auto" w:fill="auto"/>
            <w:noWrap/>
            <w:hideMark/>
          </w:tcPr>
          <w:p w14:paraId="3E49D970" w14:textId="77777777" w:rsidR="006B6619" w:rsidRPr="00FC617F" w:rsidRDefault="006B6619" w:rsidP="006B6619">
            <w:pPr>
              <w:jc w:val="center"/>
              <w:rPr>
                <w:rFonts w:ascii="Arial" w:hAnsi="Arial" w:cs="Arial"/>
                <w:color w:val="000000"/>
                <w:sz w:val="20"/>
                <w:szCs w:val="20"/>
              </w:rPr>
            </w:pPr>
          </w:p>
        </w:tc>
      </w:tr>
      <w:tr w:rsidR="00FC617F" w:rsidRPr="00FC617F" w14:paraId="0B10E698" w14:textId="77777777" w:rsidTr="00FC617F">
        <w:trPr>
          <w:gridAfter w:val="2"/>
          <w:wAfter w:w="720" w:type="dxa"/>
          <w:trHeight w:val="315"/>
        </w:trPr>
        <w:tc>
          <w:tcPr>
            <w:tcW w:w="558" w:type="dxa"/>
            <w:gridSpan w:val="3"/>
            <w:tcBorders>
              <w:top w:val="nil"/>
              <w:left w:val="nil"/>
              <w:bottom w:val="single" w:sz="4" w:space="0" w:color="auto"/>
              <w:right w:val="nil"/>
            </w:tcBorders>
            <w:shd w:val="clear" w:color="auto" w:fill="auto"/>
            <w:noWrap/>
            <w:hideMark/>
          </w:tcPr>
          <w:p w14:paraId="2F4985E8" w14:textId="77777777" w:rsidR="00FC617F" w:rsidRPr="00FC617F" w:rsidRDefault="00FC617F" w:rsidP="006B6619">
            <w:pPr>
              <w:jc w:val="center"/>
              <w:rPr>
                <w:rFonts w:ascii="Arial" w:hAnsi="Arial" w:cs="Arial"/>
                <w:color w:val="000000"/>
                <w:sz w:val="20"/>
                <w:szCs w:val="20"/>
              </w:rPr>
            </w:pPr>
          </w:p>
        </w:tc>
        <w:tc>
          <w:tcPr>
            <w:tcW w:w="1800" w:type="dxa"/>
            <w:gridSpan w:val="2"/>
            <w:tcBorders>
              <w:top w:val="nil"/>
              <w:left w:val="nil"/>
              <w:bottom w:val="single" w:sz="4" w:space="0" w:color="auto"/>
              <w:right w:val="nil"/>
            </w:tcBorders>
            <w:shd w:val="clear" w:color="auto" w:fill="auto"/>
            <w:hideMark/>
          </w:tcPr>
          <w:p w14:paraId="32A2DB57" w14:textId="77777777" w:rsidR="00FC617F" w:rsidRPr="00FC617F" w:rsidRDefault="00FC617F" w:rsidP="006B6619">
            <w:pPr>
              <w:rPr>
                <w:rFonts w:ascii="Arial" w:hAnsi="Arial" w:cs="Arial"/>
                <w:color w:val="000000"/>
                <w:sz w:val="20"/>
                <w:szCs w:val="20"/>
              </w:rPr>
            </w:pPr>
          </w:p>
        </w:tc>
        <w:tc>
          <w:tcPr>
            <w:tcW w:w="1710" w:type="dxa"/>
            <w:gridSpan w:val="2"/>
            <w:tcBorders>
              <w:top w:val="nil"/>
              <w:left w:val="nil"/>
              <w:bottom w:val="single" w:sz="4" w:space="0" w:color="auto"/>
              <w:right w:val="nil"/>
            </w:tcBorders>
            <w:shd w:val="clear" w:color="auto" w:fill="auto"/>
            <w:hideMark/>
          </w:tcPr>
          <w:p w14:paraId="2CC56C14" w14:textId="77777777" w:rsidR="00FC617F" w:rsidRPr="00FC617F" w:rsidRDefault="00FC617F" w:rsidP="006B6619">
            <w:pPr>
              <w:rPr>
                <w:rFonts w:ascii="Arial" w:hAnsi="Arial" w:cs="Arial"/>
                <w:color w:val="000000"/>
                <w:sz w:val="20"/>
                <w:szCs w:val="20"/>
              </w:rPr>
            </w:pPr>
          </w:p>
        </w:tc>
        <w:tc>
          <w:tcPr>
            <w:tcW w:w="4140" w:type="dxa"/>
            <w:gridSpan w:val="2"/>
            <w:tcBorders>
              <w:top w:val="nil"/>
              <w:left w:val="nil"/>
              <w:bottom w:val="single" w:sz="4" w:space="0" w:color="auto"/>
              <w:right w:val="nil"/>
            </w:tcBorders>
          </w:tcPr>
          <w:p w14:paraId="2CCFFC15" w14:textId="77777777" w:rsidR="00FC617F" w:rsidRPr="00FC617F" w:rsidRDefault="00FC617F" w:rsidP="006B6619">
            <w:pPr>
              <w:jc w:val="center"/>
              <w:rPr>
                <w:rFonts w:ascii="Arial" w:hAnsi="Arial" w:cs="Arial"/>
                <w:i/>
                <w:color w:val="000000"/>
                <w:sz w:val="20"/>
                <w:szCs w:val="20"/>
                <w:vertAlign w:val="superscript"/>
              </w:rPr>
            </w:pPr>
          </w:p>
        </w:tc>
        <w:tc>
          <w:tcPr>
            <w:tcW w:w="720" w:type="dxa"/>
            <w:tcBorders>
              <w:top w:val="nil"/>
              <w:left w:val="nil"/>
              <w:bottom w:val="single" w:sz="4" w:space="0" w:color="auto"/>
              <w:right w:val="nil"/>
            </w:tcBorders>
            <w:shd w:val="clear" w:color="auto" w:fill="auto"/>
            <w:noWrap/>
            <w:hideMark/>
          </w:tcPr>
          <w:p w14:paraId="420669AD" w14:textId="77777777" w:rsidR="00FC617F" w:rsidRPr="00FC617F" w:rsidRDefault="00FC617F" w:rsidP="006B6619">
            <w:pPr>
              <w:jc w:val="center"/>
              <w:rPr>
                <w:rFonts w:ascii="Arial" w:hAnsi="Arial" w:cs="Arial"/>
                <w:color w:val="000000"/>
                <w:sz w:val="20"/>
                <w:szCs w:val="20"/>
                <w:vertAlign w:val="superscript"/>
              </w:rPr>
            </w:pPr>
          </w:p>
        </w:tc>
      </w:tr>
      <w:tr w:rsidR="006B6619" w:rsidRPr="00FC617F" w14:paraId="04587A3C" w14:textId="77777777" w:rsidTr="00FC617F">
        <w:trPr>
          <w:gridAfter w:val="2"/>
          <w:wAfter w:w="720" w:type="dxa"/>
          <w:trHeight w:val="315"/>
        </w:trPr>
        <w:tc>
          <w:tcPr>
            <w:tcW w:w="558" w:type="dxa"/>
            <w:gridSpan w:val="3"/>
            <w:tcBorders>
              <w:top w:val="single" w:sz="4" w:space="0" w:color="auto"/>
              <w:left w:val="nil"/>
              <w:bottom w:val="single" w:sz="4" w:space="0" w:color="auto"/>
              <w:right w:val="nil"/>
            </w:tcBorders>
            <w:shd w:val="clear" w:color="auto" w:fill="auto"/>
            <w:noWrap/>
            <w:hideMark/>
          </w:tcPr>
          <w:p w14:paraId="226B1968"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No</w:t>
            </w:r>
          </w:p>
        </w:tc>
        <w:tc>
          <w:tcPr>
            <w:tcW w:w="1800" w:type="dxa"/>
            <w:gridSpan w:val="2"/>
            <w:tcBorders>
              <w:top w:val="single" w:sz="4" w:space="0" w:color="auto"/>
              <w:left w:val="nil"/>
              <w:bottom w:val="single" w:sz="4" w:space="0" w:color="auto"/>
              <w:right w:val="nil"/>
            </w:tcBorders>
            <w:shd w:val="clear" w:color="auto" w:fill="auto"/>
            <w:hideMark/>
          </w:tcPr>
          <w:p w14:paraId="01BA6980"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Local name</w:t>
            </w:r>
          </w:p>
        </w:tc>
        <w:tc>
          <w:tcPr>
            <w:tcW w:w="1710" w:type="dxa"/>
            <w:gridSpan w:val="2"/>
            <w:tcBorders>
              <w:top w:val="single" w:sz="4" w:space="0" w:color="auto"/>
              <w:left w:val="nil"/>
              <w:bottom w:val="single" w:sz="4" w:space="0" w:color="auto"/>
              <w:right w:val="nil"/>
            </w:tcBorders>
            <w:shd w:val="clear" w:color="auto" w:fill="auto"/>
            <w:hideMark/>
          </w:tcPr>
          <w:p w14:paraId="676E083F"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English name</w:t>
            </w:r>
          </w:p>
        </w:tc>
        <w:tc>
          <w:tcPr>
            <w:tcW w:w="4140" w:type="dxa"/>
            <w:gridSpan w:val="2"/>
            <w:tcBorders>
              <w:top w:val="single" w:sz="4" w:space="0" w:color="auto"/>
              <w:left w:val="nil"/>
              <w:bottom w:val="single" w:sz="4" w:space="0" w:color="auto"/>
              <w:right w:val="nil"/>
            </w:tcBorders>
          </w:tcPr>
          <w:p w14:paraId="033F544D" w14:textId="77777777" w:rsidR="006B6619" w:rsidRPr="00FC617F" w:rsidRDefault="006B6619" w:rsidP="006B6619">
            <w:pPr>
              <w:jc w:val="center"/>
              <w:rPr>
                <w:rFonts w:ascii="Arial" w:hAnsi="Arial" w:cs="Arial"/>
                <w:i/>
                <w:color w:val="000000"/>
                <w:sz w:val="20"/>
                <w:szCs w:val="20"/>
              </w:rPr>
            </w:pPr>
            <w:r w:rsidRPr="00FC617F">
              <w:rPr>
                <w:rFonts w:ascii="Arial" w:hAnsi="Arial" w:cs="Arial"/>
                <w:i/>
                <w:color w:val="000000"/>
                <w:sz w:val="20"/>
                <w:szCs w:val="20"/>
                <w:vertAlign w:val="superscript"/>
              </w:rPr>
              <w:t>#</w:t>
            </w:r>
            <w:r w:rsidRPr="00FC617F">
              <w:rPr>
                <w:rFonts w:ascii="Arial" w:hAnsi="Arial" w:cs="Arial"/>
                <w:i/>
                <w:color w:val="000000"/>
                <w:sz w:val="20"/>
                <w:szCs w:val="20"/>
              </w:rPr>
              <w:t>Species</w:t>
            </w:r>
          </w:p>
        </w:tc>
        <w:tc>
          <w:tcPr>
            <w:tcW w:w="720" w:type="dxa"/>
            <w:tcBorders>
              <w:top w:val="single" w:sz="4" w:space="0" w:color="auto"/>
              <w:left w:val="nil"/>
              <w:bottom w:val="single" w:sz="4" w:space="0" w:color="auto"/>
              <w:right w:val="nil"/>
            </w:tcBorders>
            <w:shd w:val="clear" w:color="auto" w:fill="auto"/>
            <w:noWrap/>
            <w:hideMark/>
          </w:tcPr>
          <w:p w14:paraId="2F91B84F"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vertAlign w:val="superscript"/>
              </w:rPr>
              <w:t>*</w:t>
            </w:r>
            <w:r w:rsidRPr="00FC617F">
              <w:rPr>
                <w:rFonts w:ascii="Arial" w:hAnsi="Arial" w:cs="Arial"/>
                <w:color w:val="000000"/>
                <w:sz w:val="20"/>
                <w:szCs w:val="20"/>
              </w:rPr>
              <w:t>F</w:t>
            </w:r>
          </w:p>
        </w:tc>
      </w:tr>
      <w:tr w:rsidR="006B6619" w:rsidRPr="00FC617F" w14:paraId="6D415C7F"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5155F782" w14:textId="77777777" w:rsidR="006B6619" w:rsidRPr="00FC617F" w:rsidRDefault="006B6619" w:rsidP="006B6619">
            <w:pPr>
              <w:jc w:val="center"/>
              <w:rPr>
                <w:rFonts w:ascii="Arial" w:hAnsi="Arial" w:cs="Arial"/>
                <w:color w:val="000000"/>
                <w:sz w:val="20"/>
                <w:szCs w:val="20"/>
              </w:rPr>
            </w:pPr>
          </w:p>
        </w:tc>
        <w:tc>
          <w:tcPr>
            <w:tcW w:w="1800" w:type="dxa"/>
            <w:gridSpan w:val="2"/>
            <w:tcBorders>
              <w:top w:val="nil"/>
              <w:left w:val="nil"/>
              <w:bottom w:val="nil"/>
              <w:right w:val="nil"/>
            </w:tcBorders>
            <w:shd w:val="clear" w:color="auto" w:fill="auto"/>
            <w:hideMark/>
          </w:tcPr>
          <w:p w14:paraId="6A051A67" w14:textId="77777777" w:rsidR="006B6619" w:rsidRPr="00FC617F" w:rsidRDefault="006B6619" w:rsidP="006B6619">
            <w:pPr>
              <w:rPr>
                <w:rFonts w:ascii="Arial" w:hAnsi="Arial" w:cs="Arial"/>
                <w:color w:val="000000"/>
                <w:sz w:val="20"/>
                <w:szCs w:val="20"/>
              </w:rPr>
            </w:pPr>
          </w:p>
        </w:tc>
        <w:tc>
          <w:tcPr>
            <w:tcW w:w="1710" w:type="dxa"/>
            <w:gridSpan w:val="2"/>
            <w:tcBorders>
              <w:top w:val="nil"/>
              <w:left w:val="nil"/>
              <w:bottom w:val="nil"/>
              <w:right w:val="nil"/>
            </w:tcBorders>
            <w:shd w:val="clear" w:color="auto" w:fill="auto"/>
            <w:noWrap/>
            <w:hideMark/>
          </w:tcPr>
          <w:p w14:paraId="60D2DC00" w14:textId="77777777" w:rsidR="006B6619" w:rsidRPr="00FC617F" w:rsidRDefault="006B6619" w:rsidP="006B6619">
            <w:pPr>
              <w:rPr>
                <w:rFonts w:ascii="Arial" w:hAnsi="Arial" w:cs="Arial"/>
                <w:color w:val="222222"/>
                <w:sz w:val="20"/>
                <w:szCs w:val="20"/>
              </w:rPr>
            </w:pPr>
          </w:p>
        </w:tc>
        <w:tc>
          <w:tcPr>
            <w:tcW w:w="4140" w:type="dxa"/>
            <w:gridSpan w:val="2"/>
            <w:tcBorders>
              <w:top w:val="nil"/>
              <w:left w:val="nil"/>
              <w:bottom w:val="nil"/>
              <w:right w:val="nil"/>
            </w:tcBorders>
          </w:tcPr>
          <w:p w14:paraId="144ECC23"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2DFA0FEA" w14:textId="77777777" w:rsidR="006B6619" w:rsidRPr="00FC617F" w:rsidRDefault="006B6619" w:rsidP="006B6619">
            <w:pPr>
              <w:jc w:val="center"/>
              <w:rPr>
                <w:rFonts w:ascii="Arial" w:hAnsi="Arial" w:cs="Arial"/>
                <w:color w:val="000000"/>
                <w:sz w:val="20"/>
                <w:szCs w:val="20"/>
              </w:rPr>
            </w:pPr>
          </w:p>
        </w:tc>
      </w:tr>
      <w:tr w:rsidR="006B6619" w:rsidRPr="00FC617F" w14:paraId="44A4FC84"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7F8661D4"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22</w:t>
            </w:r>
          </w:p>
        </w:tc>
        <w:tc>
          <w:tcPr>
            <w:tcW w:w="1800" w:type="dxa"/>
            <w:gridSpan w:val="2"/>
            <w:tcBorders>
              <w:top w:val="nil"/>
              <w:left w:val="nil"/>
              <w:bottom w:val="nil"/>
              <w:right w:val="nil"/>
            </w:tcBorders>
            <w:shd w:val="clear" w:color="auto" w:fill="auto"/>
            <w:hideMark/>
          </w:tcPr>
          <w:p w14:paraId="6163FF38"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Senangin                </w:t>
            </w:r>
          </w:p>
        </w:tc>
        <w:tc>
          <w:tcPr>
            <w:tcW w:w="1710" w:type="dxa"/>
            <w:gridSpan w:val="2"/>
            <w:tcBorders>
              <w:top w:val="nil"/>
              <w:left w:val="nil"/>
              <w:bottom w:val="nil"/>
              <w:right w:val="nil"/>
            </w:tcBorders>
            <w:shd w:val="clear" w:color="auto" w:fill="auto"/>
            <w:noWrap/>
            <w:hideMark/>
          </w:tcPr>
          <w:p w14:paraId="5442F543" w14:textId="77777777" w:rsidR="006B6619" w:rsidRPr="00FC617F" w:rsidRDefault="006B6619" w:rsidP="006B6619">
            <w:pPr>
              <w:rPr>
                <w:rFonts w:ascii="Arial" w:hAnsi="Arial" w:cs="Arial"/>
                <w:color w:val="222222"/>
                <w:sz w:val="20"/>
                <w:szCs w:val="20"/>
              </w:rPr>
            </w:pPr>
            <w:r w:rsidRPr="00FC617F">
              <w:rPr>
                <w:rFonts w:ascii="Arial" w:hAnsi="Arial" w:cs="Arial"/>
                <w:color w:val="222222"/>
                <w:sz w:val="20"/>
                <w:szCs w:val="20"/>
              </w:rPr>
              <w:t>Indian Salmon</w:t>
            </w:r>
          </w:p>
          <w:p w14:paraId="27C7F717" w14:textId="77777777" w:rsidR="006B6619" w:rsidRPr="00FC617F" w:rsidRDefault="006B6619" w:rsidP="006B6619">
            <w:pPr>
              <w:rPr>
                <w:rFonts w:ascii="Arial" w:hAnsi="Arial" w:cs="Arial"/>
                <w:color w:val="222222"/>
                <w:sz w:val="20"/>
                <w:szCs w:val="20"/>
              </w:rPr>
            </w:pPr>
          </w:p>
        </w:tc>
        <w:tc>
          <w:tcPr>
            <w:tcW w:w="4140" w:type="dxa"/>
            <w:gridSpan w:val="2"/>
            <w:tcBorders>
              <w:top w:val="nil"/>
              <w:left w:val="nil"/>
              <w:bottom w:val="nil"/>
              <w:right w:val="nil"/>
            </w:tcBorders>
          </w:tcPr>
          <w:p w14:paraId="3D5EE879" w14:textId="77777777" w:rsidR="006B6619" w:rsidRPr="00FC617F" w:rsidRDefault="00DD3A8A" w:rsidP="006B6619">
            <w:pPr>
              <w:rPr>
                <w:rStyle w:val="sciname1"/>
                <w:rFonts w:ascii="Arial" w:hAnsi="Arial" w:cs="Arial"/>
                <w:bCs/>
                <w:sz w:val="20"/>
                <w:szCs w:val="20"/>
              </w:rPr>
            </w:pPr>
            <w:hyperlink r:id="rId92" w:history="1">
              <w:r w:rsidR="006B6619" w:rsidRPr="00FC617F">
                <w:rPr>
                  <w:rStyle w:val="sciname1"/>
                  <w:rFonts w:ascii="Arial" w:hAnsi="Arial" w:cs="Arial"/>
                  <w:bCs/>
                  <w:color w:val="000000"/>
                  <w:sz w:val="20"/>
                  <w:szCs w:val="20"/>
                </w:rPr>
                <w:t>Eleutheronema</w:t>
              </w:r>
            </w:hyperlink>
            <w:r w:rsidR="006B6619" w:rsidRPr="00FC617F">
              <w:rPr>
                <w:rStyle w:val="sciname1"/>
                <w:rFonts w:ascii="Arial" w:hAnsi="Arial" w:cs="Arial"/>
                <w:bCs/>
                <w:sz w:val="20"/>
                <w:szCs w:val="20"/>
              </w:rPr>
              <w:t xml:space="preserve"> </w:t>
            </w:r>
            <w:hyperlink r:id="rId93" w:history="1">
              <w:r w:rsidR="006B6619" w:rsidRPr="00FC617F">
                <w:rPr>
                  <w:rStyle w:val="sciname1"/>
                  <w:rFonts w:ascii="Arial" w:hAnsi="Arial" w:cs="Arial"/>
                  <w:bCs/>
                  <w:color w:val="000000"/>
                  <w:sz w:val="20"/>
                  <w:szCs w:val="20"/>
                </w:rPr>
                <w:t>tetradactylum</w:t>
              </w:r>
            </w:hyperlink>
          </w:p>
          <w:p w14:paraId="7D094FDB"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694985F5"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18</w:t>
            </w:r>
          </w:p>
        </w:tc>
      </w:tr>
      <w:tr w:rsidR="006B6619" w:rsidRPr="00FC617F" w14:paraId="45929D4C"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08783F1B"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23</w:t>
            </w:r>
          </w:p>
        </w:tc>
        <w:tc>
          <w:tcPr>
            <w:tcW w:w="1800" w:type="dxa"/>
            <w:gridSpan w:val="2"/>
            <w:tcBorders>
              <w:top w:val="nil"/>
              <w:left w:val="nil"/>
              <w:bottom w:val="nil"/>
              <w:right w:val="nil"/>
            </w:tcBorders>
            <w:shd w:val="clear" w:color="auto" w:fill="auto"/>
            <w:hideMark/>
          </w:tcPr>
          <w:p w14:paraId="0819988C"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Nyok-nyok               </w:t>
            </w:r>
          </w:p>
        </w:tc>
        <w:tc>
          <w:tcPr>
            <w:tcW w:w="1710" w:type="dxa"/>
            <w:gridSpan w:val="2"/>
            <w:tcBorders>
              <w:top w:val="nil"/>
              <w:left w:val="nil"/>
              <w:bottom w:val="nil"/>
              <w:right w:val="nil"/>
            </w:tcBorders>
            <w:shd w:val="clear" w:color="auto" w:fill="auto"/>
            <w:noWrap/>
            <w:hideMark/>
          </w:tcPr>
          <w:p w14:paraId="58FDED01" w14:textId="77777777" w:rsidR="006B6619" w:rsidRPr="00FC617F" w:rsidRDefault="006B6619" w:rsidP="006B6619">
            <w:pPr>
              <w:rPr>
                <w:rFonts w:ascii="Arial" w:hAnsi="Arial" w:cs="Arial"/>
                <w:color w:val="444444"/>
                <w:sz w:val="20"/>
                <w:szCs w:val="20"/>
              </w:rPr>
            </w:pPr>
            <w:r w:rsidRPr="00FC617F">
              <w:rPr>
                <w:rFonts w:ascii="Arial" w:hAnsi="Arial" w:cs="Arial"/>
                <w:color w:val="444444"/>
                <w:sz w:val="20"/>
                <w:szCs w:val="20"/>
              </w:rPr>
              <w:t>Bigeye Trevally</w:t>
            </w:r>
          </w:p>
          <w:p w14:paraId="207A1768" w14:textId="77777777" w:rsidR="006B6619" w:rsidRPr="00FC617F" w:rsidRDefault="006B6619" w:rsidP="006B6619">
            <w:pPr>
              <w:rPr>
                <w:rFonts w:ascii="Arial" w:hAnsi="Arial" w:cs="Arial"/>
                <w:color w:val="444444"/>
                <w:sz w:val="20"/>
                <w:szCs w:val="20"/>
              </w:rPr>
            </w:pPr>
          </w:p>
        </w:tc>
        <w:tc>
          <w:tcPr>
            <w:tcW w:w="4140" w:type="dxa"/>
            <w:gridSpan w:val="2"/>
            <w:tcBorders>
              <w:top w:val="nil"/>
              <w:left w:val="nil"/>
              <w:bottom w:val="nil"/>
              <w:right w:val="nil"/>
            </w:tcBorders>
          </w:tcPr>
          <w:p w14:paraId="06E0B4AC" w14:textId="77777777" w:rsidR="006B6619" w:rsidRPr="00FC617F" w:rsidRDefault="00DD3A8A" w:rsidP="006B6619">
            <w:pPr>
              <w:rPr>
                <w:rStyle w:val="sciname1"/>
                <w:rFonts w:ascii="Arial" w:hAnsi="Arial" w:cs="Arial"/>
                <w:bCs/>
                <w:sz w:val="20"/>
                <w:szCs w:val="20"/>
              </w:rPr>
            </w:pPr>
            <w:hyperlink r:id="rId94" w:history="1">
              <w:r w:rsidR="006B6619" w:rsidRPr="00FC617F">
                <w:rPr>
                  <w:rStyle w:val="sciname1"/>
                  <w:rFonts w:ascii="Arial" w:hAnsi="Arial" w:cs="Arial"/>
                  <w:bCs/>
                  <w:color w:val="000000"/>
                  <w:sz w:val="20"/>
                  <w:szCs w:val="20"/>
                </w:rPr>
                <w:t>Caranx</w:t>
              </w:r>
            </w:hyperlink>
            <w:r w:rsidR="006B6619" w:rsidRPr="00FC617F">
              <w:rPr>
                <w:rStyle w:val="sciname1"/>
                <w:rFonts w:ascii="Arial" w:hAnsi="Arial" w:cs="Arial"/>
                <w:bCs/>
                <w:sz w:val="20"/>
                <w:szCs w:val="20"/>
              </w:rPr>
              <w:t xml:space="preserve"> </w:t>
            </w:r>
            <w:hyperlink r:id="rId95" w:history="1">
              <w:r w:rsidR="006B6619" w:rsidRPr="00FC617F">
                <w:rPr>
                  <w:rStyle w:val="sciname1"/>
                  <w:rFonts w:ascii="Arial" w:hAnsi="Arial" w:cs="Arial"/>
                  <w:bCs/>
                  <w:color w:val="000000"/>
                  <w:sz w:val="20"/>
                  <w:szCs w:val="20"/>
                </w:rPr>
                <w:t>sexfasciatus</w:t>
              </w:r>
            </w:hyperlink>
          </w:p>
          <w:p w14:paraId="757FCD53"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42F4D4C0"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13</w:t>
            </w:r>
          </w:p>
        </w:tc>
      </w:tr>
      <w:tr w:rsidR="006B6619" w:rsidRPr="00FC617F" w14:paraId="28CE7441"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24A93465"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24</w:t>
            </w:r>
          </w:p>
        </w:tc>
        <w:tc>
          <w:tcPr>
            <w:tcW w:w="1800" w:type="dxa"/>
            <w:gridSpan w:val="2"/>
            <w:tcBorders>
              <w:top w:val="nil"/>
              <w:left w:val="nil"/>
              <w:bottom w:val="nil"/>
              <w:right w:val="nil"/>
            </w:tcBorders>
            <w:shd w:val="clear" w:color="auto" w:fill="auto"/>
            <w:hideMark/>
          </w:tcPr>
          <w:p w14:paraId="0A4BBA9F"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Belanak                 </w:t>
            </w:r>
          </w:p>
        </w:tc>
        <w:tc>
          <w:tcPr>
            <w:tcW w:w="1710" w:type="dxa"/>
            <w:gridSpan w:val="2"/>
            <w:tcBorders>
              <w:top w:val="nil"/>
              <w:left w:val="nil"/>
              <w:bottom w:val="nil"/>
              <w:right w:val="nil"/>
            </w:tcBorders>
            <w:shd w:val="clear" w:color="auto" w:fill="auto"/>
            <w:noWrap/>
            <w:hideMark/>
          </w:tcPr>
          <w:p w14:paraId="16431485" w14:textId="77777777" w:rsidR="006B6619" w:rsidRPr="00FC617F" w:rsidRDefault="006B6619" w:rsidP="006B6619">
            <w:pPr>
              <w:rPr>
                <w:rFonts w:ascii="Arial" w:hAnsi="Arial" w:cs="Arial"/>
                <w:color w:val="444444"/>
                <w:sz w:val="20"/>
                <w:szCs w:val="20"/>
              </w:rPr>
            </w:pPr>
            <w:r w:rsidRPr="00FC617F">
              <w:rPr>
                <w:rFonts w:ascii="Arial" w:hAnsi="Arial" w:cs="Arial"/>
                <w:color w:val="444444"/>
                <w:sz w:val="20"/>
                <w:szCs w:val="20"/>
              </w:rPr>
              <w:t xml:space="preserve">Mullet </w:t>
            </w:r>
          </w:p>
        </w:tc>
        <w:tc>
          <w:tcPr>
            <w:tcW w:w="4140" w:type="dxa"/>
            <w:gridSpan w:val="2"/>
            <w:tcBorders>
              <w:top w:val="nil"/>
              <w:left w:val="nil"/>
              <w:bottom w:val="nil"/>
              <w:right w:val="nil"/>
            </w:tcBorders>
          </w:tcPr>
          <w:p w14:paraId="2676F2FB" w14:textId="77777777" w:rsidR="006B6619" w:rsidRPr="00FC617F" w:rsidRDefault="006B6619" w:rsidP="006B6619">
            <w:pPr>
              <w:rPr>
                <w:rFonts w:ascii="Arial" w:hAnsi="Arial" w:cs="Arial"/>
                <w:i/>
                <w:sz w:val="20"/>
                <w:szCs w:val="20"/>
              </w:rPr>
            </w:pPr>
            <w:r w:rsidRPr="00FC617F">
              <w:rPr>
                <w:rFonts w:ascii="Arial" w:hAnsi="Arial" w:cs="Arial"/>
                <w:i/>
                <w:sz w:val="20"/>
                <w:szCs w:val="20"/>
              </w:rPr>
              <w:t xml:space="preserve">Moolgarda cunnesius, </w:t>
            </w:r>
            <w:hyperlink r:id="rId96" w:history="1">
              <w:r w:rsidRPr="00FC617F">
                <w:rPr>
                  <w:rFonts w:ascii="Arial" w:hAnsi="Arial" w:cs="Arial"/>
                  <w:i/>
                  <w:iCs/>
                  <w:sz w:val="20"/>
                  <w:szCs w:val="20"/>
                </w:rPr>
                <w:t>Mugil cephalus</w:t>
              </w:r>
            </w:hyperlink>
            <w:r w:rsidRPr="00FC617F">
              <w:rPr>
                <w:rFonts w:ascii="Arial" w:hAnsi="Arial" w:cs="Arial"/>
                <w:i/>
                <w:iCs/>
                <w:sz w:val="20"/>
                <w:szCs w:val="20"/>
              </w:rPr>
              <w:t xml:space="preserve">, </w:t>
            </w:r>
            <w:hyperlink r:id="rId97" w:history="1">
              <w:r w:rsidRPr="00FC617F">
                <w:rPr>
                  <w:rFonts w:ascii="Arial" w:hAnsi="Arial" w:cs="Arial"/>
                  <w:i/>
                  <w:iCs/>
                  <w:sz w:val="20"/>
                  <w:szCs w:val="20"/>
                </w:rPr>
                <w:t>Chelon planiceps</w:t>
              </w:r>
            </w:hyperlink>
            <w:r w:rsidRPr="00FC617F">
              <w:rPr>
                <w:rFonts w:ascii="Arial" w:hAnsi="Arial" w:cs="Arial"/>
                <w:i/>
                <w:iCs/>
                <w:sz w:val="20"/>
                <w:szCs w:val="20"/>
              </w:rPr>
              <w:t xml:space="preserve">, </w:t>
            </w:r>
            <w:r w:rsidRPr="00FC617F">
              <w:rPr>
                <w:rFonts w:ascii="Arial" w:hAnsi="Arial" w:cs="Arial"/>
                <w:i/>
                <w:sz w:val="20"/>
                <w:szCs w:val="20"/>
              </w:rPr>
              <w:t xml:space="preserve">C. macrolepis, Valamugil buchanani, C. subviridis, C.  melinopterus, Moolgarda,  M. seheli engeli, Ellochelon vaigiensi, V. speigleri, </w:t>
            </w:r>
            <w:r w:rsidRPr="00FC617F">
              <w:rPr>
                <w:rStyle w:val="Betoning"/>
                <w:rFonts w:ascii="Arial" w:hAnsi="Arial" w:cs="Arial"/>
                <w:sz w:val="20"/>
                <w:szCs w:val="20"/>
              </w:rPr>
              <w:t xml:space="preserve">  Liza subviridis, L. vaigiensis,  L. macrolepis,</w:t>
            </w:r>
            <w:r w:rsidRPr="00FC617F">
              <w:rPr>
                <w:rFonts w:ascii="Arial" w:hAnsi="Arial" w:cs="Arial"/>
                <w:i/>
                <w:sz w:val="20"/>
                <w:szCs w:val="20"/>
              </w:rPr>
              <w:t xml:space="preserve"> Paramugil parmatus</w:t>
            </w:r>
          </w:p>
          <w:p w14:paraId="3C5457A8"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0AB3A505"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10</w:t>
            </w:r>
          </w:p>
        </w:tc>
      </w:tr>
      <w:tr w:rsidR="006B6619" w:rsidRPr="00FC617F" w14:paraId="74D55287"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134EA760"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25</w:t>
            </w:r>
          </w:p>
        </w:tc>
        <w:tc>
          <w:tcPr>
            <w:tcW w:w="1800" w:type="dxa"/>
            <w:gridSpan w:val="2"/>
            <w:tcBorders>
              <w:top w:val="nil"/>
              <w:left w:val="nil"/>
              <w:bottom w:val="nil"/>
              <w:right w:val="nil"/>
            </w:tcBorders>
            <w:shd w:val="clear" w:color="auto" w:fill="auto"/>
            <w:hideMark/>
          </w:tcPr>
          <w:p w14:paraId="4B77C579"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Gerut-gerut             </w:t>
            </w:r>
          </w:p>
        </w:tc>
        <w:tc>
          <w:tcPr>
            <w:tcW w:w="1710" w:type="dxa"/>
            <w:gridSpan w:val="2"/>
            <w:tcBorders>
              <w:top w:val="nil"/>
              <w:left w:val="nil"/>
              <w:bottom w:val="nil"/>
              <w:right w:val="nil"/>
            </w:tcBorders>
            <w:shd w:val="clear" w:color="auto" w:fill="auto"/>
            <w:noWrap/>
            <w:hideMark/>
          </w:tcPr>
          <w:p w14:paraId="4CDF8441" w14:textId="77777777" w:rsidR="006B6619" w:rsidRPr="00FC617F" w:rsidRDefault="006B6619" w:rsidP="006B6619">
            <w:pPr>
              <w:rPr>
                <w:rFonts w:ascii="Arial" w:hAnsi="Arial" w:cs="Arial"/>
                <w:sz w:val="20"/>
                <w:szCs w:val="20"/>
              </w:rPr>
            </w:pPr>
            <w:r w:rsidRPr="00FC617F">
              <w:rPr>
                <w:rFonts w:ascii="Arial" w:hAnsi="Arial" w:cs="Arial"/>
                <w:sz w:val="20"/>
                <w:szCs w:val="20"/>
              </w:rPr>
              <w:t>Silver Grunter</w:t>
            </w:r>
          </w:p>
          <w:p w14:paraId="35E18E86" w14:textId="77777777" w:rsidR="006B6619" w:rsidRPr="00FC617F" w:rsidRDefault="006B6619" w:rsidP="006B6619">
            <w:pPr>
              <w:rPr>
                <w:rFonts w:ascii="Arial" w:hAnsi="Arial" w:cs="Arial"/>
                <w:sz w:val="20"/>
                <w:szCs w:val="20"/>
              </w:rPr>
            </w:pPr>
          </w:p>
        </w:tc>
        <w:tc>
          <w:tcPr>
            <w:tcW w:w="4140" w:type="dxa"/>
            <w:gridSpan w:val="2"/>
            <w:tcBorders>
              <w:top w:val="nil"/>
              <w:left w:val="nil"/>
              <w:bottom w:val="nil"/>
              <w:right w:val="nil"/>
            </w:tcBorders>
          </w:tcPr>
          <w:p w14:paraId="29258D83" w14:textId="77777777" w:rsidR="006B6619" w:rsidRPr="00FC617F" w:rsidRDefault="00DD3A8A" w:rsidP="006B6619">
            <w:pPr>
              <w:rPr>
                <w:rStyle w:val="Betoning"/>
                <w:rFonts w:ascii="Arial" w:hAnsi="Arial" w:cs="Arial"/>
                <w:sz w:val="20"/>
                <w:szCs w:val="20"/>
              </w:rPr>
            </w:pPr>
            <w:hyperlink r:id="rId98" w:history="1">
              <w:r w:rsidR="006B6619" w:rsidRPr="00FC617F">
                <w:rPr>
                  <w:rFonts w:ascii="Arial" w:hAnsi="Arial" w:cs="Arial"/>
                  <w:i/>
                  <w:iCs/>
                  <w:sz w:val="20"/>
                  <w:szCs w:val="20"/>
                </w:rPr>
                <w:t>Pomadasys argenteus</w:t>
              </w:r>
            </w:hyperlink>
            <w:r w:rsidR="006B6619" w:rsidRPr="00FC617F">
              <w:rPr>
                <w:rFonts w:ascii="Arial" w:hAnsi="Arial" w:cs="Arial"/>
                <w:i/>
                <w:iCs/>
                <w:sz w:val="20"/>
                <w:szCs w:val="20"/>
              </w:rPr>
              <w:t xml:space="preserve">, </w:t>
            </w:r>
            <w:hyperlink r:id="rId99" w:history="1">
              <w:r w:rsidR="006B6619" w:rsidRPr="00FC617F">
                <w:rPr>
                  <w:rFonts w:ascii="Arial" w:hAnsi="Arial" w:cs="Arial"/>
                  <w:i/>
                  <w:iCs/>
                  <w:sz w:val="20"/>
                  <w:szCs w:val="20"/>
                </w:rPr>
                <w:t>P.  argyreus</w:t>
              </w:r>
            </w:hyperlink>
            <w:r w:rsidR="006B6619" w:rsidRPr="00FC617F">
              <w:rPr>
                <w:rFonts w:ascii="Arial" w:hAnsi="Arial" w:cs="Arial"/>
                <w:sz w:val="20"/>
                <w:szCs w:val="20"/>
              </w:rPr>
              <w:t xml:space="preserve">, </w:t>
            </w:r>
            <w:r w:rsidR="006B6619" w:rsidRPr="00FC617F">
              <w:rPr>
                <w:rStyle w:val="Betoning"/>
                <w:rFonts w:ascii="Arial" w:hAnsi="Arial" w:cs="Arial"/>
                <w:sz w:val="20"/>
                <w:szCs w:val="20"/>
              </w:rPr>
              <w:t xml:space="preserve">  P. kaakan P. olivaceus P. commersonnii,   P. maculates P. unimaculatus. P. guoraca, P. hasta, P. multimaculatum </w:t>
            </w:r>
          </w:p>
          <w:p w14:paraId="20B2A479" w14:textId="77777777" w:rsidR="006B6619" w:rsidRPr="00FC617F" w:rsidRDefault="006B6619" w:rsidP="006B6619">
            <w:pPr>
              <w:rPr>
                <w:rFonts w:ascii="Arial" w:hAnsi="Arial" w:cs="Arial"/>
                <w:i/>
                <w:sz w:val="20"/>
                <w:szCs w:val="20"/>
              </w:rPr>
            </w:pPr>
          </w:p>
        </w:tc>
        <w:tc>
          <w:tcPr>
            <w:tcW w:w="720" w:type="dxa"/>
            <w:tcBorders>
              <w:top w:val="nil"/>
              <w:left w:val="nil"/>
              <w:bottom w:val="nil"/>
              <w:right w:val="nil"/>
            </w:tcBorders>
            <w:shd w:val="clear" w:color="auto" w:fill="auto"/>
            <w:noWrap/>
            <w:hideMark/>
          </w:tcPr>
          <w:p w14:paraId="005C6D2F"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8</w:t>
            </w:r>
          </w:p>
        </w:tc>
      </w:tr>
      <w:tr w:rsidR="006B6619" w:rsidRPr="00FC617F" w14:paraId="576F8574"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36CBF690"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26</w:t>
            </w:r>
          </w:p>
        </w:tc>
        <w:tc>
          <w:tcPr>
            <w:tcW w:w="1800" w:type="dxa"/>
            <w:gridSpan w:val="2"/>
            <w:tcBorders>
              <w:top w:val="nil"/>
              <w:left w:val="nil"/>
              <w:bottom w:val="nil"/>
              <w:right w:val="nil"/>
            </w:tcBorders>
            <w:shd w:val="clear" w:color="auto" w:fill="auto"/>
            <w:hideMark/>
          </w:tcPr>
          <w:p w14:paraId="49BEBB5E"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Kurau                   </w:t>
            </w:r>
          </w:p>
        </w:tc>
        <w:tc>
          <w:tcPr>
            <w:tcW w:w="1710" w:type="dxa"/>
            <w:gridSpan w:val="2"/>
            <w:tcBorders>
              <w:top w:val="nil"/>
              <w:left w:val="nil"/>
              <w:bottom w:val="nil"/>
              <w:right w:val="nil"/>
            </w:tcBorders>
            <w:shd w:val="clear" w:color="auto" w:fill="auto"/>
            <w:noWrap/>
            <w:hideMark/>
          </w:tcPr>
          <w:p w14:paraId="3526E2CF" w14:textId="77777777" w:rsidR="006B6619" w:rsidRPr="00FC617F" w:rsidRDefault="006B6619" w:rsidP="006B6619">
            <w:pPr>
              <w:rPr>
                <w:rFonts w:ascii="Arial" w:hAnsi="Arial" w:cs="Arial"/>
                <w:color w:val="444444"/>
                <w:sz w:val="20"/>
                <w:szCs w:val="20"/>
              </w:rPr>
            </w:pPr>
            <w:r w:rsidRPr="00FC617F">
              <w:rPr>
                <w:rFonts w:ascii="Arial" w:hAnsi="Arial" w:cs="Arial"/>
                <w:color w:val="444444"/>
                <w:sz w:val="20"/>
                <w:szCs w:val="20"/>
              </w:rPr>
              <w:t>Atlantic threadfin</w:t>
            </w:r>
          </w:p>
          <w:p w14:paraId="2FD7FAFD" w14:textId="77777777" w:rsidR="006B6619" w:rsidRPr="00FC617F" w:rsidRDefault="006B6619" w:rsidP="006B6619">
            <w:pPr>
              <w:rPr>
                <w:rFonts w:ascii="Arial" w:hAnsi="Arial" w:cs="Arial"/>
                <w:color w:val="444444"/>
                <w:sz w:val="20"/>
                <w:szCs w:val="20"/>
              </w:rPr>
            </w:pPr>
          </w:p>
        </w:tc>
        <w:tc>
          <w:tcPr>
            <w:tcW w:w="4140" w:type="dxa"/>
            <w:gridSpan w:val="2"/>
            <w:tcBorders>
              <w:top w:val="nil"/>
              <w:left w:val="nil"/>
              <w:bottom w:val="nil"/>
              <w:right w:val="nil"/>
            </w:tcBorders>
          </w:tcPr>
          <w:p w14:paraId="0BC482F2" w14:textId="77777777" w:rsidR="006B6619" w:rsidRPr="00FC617F" w:rsidRDefault="00DD3A8A" w:rsidP="006B6619">
            <w:pPr>
              <w:rPr>
                <w:rStyle w:val="sciname1"/>
                <w:rFonts w:ascii="Arial" w:hAnsi="Arial" w:cs="Arial"/>
                <w:bCs/>
                <w:sz w:val="20"/>
                <w:szCs w:val="20"/>
              </w:rPr>
            </w:pPr>
            <w:hyperlink r:id="rId100" w:history="1">
              <w:r w:rsidR="006B6619" w:rsidRPr="00FC617F">
                <w:rPr>
                  <w:rStyle w:val="sciname1"/>
                  <w:rFonts w:ascii="Arial" w:hAnsi="Arial" w:cs="Arial"/>
                  <w:bCs/>
                  <w:color w:val="000000"/>
                  <w:sz w:val="20"/>
                  <w:szCs w:val="20"/>
                </w:rPr>
                <w:t>Polydactylus</w:t>
              </w:r>
            </w:hyperlink>
            <w:r w:rsidR="006B6619" w:rsidRPr="00FC617F">
              <w:rPr>
                <w:rStyle w:val="sciname1"/>
                <w:rFonts w:ascii="Arial" w:hAnsi="Arial" w:cs="Arial"/>
                <w:bCs/>
                <w:sz w:val="20"/>
                <w:szCs w:val="20"/>
              </w:rPr>
              <w:t xml:space="preserve"> </w:t>
            </w:r>
            <w:hyperlink r:id="rId101" w:history="1">
              <w:r w:rsidR="006B6619" w:rsidRPr="00FC617F">
                <w:rPr>
                  <w:rStyle w:val="sciname1"/>
                  <w:rFonts w:ascii="Arial" w:hAnsi="Arial" w:cs="Arial"/>
                  <w:bCs/>
                  <w:color w:val="000000"/>
                  <w:sz w:val="20"/>
                  <w:szCs w:val="20"/>
                </w:rPr>
                <w:t>octonemus</w:t>
              </w:r>
            </w:hyperlink>
          </w:p>
          <w:p w14:paraId="0CE038E3"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10F30E12"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7</w:t>
            </w:r>
          </w:p>
        </w:tc>
      </w:tr>
      <w:tr w:rsidR="006B6619" w:rsidRPr="00FC617F" w14:paraId="0BB2A06C"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6C5FA6D4"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27</w:t>
            </w:r>
          </w:p>
        </w:tc>
        <w:tc>
          <w:tcPr>
            <w:tcW w:w="1800" w:type="dxa"/>
            <w:gridSpan w:val="2"/>
            <w:tcBorders>
              <w:top w:val="nil"/>
              <w:left w:val="nil"/>
              <w:bottom w:val="nil"/>
              <w:right w:val="nil"/>
            </w:tcBorders>
            <w:shd w:val="clear" w:color="auto" w:fill="auto"/>
            <w:hideMark/>
          </w:tcPr>
          <w:p w14:paraId="2C8FFE3D"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Kekek                   </w:t>
            </w:r>
          </w:p>
        </w:tc>
        <w:tc>
          <w:tcPr>
            <w:tcW w:w="1710" w:type="dxa"/>
            <w:gridSpan w:val="2"/>
            <w:tcBorders>
              <w:top w:val="nil"/>
              <w:left w:val="nil"/>
              <w:bottom w:val="nil"/>
              <w:right w:val="nil"/>
            </w:tcBorders>
            <w:shd w:val="clear" w:color="auto" w:fill="auto"/>
            <w:noWrap/>
            <w:hideMark/>
          </w:tcPr>
          <w:p w14:paraId="2B19414E"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Ponyfish</w:t>
            </w:r>
          </w:p>
        </w:tc>
        <w:tc>
          <w:tcPr>
            <w:tcW w:w="4140" w:type="dxa"/>
            <w:gridSpan w:val="2"/>
            <w:tcBorders>
              <w:top w:val="nil"/>
              <w:left w:val="nil"/>
              <w:bottom w:val="nil"/>
              <w:right w:val="nil"/>
            </w:tcBorders>
          </w:tcPr>
          <w:p w14:paraId="02EB0A55" w14:textId="77777777" w:rsidR="006B6619" w:rsidRPr="00FC617F" w:rsidRDefault="00DD3A8A" w:rsidP="006B6619">
            <w:pPr>
              <w:rPr>
                <w:rFonts w:ascii="Arial" w:hAnsi="Arial" w:cs="Arial"/>
                <w:i/>
                <w:color w:val="000000"/>
                <w:sz w:val="20"/>
                <w:szCs w:val="20"/>
              </w:rPr>
            </w:pPr>
            <w:hyperlink r:id="rId102" w:history="1">
              <w:r w:rsidR="006B6619" w:rsidRPr="00FC617F">
                <w:rPr>
                  <w:rFonts w:ascii="Arial" w:hAnsi="Arial" w:cs="Arial"/>
                  <w:i/>
                  <w:iCs/>
                  <w:sz w:val="20"/>
                  <w:szCs w:val="20"/>
                </w:rPr>
                <w:t>Photopectoralis bindus</w:t>
              </w:r>
            </w:hyperlink>
            <w:r w:rsidR="006B6619" w:rsidRPr="00FC617F">
              <w:rPr>
                <w:rFonts w:ascii="Arial" w:hAnsi="Arial" w:cs="Arial"/>
                <w:i/>
                <w:iCs/>
                <w:sz w:val="20"/>
                <w:szCs w:val="20"/>
              </w:rPr>
              <w:t>,</w:t>
            </w:r>
            <w:r w:rsidR="006B6619" w:rsidRPr="00FC617F">
              <w:rPr>
                <w:rFonts w:ascii="Arial" w:hAnsi="Arial" w:cs="Arial"/>
                <w:sz w:val="20"/>
                <w:szCs w:val="20"/>
              </w:rPr>
              <w:t xml:space="preserve"> </w:t>
            </w:r>
            <w:r w:rsidR="006B6619" w:rsidRPr="00FC617F">
              <w:rPr>
                <w:rFonts w:ascii="Arial" w:hAnsi="Arial" w:cs="Arial"/>
                <w:i/>
                <w:sz w:val="20"/>
                <w:szCs w:val="20"/>
              </w:rPr>
              <w:t>E</w:t>
            </w:r>
            <w:r w:rsidR="006B6619" w:rsidRPr="00FC617F">
              <w:rPr>
                <w:rFonts w:ascii="Arial" w:hAnsi="Arial" w:cs="Arial"/>
                <w:i/>
                <w:color w:val="000000"/>
                <w:sz w:val="20"/>
                <w:szCs w:val="20"/>
              </w:rPr>
              <w:t>quulites elongates, Leiognathus equulus, Aurigequula fasciata, E. leuciscus, Eubleekeria splendens,  L.  berbis, S. indicius Secutor insidiator, Gazza minuta, L. lineolatus, Karalla daura,  N. blochii,   E.  rivulatus Nuchequula nuchalis, N. gerreoides, L. brevirostris, S. ruconius, G. achlamys, E. stercorarius, L. longispinis</w:t>
            </w:r>
          </w:p>
          <w:p w14:paraId="0DF80CD0"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0010484F"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6</w:t>
            </w:r>
          </w:p>
        </w:tc>
      </w:tr>
      <w:tr w:rsidR="006B6619" w:rsidRPr="00FC617F" w14:paraId="4BB6832E" w14:textId="77777777" w:rsidTr="003A633D">
        <w:trPr>
          <w:gridAfter w:val="2"/>
          <w:wAfter w:w="720" w:type="dxa"/>
          <w:trHeight w:val="728"/>
        </w:trPr>
        <w:tc>
          <w:tcPr>
            <w:tcW w:w="558" w:type="dxa"/>
            <w:gridSpan w:val="3"/>
            <w:tcBorders>
              <w:top w:val="nil"/>
              <w:left w:val="nil"/>
              <w:bottom w:val="nil"/>
              <w:right w:val="nil"/>
            </w:tcBorders>
            <w:shd w:val="clear" w:color="auto" w:fill="auto"/>
            <w:noWrap/>
            <w:hideMark/>
          </w:tcPr>
          <w:p w14:paraId="5EC0F8AB"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28</w:t>
            </w:r>
          </w:p>
        </w:tc>
        <w:tc>
          <w:tcPr>
            <w:tcW w:w="1890" w:type="dxa"/>
            <w:gridSpan w:val="3"/>
            <w:tcBorders>
              <w:top w:val="nil"/>
              <w:left w:val="nil"/>
              <w:bottom w:val="nil"/>
              <w:right w:val="nil"/>
            </w:tcBorders>
            <w:shd w:val="clear" w:color="auto" w:fill="auto"/>
            <w:hideMark/>
          </w:tcPr>
          <w:p w14:paraId="2C10B0C7"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Selangat</w:t>
            </w:r>
          </w:p>
        </w:tc>
        <w:tc>
          <w:tcPr>
            <w:tcW w:w="1620" w:type="dxa"/>
            <w:tcBorders>
              <w:top w:val="nil"/>
              <w:left w:val="nil"/>
              <w:bottom w:val="nil"/>
              <w:right w:val="nil"/>
            </w:tcBorders>
            <w:shd w:val="clear" w:color="auto" w:fill="auto"/>
            <w:noWrap/>
            <w:hideMark/>
          </w:tcPr>
          <w:p w14:paraId="175A7ED6"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Gizzard shad</w:t>
            </w:r>
          </w:p>
        </w:tc>
        <w:tc>
          <w:tcPr>
            <w:tcW w:w="4140" w:type="dxa"/>
            <w:gridSpan w:val="2"/>
            <w:tcBorders>
              <w:top w:val="nil"/>
              <w:left w:val="nil"/>
              <w:bottom w:val="nil"/>
              <w:right w:val="nil"/>
            </w:tcBorders>
          </w:tcPr>
          <w:p w14:paraId="05C0A898" w14:textId="77777777" w:rsidR="006B6619" w:rsidRPr="00FC617F" w:rsidRDefault="006B6619" w:rsidP="006B6619">
            <w:pPr>
              <w:rPr>
                <w:rFonts w:ascii="Arial" w:hAnsi="Arial" w:cs="Arial"/>
                <w:i/>
                <w:color w:val="000000"/>
                <w:sz w:val="20"/>
                <w:szCs w:val="20"/>
              </w:rPr>
            </w:pPr>
            <w:r w:rsidRPr="00FC617F">
              <w:rPr>
                <w:rFonts w:ascii="Arial" w:hAnsi="Arial" w:cs="Arial"/>
                <w:i/>
                <w:color w:val="000000"/>
                <w:sz w:val="20"/>
                <w:szCs w:val="20"/>
              </w:rPr>
              <w:t>Nematalosa come, N. galatheae,  N.  nasus, Anodontostoma chacunda,  A.  thailandiae</w:t>
            </w:r>
          </w:p>
          <w:p w14:paraId="4B108252"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536458FB"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6</w:t>
            </w:r>
          </w:p>
        </w:tc>
      </w:tr>
      <w:tr w:rsidR="003A633D" w:rsidRPr="00FC617F" w14:paraId="34A2D75D" w14:textId="77777777" w:rsidTr="003A633D">
        <w:trPr>
          <w:gridAfter w:val="2"/>
          <w:wAfter w:w="720" w:type="dxa"/>
          <w:trHeight w:val="728"/>
        </w:trPr>
        <w:tc>
          <w:tcPr>
            <w:tcW w:w="558" w:type="dxa"/>
            <w:gridSpan w:val="3"/>
            <w:tcBorders>
              <w:top w:val="nil"/>
              <w:left w:val="nil"/>
              <w:bottom w:val="nil"/>
              <w:right w:val="nil"/>
            </w:tcBorders>
            <w:shd w:val="clear" w:color="auto" w:fill="auto"/>
            <w:noWrap/>
            <w:hideMark/>
          </w:tcPr>
          <w:p w14:paraId="33D34810"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29</w:t>
            </w:r>
          </w:p>
        </w:tc>
        <w:tc>
          <w:tcPr>
            <w:tcW w:w="1890" w:type="dxa"/>
            <w:gridSpan w:val="3"/>
            <w:tcBorders>
              <w:top w:val="nil"/>
              <w:left w:val="nil"/>
              <w:bottom w:val="nil"/>
              <w:right w:val="nil"/>
            </w:tcBorders>
            <w:shd w:val="clear" w:color="auto" w:fill="auto"/>
            <w:hideMark/>
          </w:tcPr>
          <w:p w14:paraId="4B806B2C"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Putih, ebek                 </w:t>
            </w:r>
          </w:p>
        </w:tc>
        <w:tc>
          <w:tcPr>
            <w:tcW w:w="1620" w:type="dxa"/>
            <w:tcBorders>
              <w:top w:val="nil"/>
              <w:left w:val="nil"/>
              <w:bottom w:val="nil"/>
              <w:right w:val="nil"/>
            </w:tcBorders>
            <w:shd w:val="clear" w:color="auto" w:fill="auto"/>
            <w:noWrap/>
            <w:hideMark/>
          </w:tcPr>
          <w:p w14:paraId="189C5D44"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Diamond travelly</w:t>
            </w:r>
          </w:p>
        </w:tc>
        <w:tc>
          <w:tcPr>
            <w:tcW w:w="4140" w:type="dxa"/>
            <w:gridSpan w:val="2"/>
            <w:tcBorders>
              <w:top w:val="nil"/>
              <w:left w:val="nil"/>
              <w:bottom w:val="nil"/>
              <w:right w:val="nil"/>
            </w:tcBorders>
          </w:tcPr>
          <w:p w14:paraId="41B2AADB" w14:textId="77777777" w:rsidR="003A633D" w:rsidRPr="00FC617F" w:rsidRDefault="003A633D" w:rsidP="003A633D">
            <w:pPr>
              <w:rPr>
                <w:rFonts w:ascii="Arial" w:hAnsi="Arial" w:cs="Arial"/>
                <w:sz w:val="20"/>
                <w:szCs w:val="20"/>
              </w:rPr>
            </w:pPr>
            <w:r w:rsidRPr="00FC617F">
              <w:rPr>
                <w:rFonts w:ascii="Arial" w:hAnsi="Arial" w:cs="Arial"/>
                <w:i/>
                <w:iCs/>
                <w:sz w:val="20"/>
                <w:szCs w:val="20"/>
              </w:rPr>
              <w:t xml:space="preserve">Alectis indica, </w:t>
            </w:r>
            <w:hyperlink r:id="rId103" w:history="1">
              <w:r w:rsidRPr="00FC617F">
                <w:rPr>
                  <w:rStyle w:val="sciname1"/>
                  <w:rFonts w:ascii="Arial" w:hAnsi="Arial" w:cs="Arial"/>
                  <w:bCs/>
                  <w:color w:val="000000"/>
                  <w:sz w:val="20"/>
                  <w:szCs w:val="20"/>
                </w:rPr>
                <w:t xml:space="preserve">A. </w:t>
              </w:r>
            </w:hyperlink>
            <w:hyperlink r:id="rId104" w:history="1">
              <w:r w:rsidRPr="00FC617F">
                <w:rPr>
                  <w:rStyle w:val="sciname1"/>
                  <w:rFonts w:ascii="Arial" w:hAnsi="Arial" w:cs="Arial"/>
                  <w:bCs/>
                  <w:color w:val="000000"/>
                  <w:sz w:val="20"/>
                  <w:szCs w:val="20"/>
                </w:rPr>
                <w:t>ciliaris</w:t>
              </w:r>
            </w:hyperlink>
          </w:p>
          <w:p w14:paraId="7E517363" w14:textId="77777777" w:rsidR="003A633D" w:rsidRPr="00FC617F" w:rsidRDefault="003A633D" w:rsidP="003A633D">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15C4A962"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5</w:t>
            </w:r>
          </w:p>
        </w:tc>
      </w:tr>
      <w:tr w:rsidR="003A633D" w:rsidRPr="00FC617F" w14:paraId="78F907A7" w14:textId="77777777" w:rsidTr="003A633D">
        <w:trPr>
          <w:gridAfter w:val="2"/>
          <w:wAfter w:w="720" w:type="dxa"/>
          <w:trHeight w:val="452"/>
        </w:trPr>
        <w:tc>
          <w:tcPr>
            <w:tcW w:w="558" w:type="dxa"/>
            <w:gridSpan w:val="3"/>
            <w:tcBorders>
              <w:top w:val="nil"/>
              <w:left w:val="nil"/>
              <w:bottom w:val="nil"/>
              <w:right w:val="nil"/>
            </w:tcBorders>
            <w:shd w:val="clear" w:color="auto" w:fill="auto"/>
            <w:noWrap/>
            <w:hideMark/>
          </w:tcPr>
          <w:p w14:paraId="662CDE8E"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30</w:t>
            </w:r>
          </w:p>
        </w:tc>
        <w:tc>
          <w:tcPr>
            <w:tcW w:w="1890" w:type="dxa"/>
            <w:gridSpan w:val="3"/>
            <w:tcBorders>
              <w:top w:val="nil"/>
              <w:left w:val="nil"/>
              <w:bottom w:val="nil"/>
              <w:right w:val="nil"/>
            </w:tcBorders>
            <w:shd w:val="clear" w:color="auto" w:fill="auto"/>
            <w:hideMark/>
          </w:tcPr>
          <w:p w14:paraId="6262CA45"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Yu                      </w:t>
            </w:r>
          </w:p>
        </w:tc>
        <w:tc>
          <w:tcPr>
            <w:tcW w:w="1620" w:type="dxa"/>
            <w:tcBorders>
              <w:top w:val="nil"/>
              <w:left w:val="nil"/>
              <w:bottom w:val="nil"/>
              <w:right w:val="nil"/>
            </w:tcBorders>
            <w:shd w:val="clear" w:color="auto" w:fill="auto"/>
            <w:noWrap/>
            <w:hideMark/>
          </w:tcPr>
          <w:p w14:paraId="02F6AD5C"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Shark</w:t>
            </w:r>
          </w:p>
        </w:tc>
        <w:tc>
          <w:tcPr>
            <w:tcW w:w="4140" w:type="dxa"/>
            <w:gridSpan w:val="2"/>
            <w:tcBorders>
              <w:top w:val="nil"/>
              <w:left w:val="nil"/>
              <w:bottom w:val="nil"/>
              <w:right w:val="nil"/>
            </w:tcBorders>
          </w:tcPr>
          <w:p w14:paraId="4C65524D" w14:textId="77777777" w:rsidR="003A633D" w:rsidRPr="00FC617F" w:rsidRDefault="003A633D" w:rsidP="003A633D">
            <w:pPr>
              <w:rPr>
                <w:rStyle w:val="Betoning"/>
                <w:rFonts w:ascii="Arial" w:hAnsi="Arial" w:cs="Arial"/>
                <w:sz w:val="20"/>
                <w:szCs w:val="20"/>
              </w:rPr>
            </w:pPr>
            <w:r w:rsidRPr="00FC617F">
              <w:rPr>
                <w:rStyle w:val="Betoning"/>
                <w:rFonts w:ascii="Arial" w:hAnsi="Arial" w:cs="Arial"/>
                <w:sz w:val="20"/>
                <w:szCs w:val="20"/>
              </w:rPr>
              <w:t>Nebrius ferrugineus, Carcharhinus leucas</w:t>
            </w:r>
          </w:p>
          <w:p w14:paraId="6613306F" w14:textId="77777777" w:rsidR="003A633D" w:rsidRPr="00FC617F" w:rsidRDefault="003A633D" w:rsidP="003A633D">
            <w:pPr>
              <w:rPr>
                <w:rFonts w:ascii="Arial" w:hAnsi="Arial" w:cs="Arial"/>
                <w:i/>
                <w:sz w:val="20"/>
                <w:szCs w:val="20"/>
              </w:rPr>
            </w:pPr>
          </w:p>
        </w:tc>
        <w:tc>
          <w:tcPr>
            <w:tcW w:w="720" w:type="dxa"/>
            <w:tcBorders>
              <w:top w:val="nil"/>
              <w:left w:val="nil"/>
              <w:bottom w:val="nil"/>
              <w:right w:val="nil"/>
            </w:tcBorders>
            <w:shd w:val="clear" w:color="auto" w:fill="auto"/>
            <w:noWrap/>
            <w:hideMark/>
          </w:tcPr>
          <w:p w14:paraId="093608B7"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5</w:t>
            </w:r>
          </w:p>
        </w:tc>
      </w:tr>
      <w:tr w:rsidR="003A633D" w:rsidRPr="00FC617F" w14:paraId="51D38D4A" w14:textId="77777777" w:rsidTr="00000E9C">
        <w:trPr>
          <w:gridAfter w:val="2"/>
          <w:wAfter w:w="720" w:type="dxa"/>
          <w:trHeight w:val="315"/>
        </w:trPr>
        <w:tc>
          <w:tcPr>
            <w:tcW w:w="558" w:type="dxa"/>
            <w:gridSpan w:val="3"/>
            <w:tcBorders>
              <w:top w:val="nil"/>
              <w:left w:val="nil"/>
              <w:bottom w:val="nil"/>
              <w:right w:val="nil"/>
            </w:tcBorders>
            <w:shd w:val="clear" w:color="auto" w:fill="auto"/>
            <w:noWrap/>
            <w:hideMark/>
          </w:tcPr>
          <w:p w14:paraId="04A79432"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31</w:t>
            </w:r>
          </w:p>
        </w:tc>
        <w:tc>
          <w:tcPr>
            <w:tcW w:w="1890" w:type="dxa"/>
            <w:gridSpan w:val="3"/>
            <w:tcBorders>
              <w:top w:val="nil"/>
              <w:left w:val="nil"/>
              <w:bottom w:val="nil"/>
              <w:right w:val="nil"/>
            </w:tcBorders>
            <w:shd w:val="clear" w:color="auto" w:fill="auto"/>
            <w:hideMark/>
          </w:tcPr>
          <w:p w14:paraId="2BED05D3"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Kerapu                  </w:t>
            </w:r>
          </w:p>
        </w:tc>
        <w:tc>
          <w:tcPr>
            <w:tcW w:w="1620" w:type="dxa"/>
            <w:tcBorders>
              <w:top w:val="nil"/>
              <w:left w:val="nil"/>
              <w:bottom w:val="nil"/>
              <w:right w:val="nil"/>
            </w:tcBorders>
            <w:shd w:val="clear" w:color="auto" w:fill="auto"/>
            <w:hideMark/>
          </w:tcPr>
          <w:p w14:paraId="3F054A51"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Grouper </w:t>
            </w:r>
          </w:p>
        </w:tc>
        <w:tc>
          <w:tcPr>
            <w:tcW w:w="4140" w:type="dxa"/>
            <w:gridSpan w:val="2"/>
            <w:tcBorders>
              <w:top w:val="nil"/>
              <w:left w:val="nil"/>
              <w:bottom w:val="nil"/>
              <w:right w:val="nil"/>
            </w:tcBorders>
          </w:tcPr>
          <w:p w14:paraId="4900D706" w14:textId="77777777" w:rsidR="003A633D" w:rsidRPr="00FC617F" w:rsidRDefault="003A633D" w:rsidP="003A633D">
            <w:pPr>
              <w:rPr>
                <w:rFonts w:ascii="Arial" w:hAnsi="Arial" w:cs="Arial"/>
                <w:i/>
                <w:color w:val="000000"/>
                <w:sz w:val="20"/>
                <w:szCs w:val="20"/>
              </w:rPr>
            </w:pPr>
            <w:r w:rsidRPr="00FC617F">
              <w:rPr>
                <w:rFonts w:ascii="Arial" w:hAnsi="Arial" w:cs="Arial"/>
                <w:i/>
                <w:color w:val="000000"/>
                <w:sz w:val="20"/>
                <w:szCs w:val="20"/>
              </w:rPr>
              <w:t xml:space="preserve">Epinephelus sexfasciatus,  E. coioides,   E. morrhua, Plectropomus maculates, Grammistes sexlineatus, , E. fasciatus, E. cyanopodus, , E. ongus,Variola louti,  E. areolatus, P. areolatus,     E. malabaricus,  E. coeruleopunctatus, E. corallicola, Aethaloperca rogaa, Cephalopholis miniata, C. sonnerati , Cromileptes altivelis,   E. amblycephalus, E. fasciatomaculosus, E. lanceolatus, E. magniscuttis, E.  polyphekadion,  E. quoyanus,  E. undulosus,  V. albimarginata Gracila albomarginata, </w:t>
            </w:r>
          </w:p>
        </w:tc>
        <w:tc>
          <w:tcPr>
            <w:tcW w:w="720" w:type="dxa"/>
            <w:tcBorders>
              <w:top w:val="nil"/>
              <w:left w:val="nil"/>
              <w:bottom w:val="nil"/>
              <w:right w:val="nil"/>
            </w:tcBorders>
            <w:shd w:val="clear" w:color="auto" w:fill="auto"/>
            <w:noWrap/>
            <w:hideMark/>
          </w:tcPr>
          <w:p w14:paraId="4045D39A"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5</w:t>
            </w:r>
          </w:p>
        </w:tc>
      </w:tr>
      <w:tr w:rsidR="003A633D" w:rsidRPr="00FC617F" w14:paraId="76B4B04C" w14:textId="77777777" w:rsidTr="003A633D">
        <w:trPr>
          <w:gridAfter w:val="2"/>
          <w:wAfter w:w="720" w:type="dxa"/>
          <w:trHeight w:val="237"/>
        </w:trPr>
        <w:tc>
          <w:tcPr>
            <w:tcW w:w="558" w:type="dxa"/>
            <w:gridSpan w:val="3"/>
            <w:tcBorders>
              <w:top w:val="nil"/>
              <w:left w:val="nil"/>
              <w:bottom w:val="single" w:sz="4" w:space="0" w:color="auto"/>
              <w:right w:val="nil"/>
            </w:tcBorders>
            <w:shd w:val="clear" w:color="auto" w:fill="auto"/>
            <w:noWrap/>
            <w:hideMark/>
          </w:tcPr>
          <w:p w14:paraId="3BE041A0" w14:textId="77777777" w:rsidR="003A633D" w:rsidRPr="00FC617F" w:rsidRDefault="003A633D" w:rsidP="003A633D">
            <w:pPr>
              <w:jc w:val="center"/>
              <w:rPr>
                <w:rFonts w:ascii="Arial" w:hAnsi="Arial" w:cs="Arial"/>
                <w:color w:val="000000"/>
                <w:sz w:val="20"/>
                <w:szCs w:val="20"/>
              </w:rPr>
            </w:pPr>
          </w:p>
        </w:tc>
        <w:tc>
          <w:tcPr>
            <w:tcW w:w="1890" w:type="dxa"/>
            <w:gridSpan w:val="3"/>
            <w:tcBorders>
              <w:top w:val="nil"/>
              <w:left w:val="nil"/>
              <w:bottom w:val="single" w:sz="4" w:space="0" w:color="auto"/>
              <w:right w:val="nil"/>
            </w:tcBorders>
            <w:shd w:val="clear" w:color="auto" w:fill="auto"/>
            <w:hideMark/>
          </w:tcPr>
          <w:p w14:paraId="254266A0" w14:textId="77777777" w:rsidR="003A633D" w:rsidRPr="00FC617F" w:rsidRDefault="003A633D" w:rsidP="003A633D">
            <w:pPr>
              <w:rPr>
                <w:rFonts w:ascii="Arial" w:hAnsi="Arial" w:cs="Arial"/>
                <w:color w:val="000000"/>
                <w:sz w:val="20"/>
                <w:szCs w:val="20"/>
              </w:rPr>
            </w:pPr>
          </w:p>
        </w:tc>
        <w:tc>
          <w:tcPr>
            <w:tcW w:w="1620" w:type="dxa"/>
            <w:tcBorders>
              <w:top w:val="nil"/>
              <w:left w:val="nil"/>
              <w:bottom w:val="single" w:sz="4" w:space="0" w:color="auto"/>
              <w:right w:val="nil"/>
            </w:tcBorders>
            <w:shd w:val="clear" w:color="auto" w:fill="auto"/>
            <w:noWrap/>
            <w:hideMark/>
          </w:tcPr>
          <w:p w14:paraId="7F67D73F" w14:textId="77777777" w:rsidR="003A633D" w:rsidRPr="00FC617F" w:rsidRDefault="003A633D" w:rsidP="003A633D">
            <w:pPr>
              <w:rPr>
                <w:rFonts w:ascii="Arial" w:hAnsi="Arial" w:cs="Arial"/>
                <w:color w:val="000000"/>
                <w:sz w:val="20"/>
                <w:szCs w:val="20"/>
              </w:rPr>
            </w:pPr>
          </w:p>
        </w:tc>
        <w:tc>
          <w:tcPr>
            <w:tcW w:w="4140" w:type="dxa"/>
            <w:gridSpan w:val="2"/>
            <w:tcBorders>
              <w:top w:val="nil"/>
              <w:left w:val="nil"/>
              <w:bottom w:val="single" w:sz="4" w:space="0" w:color="auto"/>
              <w:right w:val="nil"/>
            </w:tcBorders>
          </w:tcPr>
          <w:p w14:paraId="4DB984E5" w14:textId="77777777" w:rsidR="003A633D" w:rsidRPr="00FC617F" w:rsidRDefault="003A633D" w:rsidP="003A633D">
            <w:pPr>
              <w:rPr>
                <w:rStyle w:val="Betoning"/>
                <w:rFonts w:ascii="Arial" w:hAnsi="Arial" w:cs="Arial"/>
                <w:sz w:val="20"/>
                <w:szCs w:val="20"/>
              </w:rPr>
            </w:pPr>
          </w:p>
        </w:tc>
        <w:tc>
          <w:tcPr>
            <w:tcW w:w="720" w:type="dxa"/>
            <w:tcBorders>
              <w:top w:val="nil"/>
              <w:left w:val="nil"/>
              <w:bottom w:val="single" w:sz="4" w:space="0" w:color="auto"/>
              <w:right w:val="nil"/>
            </w:tcBorders>
            <w:shd w:val="clear" w:color="auto" w:fill="auto"/>
            <w:noWrap/>
            <w:hideMark/>
          </w:tcPr>
          <w:p w14:paraId="612C2C84" w14:textId="77777777" w:rsidR="003A633D" w:rsidRPr="00FC617F" w:rsidRDefault="003A633D" w:rsidP="003A633D">
            <w:pPr>
              <w:jc w:val="center"/>
              <w:rPr>
                <w:rFonts w:ascii="Arial" w:hAnsi="Arial" w:cs="Arial"/>
                <w:color w:val="000000"/>
                <w:sz w:val="20"/>
                <w:szCs w:val="20"/>
              </w:rPr>
            </w:pPr>
          </w:p>
        </w:tc>
      </w:tr>
      <w:tr w:rsidR="006B6619" w:rsidRPr="00FC617F" w14:paraId="0F63FC09" w14:textId="77777777" w:rsidTr="00FC617F">
        <w:trPr>
          <w:gridAfter w:val="2"/>
          <w:wAfter w:w="720" w:type="dxa"/>
          <w:trHeight w:val="315"/>
        </w:trPr>
        <w:tc>
          <w:tcPr>
            <w:tcW w:w="558" w:type="dxa"/>
            <w:gridSpan w:val="3"/>
            <w:tcBorders>
              <w:top w:val="single" w:sz="4" w:space="0" w:color="auto"/>
              <w:left w:val="nil"/>
              <w:bottom w:val="nil"/>
              <w:right w:val="nil"/>
            </w:tcBorders>
            <w:shd w:val="clear" w:color="auto" w:fill="auto"/>
            <w:noWrap/>
            <w:hideMark/>
          </w:tcPr>
          <w:p w14:paraId="0CDC467A" w14:textId="77777777" w:rsidR="006B6619" w:rsidRPr="00FC617F" w:rsidRDefault="006B6619" w:rsidP="006B6619">
            <w:pPr>
              <w:jc w:val="center"/>
              <w:rPr>
                <w:rFonts w:ascii="Arial" w:hAnsi="Arial" w:cs="Arial"/>
                <w:color w:val="000000"/>
                <w:sz w:val="20"/>
                <w:szCs w:val="20"/>
              </w:rPr>
            </w:pPr>
          </w:p>
        </w:tc>
        <w:tc>
          <w:tcPr>
            <w:tcW w:w="1890" w:type="dxa"/>
            <w:gridSpan w:val="3"/>
            <w:tcBorders>
              <w:top w:val="single" w:sz="4" w:space="0" w:color="auto"/>
              <w:left w:val="nil"/>
              <w:bottom w:val="nil"/>
              <w:right w:val="nil"/>
            </w:tcBorders>
            <w:shd w:val="clear" w:color="auto" w:fill="auto"/>
            <w:hideMark/>
          </w:tcPr>
          <w:p w14:paraId="79887B53" w14:textId="77777777" w:rsidR="006B6619" w:rsidRPr="00FC617F" w:rsidRDefault="006B6619" w:rsidP="006B6619">
            <w:pPr>
              <w:rPr>
                <w:rFonts w:ascii="Arial" w:hAnsi="Arial" w:cs="Arial"/>
                <w:color w:val="000000"/>
                <w:sz w:val="20"/>
                <w:szCs w:val="20"/>
              </w:rPr>
            </w:pPr>
          </w:p>
        </w:tc>
        <w:tc>
          <w:tcPr>
            <w:tcW w:w="1620" w:type="dxa"/>
            <w:tcBorders>
              <w:top w:val="single" w:sz="4" w:space="0" w:color="auto"/>
              <w:left w:val="nil"/>
              <w:bottom w:val="nil"/>
              <w:right w:val="nil"/>
            </w:tcBorders>
            <w:shd w:val="clear" w:color="auto" w:fill="auto"/>
            <w:hideMark/>
          </w:tcPr>
          <w:p w14:paraId="03F02A86" w14:textId="77777777" w:rsidR="006B6619" w:rsidRPr="00FC617F" w:rsidRDefault="006B6619" w:rsidP="006B6619">
            <w:pPr>
              <w:rPr>
                <w:rFonts w:ascii="Arial" w:hAnsi="Arial" w:cs="Arial"/>
                <w:color w:val="000000"/>
                <w:sz w:val="20"/>
                <w:szCs w:val="20"/>
              </w:rPr>
            </w:pPr>
          </w:p>
        </w:tc>
        <w:tc>
          <w:tcPr>
            <w:tcW w:w="4860" w:type="dxa"/>
            <w:gridSpan w:val="3"/>
            <w:tcBorders>
              <w:top w:val="single" w:sz="4" w:space="0" w:color="auto"/>
              <w:left w:val="nil"/>
              <w:bottom w:val="nil"/>
              <w:right w:val="nil"/>
            </w:tcBorders>
          </w:tcPr>
          <w:p w14:paraId="2F9C0476" w14:textId="77777777" w:rsidR="006B6619" w:rsidRPr="00FC617F" w:rsidRDefault="006B6619" w:rsidP="006B6619">
            <w:pPr>
              <w:jc w:val="right"/>
              <w:rPr>
                <w:rFonts w:ascii="Arial" w:hAnsi="Arial" w:cs="Arial"/>
                <w:color w:val="000000"/>
                <w:sz w:val="20"/>
                <w:szCs w:val="20"/>
              </w:rPr>
            </w:pPr>
            <w:r w:rsidRPr="00FC617F">
              <w:rPr>
                <w:rFonts w:ascii="Arial" w:hAnsi="Arial" w:cs="Arial"/>
                <w:color w:val="000000"/>
                <w:sz w:val="20"/>
                <w:szCs w:val="20"/>
              </w:rPr>
              <w:t>continue</w:t>
            </w:r>
          </w:p>
        </w:tc>
      </w:tr>
      <w:tr w:rsidR="006B6619" w:rsidRPr="00FC617F" w14:paraId="36F25A49"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09C89E98" w14:textId="77777777" w:rsidR="00405ED2" w:rsidRPr="00FC617F" w:rsidRDefault="00405ED2" w:rsidP="00405ED2">
            <w:pPr>
              <w:rPr>
                <w:rFonts w:ascii="Arial" w:hAnsi="Arial" w:cs="Arial"/>
                <w:color w:val="000000"/>
                <w:sz w:val="20"/>
                <w:szCs w:val="20"/>
              </w:rPr>
            </w:pPr>
          </w:p>
        </w:tc>
        <w:tc>
          <w:tcPr>
            <w:tcW w:w="1890" w:type="dxa"/>
            <w:gridSpan w:val="3"/>
            <w:tcBorders>
              <w:top w:val="nil"/>
              <w:left w:val="nil"/>
              <w:bottom w:val="nil"/>
              <w:right w:val="nil"/>
            </w:tcBorders>
            <w:shd w:val="clear" w:color="auto" w:fill="auto"/>
            <w:hideMark/>
          </w:tcPr>
          <w:p w14:paraId="7078DEF8" w14:textId="77777777" w:rsidR="00FC617F" w:rsidRPr="00FC617F" w:rsidRDefault="00FC617F" w:rsidP="006B6619">
            <w:pPr>
              <w:rPr>
                <w:rFonts w:ascii="Arial" w:hAnsi="Arial" w:cs="Arial"/>
                <w:color w:val="000000"/>
                <w:sz w:val="20"/>
                <w:szCs w:val="20"/>
              </w:rPr>
            </w:pPr>
          </w:p>
        </w:tc>
        <w:tc>
          <w:tcPr>
            <w:tcW w:w="1620" w:type="dxa"/>
            <w:tcBorders>
              <w:top w:val="nil"/>
              <w:left w:val="nil"/>
              <w:bottom w:val="nil"/>
              <w:right w:val="nil"/>
            </w:tcBorders>
            <w:shd w:val="clear" w:color="auto" w:fill="auto"/>
            <w:hideMark/>
          </w:tcPr>
          <w:p w14:paraId="680EC14F" w14:textId="77777777" w:rsidR="006B6619" w:rsidRPr="00FC617F" w:rsidRDefault="006B6619" w:rsidP="006B6619">
            <w:pPr>
              <w:rPr>
                <w:rFonts w:ascii="Arial" w:hAnsi="Arial" w:cs="Arial"/>
                <w:color w:val="000000"/>
                <w:sz w:val="20"/>
                <w:szCs w:val="20"/>
              </w:rPr>
            </w:pPr>
          </w:p>
        </w:tc>
        <w:tc>
          <w:tcPr>
            <w:tcW w:w="4860" w:type="dxa"/>
            <w:gridSpan w:val="3"/>
            <w:tcBorders>
              <w:top w:val="nil"/>
              <w:left w:val="nil"/>
              <w:bottom w:val="nil"/>
              <w:right w:val="nil"/>
            </w:tcBorders>
          </w:tcPr>
          <w:p w14:paraId="191ADF39" w14:textId="77777777" w:rsidR="006B6619" w:rsidRPr="00FC617F" w:rsidRDefault="006B6619" w:rsidP="006B6619">
            <w:pPr>
              <w:jc w:val="right"/>
              <w:rPr>
                <w:rFonts w:ascii="Arial" w:hAnsi="Arial" w:cs="Arial"/>
                <w:color w:val="000000"/>
                <w:sz w:val="20"/>
                <w:szCs w:val="20"/>
              </w:rPr>
            </w:pPr>
          </w:p>
        </w:tc>
      </w:tr>
      <w:tr w:rsidR="00FC617F" w:rsidRPr="00FC617F" w14:paraId="1E445F2D" w14:textId="77777777" w:rsidTr="00FC617F">
        <w:trPr>
          <w:gridAfter w:val="2"/>
          <w:wAfter w:w="720" w:type="dxa"/>
          <w:trHeight w:val="315"/>
        </w:trPr>
        <w:tc>
          <w:tcPr>
            <w:tcW w:w="2448" w:type="dxa"/>
            <w:gridSpan w:val="6"/>
            <w:tcBorders>
              <w:top w:val="nil"/>
              <w:left w:val="nil"/>
              <w:bottom w:val="nil"/>
              <w:right w:val="nil"/>
            </w:tcBorders>
            <w:shd w:val="clear" w:color="auto" w:fill="auto"/>
            <w:noWrap/>
            <w:hideMark/>
          </w:tcPr>
          <w:p w14:paraId="0A7E6E6D" w14:textId="77777777" w:rsidR="00FC617F" w:rsidRPr="00FC617F" w:rsidRDefault="00FC617F" w:rsidP="00FC617F">
            <w:pPr>
              <w:rPr>
                <w:rFonts w:ascii="Arial" w:hAnsi="Arial" w:cs="Arial"/>
                <w:color w:val="000000"/>
                <w:sz w:val="20"/>
                <w:szCs w:val="20"/>
              </w:rPr>
            </w:pPr>
            <w:r>
              <w:rPr>
                <w:rFonts w:ascii="Arial" w:hAnsi="Arial" w:cs="Arial"/>
                <w:color w:val="000000"/>
                <w:sz w:val="20"/>
                <w:szCs w:val="20"/>
              </w:rPr>
              <w:t>Table 2: continue</w:t>
            </w:r>
          </w:p>
        </w:tc>
        <w:tc>
          <w:tcPr>
            <w:tcW w:w="1620" w:type="dxa"/>
            <w:tcBorders>
              <w:top w:val="nil"/>
              <w:left w:val="nil"/>
              <w:bottom w:val="nil"/>
              <w:right w:val="nil"/>
            </w:tcBorders>
            <w:shd w:val="clear" w:color="auto" w:fill="auto"/>
            <w:hideMark/>
          </w:tcPr>
          <w:p w14:paraId="2F5EFF26" w14:textId="77777777" w:rsidR="00FC617F" w:rsidRPr="00FC617F" w:rsidRDefault="00FC617F" w:rsidP="006B6619">
            <w:pPr>
              <w:rPr>
                <w:rFonts w:ascii="Arial" w:hAnsi="Arial" w:cs="Arial"/>
                <w:color w:val="000000"/>
                <w:sz w:val="20"/>
                <w:szCs w:val="20"/>
              </w:rPr>
            </w:pPr>
          </w:p>
        </w:tc>
        <w:tc>
          <w:tcPr>
            <w:tcW w:w="4140" w:type="dxa"/>
            <w:gridSpan w:val="2"/>
            <w:tcBorders>
              <w:top w:val="nil"/>
              <w:left w:val="nil"/>
              <w:bottom w:val="nil"/>
              <w:right w:val="nil"/>
            </w:tcBorders>
          </w:tcPr>
          <w:p w14:paraId="6A6F2D71" w14:textId="77777777" w:rsidR="00FC617F" w:rsidRPr="00FC617F" w:rsidRDefault="00FC617F"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462F43AF" w14:textId="77777777" w:rsidR="00FC617F" w:rsidRPr="00FC617F" w:rsidRDefault="00FC617F" w:rsidP="006B6619">
            <w:pPr>
              <w:jc w:val="center"/>
              <w:rPr>
                <w:rFonts w:ascii="Arial" w:hAnsi="Arial" w:cs="Arial"/>
                <w:color w:val="000000"/>
                <w:sz w:val="20"/>
                <w:szCs w:val="20"/>
              </w:rPr>
            </w:pPr>
          </w:p>
        </w:tc>
      </w:tr>
      <w:tr w:rsidR="006B6619" w:rsidRPr="00FC617F" w14:paraId="72FEDCE9" w14:textId="77777777" w:rsidTr="00FC617F">
        <w:trPr>
          <w:gridAfter w:val="2"/>
          <w:wAfter w:w="720" w:type="dxa"/>
          <w:trHeight w:val="315"/>
        </w:trPr>
        <w:tc>
          <w:tcPr>
            <w:tcW w:w="2448" w:type="dxa"/>
            <w:gridSpan w:val="6"/>
            <w:tcBorders>
              <w:top w:val="nil"/>
              <w:left w:val="nil"/>
              <w:bottom w:val="single" w:sz="4" w:space="0" w:color="auto"/>
              <w:right w:val="nil"/>
            </w:tcBorders>
            <w:shd w:val="clear" w:color="auto" w:fill="auto"/>
            <w:noWrap/>
            <w:hideMark/>
          </w:tcPr>
          <w:p w14:paraId="40040994" w14:textId="77777777" w:rsidR="006B6619" w:rsidRPr="00FC617F" w:rsidRDefault="006B6619" w:rsidP="006B6619">
            <w:pPr>
              <w:jc w:val="center"/>
              <w:rPr>
                <w:rFonts w:ascii="Arial" w:hAnsi="Arial" w:cs="Arial"/>
                <w:color w:val="000000"/>
                <w:sz w:val="20"/>
                <w:szCs w:val="20"/>
              </w:rPr>
            </w:pPr>
          </w:p>
        </w:tc>
        <w:tc>
          <w:tcPr>
            <w:tcW w:w="1620" w:type="dxa"/>
            <w:tcBorders>
              <w:top w:val="nil"/>
              <w:left w:val="nil"/>
              <w:bottom w:val="single" w:sz="4" w:space="0" w:color="auto"/>
              <w:right w:val="nil"/>
            </w:tcBorders>
            <w:shd w:val="clear" w:color="auto" w:fill="auto"/>
            <w:hideMark/>
          </w:tcPr>
          <w:p w14:paraId="75F0507F" w14:textId="77777777" w:rsidR="006B6619" w:rsidRPr="00FC617F" w:rsidRDefault="006B6619" w:rsidP="006B6619">
            <w:pPr>
              <w:rPr>
                <w:rFonts w:ascii="Arial" w:hAnsi="Arial" w:cs="Arial"/>
                <w:color w:val="000000"/>
                <w:sz w:val="20"/>
                <w:szCs w:val="20"/>
              </w:rPr>
            </w:pPr>
          </w:p>
        </w:tc>
        <w:tc>
          <w:tcPr>
            <w:tcW w:w="4140" w:type="dxa"/>
            <w:gridSpan w:val="2"/>
            <w:tcBorders>
              <w:top w:val="nil"/>
              <w:left w:val="nil"/>
              <w:bottom w:val="single" w:sz="4" w:space="0" w:color="auto"/>
              <w:right w:val="nil"/>
            </w:tcBorders>
          </w:tcPr>
          <w:p w14:paraId="1F4D2142"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single" w:sz="4" w:space="0" w:color="auto"/>
              <w:right w:val="nil"/>
            </w:tcBorders>
            <w:shd w:val="clear" w:color="auto" w:fill="auto"/>
            <w:noWrap/>
            <w:hideMark/>
          </w:tcPr>
          <w:p w14:paraId="6D01A409" w14:textId="77777777" w:rsidR="006B6619" w:rsidRPr="00FC617F" w:rsidRDefault="006B6619" w:rsidP="006B6619">
            <w:pPr>
              <w:jc w:val="center"/>
              <w:rPr>
                <w:rFonts w:ascii="Arial" w:hAnsi="Arial" w:cs="Arial"/>
                <w:color w:val="000000"/>
                <w:sz w:val="20"/>
                <w:szCs w:val="20"/>
              </w:rPr>
            </w:pPr>
          </w:p>
        </w:tc>
      </w:tr>
      <w:tr w:rsidR="006B6619" w:rsidRPr="00FC617F" w14:paraId="2A0B041C" w14:textId="77777777" w:rsidTr="00FC617F">
        <w:trPr>
          <w:gridAfter w:val="2"/>
          <w:wAfter w:w="720" w:type="dxa"/>
          <w:trHeight w:val="315"/>
        </w:trPr>
        <w:tc>
          <w:tcPr>
            <w:tcW w:w="558" w:type="dxa"/>
            <w:gridSpan w:val="3"/>
            <w:tcBorders>
              <w:top w:val="single" w:sz="4" w:space="0" w:color="auto"/>
              <w:left w:val="nil"/>
              <w:bottom w:val="single" w:sz="4" w:space="0" w:color="auto"/>
              <w:right w:val="nil"/>
            </w:tcBorders>
            <w:shd w:val="clear" w:color="auto" w:fill="auto"/>
            <w:noWrap/>
            <w:hideMark/>
          </w:tcPr>
          <w:p w14:paraId="366DC95C" w14:textId="77777777" w:rsidR="006B6619" w:rsidRPr="00FC617F" w:rsidRDefault="006B6619" w:rsidP="006B6619">
            <w:pPr>
              <w:jc w:val="center"/>
              <w:rPr>
                <w:rFonts w:ascii="Arial" w:hAnsi="Arial" w:cs="Arial"/>
                <w:color w:val="000000"/>
                <w:sz w:val="20"/>
                <w:szCs w:val="20"/>
              </w:rPr>
            </w:pPr>
          </w:p>
        </w:tc>
        <w:tc>
          <w:tcPr>
            <w:tcW w:w="1890" w:type="dxa"/>
            <w:gridSpan w:val="3"/>
            <w:tcBorders>
              <w:top w:val="single" w:sz="4" w:space="0" w:color="auto"/>
              <w:left w:val="nil"/>
              <w:bottom w:val="single" w:sz="4" w:space="0" w:color="auto"/>
              <w:right w:val="nil"/>
            </w:tcBorders>
            <w:shd w:val="clear" w:color="auto" w:fill="auto"/>
            <w:hideMark/>
          </w:tcPr>
          <w:p w14:paraId="2CD2ABDC"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Local name</w:t>
            </w:r>
          </w:p>
        </w:tc>
        <w:tc>
          <w:tcPr>
            <w:tcW w:w="1620" w:type="dxa"/>
            <w:tcBorders>
              <w:top w:val="single" w:sz="4" w:space="0" w:color="auto"/>
              <w:left w:val="nil"/>
              <w:bottom w:val="single" w:sz="4" w:space="0" w:color="auto"/>
              <w:right w:val="nil"/>
            </w:tcBorders>
            <w:shd w:val="clear" w:color="auto" w:fill="auto"/>
            <w:hideMark/>
          </w:tcPr>
          <w:p w14:paraId="2917DDCE"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English name</w:t>
            </w:r>
          </w:p>
        </w:tc>
        <w:tc>
          <w:tcPr>
            <w:tcW w:w="4140" w:type="dxa"/>
            <w:gridSpan w:val="2"/>
            <w:tcBorders>
              <w:top w:val="single" w:sz="4" w:space="0" w:color="auto"/>
              <w:left w:val="nil"/>
              <w:bottom w:val="single" w:sz="4" w:space="0" w:color="auto"/>
              <w:right w:val="nil"/>
            </w:tcBorders>
          </w:tcPr>
          <w:p w14:paraId="13A4FB3C" w14:textId="77777777" w:rsidR="006B6619" w:rsidRPr="00FC617F" w:rsidRDefault="006B6619" w:rsidP="006B6619">
            <w:pPr>
              <w:jc w:val="center"/>
              <w:rPr>
                <w:rFonts w:ascii="Arial" w:hAnsi="Arial" w:cs="Arial"/>
                <w:i/>
                <w:color w:val="000000"/>
                <w:sz w:val="20"/>
                <w:szCs w:val="20"/>
              </w:rPr>
            </w:pPr>
            <w:r w:rsidRPr="00FC617F">
              <w:rPr>
                <w:rFonts w:ascii="Arial" w:hAnsi="Arial" w:cs="Arial"/>
                <w:i/>
                <w:color w:val="000000"/>
                <w:sz w:val="20"/>
                <w:szCs w:val="20"/>
                <w:vertAlign w:val="superscript"/>
              </w:rPr>
              <w:t>#</w:t>
            </w:r>
            <w:r w:rsidRPr="00FC617F">
              <w:rPr>
                <w:rFonts w:ascii="Arial" w:hAnsi="Arial" w:cs="Arial"/>
                <w:i/>
                <w:color w:val="000000"/>
                <w:sz w:val="20"/>
                <w:szCs w:val="20"/>
              </w:rPr>
              <w:t>Species</w:t>
            </w:r>
          </w:p>
        </w:tc>
        <w:tc>
          <w:tcPr>
            <w:tcW w:w="720" w:type="dxa"/>
            <w:tcBorders>
              <w:top w:val="single" w:sz="4" w:space="0" w:color="auto"/>
              <w:left w:val="nil"/>
              <w:bottom w:val="single" w:sz="4" w:space="0" w:color="auto"/>
              <w:right w:val="nil"/>
            </w:tcBorders>
            <w:shd w:val="clear" w:color="auto" w:fill="auto"/>
            <w:noWrap/>
            <w:hideMark/>
          </w:tcPr>
          <w:p w14:paraId="3B46E6A4"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vertAlign w:val="superscript"/>
              </w:rPr>
              <w:t>*</w:t>
            </w:r>
            <w:r w:rsidRPr="00FC617F">
              <w:rPr>
                <w:rFonts w:ascii="Arial" w:hAnsi="Arial" w:cs="Arial"/>
                <w:color w:val="000000"/>
                <w:sz w:val="20"/>
                <w:szCs w:val="20"/>
              </w:rPr>
              <w:t>F</w:t>
            </w:r>
          </w:p>
        </w:tc>
      </w:tr>
      <w:tr w:rsidR="006B6619" w:rsidRPr="00FC617F" w14:paraId="5B2D777B"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03A97A8C" w14:textId="77777777" w:rsidR="006B6619" w:rsidRPr="00FC617F" w:rsidRDefault="006B6619" w:rsidP="006B6619">
            <w:pPr>
              <w:jc w:val="center"/>
              <w:rPr>
                <w:rFonts w:ascii="Arial" w:hAnsi="Arial" w:cs="Arial"/>
                <w:color w:val="000000"/>
                <w:sz w:val="20"/>
                <w:szCs w:val="20"/>
              </w:rPr>
            </w:pPr>
          </w:p>
        </w:tc>
        <w:tc>
          <w:tcPr>
            <w:tcW w:w="1890" w:type="dxa"/>
            <w:gridSpan w:val="3"/>
            <w:tcBorders>
              <w:top w:val="nil"/>
              <w:left w:val="nil"/>
              <w:bottom w:val="nil"/>
              <w:right w:val="nil"/>
            </w:tcBorders>
            <w:shd w:val="clear" w:color="auto" w:fill="auto"/>
            <w:hideMark/>
          </w:tcPr>
          <w:p w14:paraId="17CEEE35" w14:textId="77777777" w:rsidR="006B6619" w:rsidRPr="00FC617F" w:rsidRDefault="006B6619" w:rsidP="006B6619">
            <w:pPr>
              <w:rPr>
                <w:rFonts w:ascii="Arial" w:hAnsi="Arial" w:cs="Arial"/>
                <w:color w:val="000000"/>
                <w:sz w:val="20"/>
                <w:szCs w:val="20"/>
              </w:rPr>
            </w:pPr>
          </w:p>
        </w:tc>
        <w:tc>
          <w:tcPr>
            <w:tcW w:w="1620" w:type="dxa"/>
            <w:tcBorders>
              <w:top w:val="nil"/>
              <w:left w:val="nil"/>
              <w:bottom w:val="nil"/>
              <w:right w:val="nil"/>
            </w:tcBorders>
            <w:shd w:val="clear" w:color="auto" w:fill="auto"/>
            <w:hideMark/>
          </w:tcPr>
          <w:p w14:paraId="78951435" w14:textId="77777777" w:rsidR="006B6619" w:rsidRPr="00FC617F" w:rsidRDefault="006B6619" w:rsidP="006B6619">
            <w:pPr>
              <w:rPr>
                <w:rFonts w:ascii="Arial" w:hAnsi="Arial" w:cs="Arial"/>
                <w:color w:val="000000"/>
                <w:sz w:val="20"/>
                <w:szCs w:val="20"/>
              </w:rPr>
            </w:pPr>
          </w:p>
        </w:tc>
        <w:tc>
          <w:tcPr>
            <w:tcW w:w="4140" w:type="dxa"/>
            <w:gridSpan w:val="2"/>
            <w:tcBorders>
              <w:top w:val="nil"/>
              <w:left w:val="nil"/>
              <w:bottom w:val="nil"/>
              <w:right w:val="nil"/>
            </w:tcBorders>
          </w:tcPr>
          <w:p w14:paraId="0A3534DC"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36399C49" w14:textId="77777777" w:rsidR="006B6619" w:rsidRPr="00FC617F" w:rsidRDefault="006B6619" w:rsidP="006B6619">
            <w:pPr>
              <w:jc w:val="center"/>
              <w:rPr>
                <w:rFonts w:ascii="Arial" w:hAnsi="Arial" w:cs="Arial"/>
                <w:color w:val="000000"/>
                <w:sz w:val="20"/>
                <w:szCs w:val="20"/>
              </w:rPr>
            </w:pPr>
          </w:p>
        </w:tc>
      </w:tr>
      <w:tr w:rsidR="006B6619" w:rsidRPr="00FC617F" w14:paraId="2C1C68CD"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7A4D9727"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32</w:t>
            </w:r>
          </w:p>
        </w:tc>
        <w:tc>
          <w:tcPr>
            <w:tcW w:w="1890" w:type="dxa"/>
            <w:gridSpan w:val="3"/>
            <w:tcBorders>
              <w:top w:val="nil"/>
              <w:left w:val="nil"/>
              <w:bottom w:val="nil"/>
              <w:right w:val="nil"/>
            </w:tcBorders>
            <w:shd w:val="clear" w:color="auto" w:fill="auto"/>
            <w:hideMark/>
          </w:tcPr>
          <w:p w14:paraId="0DAC9B79"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Puput                   </w:t>
            </w:r>
          </w:p>
        </w:tc>
        <w:tc>
          <w:tcPr>
            <w:tcW w:w="1620" w:type="dxa"/>
            <w:tcBorders>
              <w:top w:val="nil"/>
              <w:left w:val="nil"/>
              <w:bottom w:val="nil"/>
              <w:right w:val="nil"/>
            </w:tcBorders>
            <w:shd w:val="clear" w:color="auto" w:fill="auto"/>
            <w:noWrap/>
            <w:vAlign w:val="bottom"/>
            <w:hideMark/>
          </w:tcPr>
          <w:p w14:paraId="31D51E71"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Chinese herring/ Slender shad</w:t>
            </w:r>
          </w:p>
          <w:p w14:paraId="57FD9257" w14:textId="77777777" w:rsidR="006B6619" w:rsidRPr="00FC617F" w:rsidRDefault="006B6619" w:rsidP="006B6619">
            <w:pPr>
              <w:rPr>
                <w:rFonts w:ascii="Arial" w:hAnsi="Arial" w:cs="Arial"/>
                <w:color w:val="000000"/>
                <w:sz w:val="20"/>
                <w:szCs w:val="20"/>
              </w:rPr>
            </w:pPr>
          </w:p>
        </w:tc>
        <w:tc>
          <w:tcPr>
            <w:tcW w:w="4140" w:type="dxa"/>
            <w:gridSpan w:val="2"/>
            <w:tcBorders>
              <w:top w:val="nil"/>
              <w:left w:val="nil"/>
              <w:bottom w:val="nil"/>
              <w:right w:val="nil"/>
            </w:tcBorders>
          </w:tcPr>
          <w:p w14:paraId="35E403C6" w14:textId="77777777" w:rsidR="006B6619" w:rsidRPr="00FC617F" w:rsidRDefault="00DD3A8A" w:rsidP="006B6619">
            <w:pPr>
              <w:rPr>
                <w:rFonts w:ascii="Arial" w:hAnsi="Arial" w:cs="Arial"/>
                <w:i/>
                <w:color w:val="000000"/>
                <w:sz w:val="20"/>
                <w:szCs w:val="20"/>
              </w:rPr>
            </w:pPr>
            <w:hyperlink r:id="rId105" w:history="1">
              <w:r w:rsidR="006B6619" w:rsidRPr="00FC617F">
                <w:rPr>
                  <w:rStyle w:val="sciname1"/>
                  <w:rFonts w:ascii="Arial" w:hAnsi="Arial" w:cs="Arial"/>
                  <w:bCs/>
                  <w:color w:val="000000"/>
                  <w:sz w:val="20"/>
                  <w:szCs w:val="20"/>
                </w:rPr>
                <w:t>Ilisha</w:t>
              </w:r>
            </w:hyperlink>
            <w:r w:rsidR="006B6619" w:rsidRPr="00FC617F">
              <w:rPr>
                <w:rStyle w:val="sciname1"/>
                <w:rFonts w:ascii="Arial" w:hAnsi="Arial" w:cs="Arial"/>
                <w:bCs/>
                <w:sz w:val="20"/>
                <w:szCs w:val="20"/>
              </w:rPr>
              <w:t xml:space="preserve"> </w:t>
            </w:r>
            <w:hyperlink r:id="rId106" w:history="1">
              <w:r w:rsidR="006B6619" w:rsidRPr="00FC617F">
                <w:rPr>
                  <w:rStyle w:val="sciname1"/>
                  <w:rFonts w:ascii="Arial" w:hAnsi="Arial" w:cs="Arial"/>
                  <w:bCs/>
                  <w:color w:val="000000"/>
                  <w:sz w:val="20"/>
                  <w:szCs w:val="20"/>
                </w:rPr>
                <w:t>elongata</w:t>
              </w:r>
            </w:hyperlink>
          </w:p>
        </w:tc>
        <w:tc>
          <w:tcPr>
            <w:tcW w:w="720" w:type="dxa"/>
            <w:tcBorders>
              <w:top w:val="nil"/>
              <w:left w:val="nil"/>
              <w:bottom w:val="nil"/>
              <w:right w:val="nil"/>
            </w:tcBorders>
            <w:shd w:val="clear" w:color="auto" w:fill="auto"/>
            <w:noWrap/>
            <w:hideMark/>
          </w:tcPr>
          <w:p w14:paraId="0771998D"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5</w:t>
            </w:r>
          </w:p>
        </w:tc>
      </w:tr>
      <w:tr w:rsidR="006B6619" w:rsidRPr="00FC617F" w14:paraId="3CA6FB16"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58ED4B40"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33</w:t>
            </w:r>
          </w:p>
        </w:tc>
        <w:tc>
          <w:tcPr>
            <w:tcW w:w="1890" w:type="dxa"/>
            <w:gridSpan w:val="3"/>
            <w:tcBorders>
              <w:top w:val="nil"/>
              <w:left w:val="nil"/>
              <w:bottom w:val="nil"/>
              <w:right w:val="nil"/>
            </w:tcBorders>
            <w:shd w:val="clear" w:color="auto" w:fill="auto"/>
            <w:hideMark/>
          </w:tcPr>
          <w:p w14:paraId="226CBABB"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Sebelah                 </w:t>
            </w:r>
          </w:p>
        </w:tc>
        <w:tc>
          <w:tcPr>
            <w:tcW w:w="1620" w:type="dxa"/>
            <w:tcBorders>
              <w:top w:val="nil"/>
              <w:left w:val="nil"/>
              <w:bottom w:val="nil"/>
              <w:right w:val="nil"/>
            </w:tcBorders>
            <w:shd w:val="clear" w:color="auto" w:fill="auto"/>
            <w:hideMark/>
          </w:tcPr>
          <w:p w14:paraId="404461AA"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Halibut</w:t>
            </w:r>
          </w:p>
        </w:tc>
        <w:tc>
          <w:tcPr>
            <w:tcW w:w="4140" w:type="dxa"/>
            <w:gridSpan w:val="2"/>
            <w:tcBorders>
              <w:top w:val="nil"/>
              <w:left w:val="nil"/>
              <w:bottom w:val="nil"/>
              <w:right w:val="nil"/>
            </w:tcBorders>
          </w:tcPr>
          <w:p w14:paraId="1A638669" w14:textId="77777777" w:rsidR="006B6619" w:rsidRPr="00FC617F" w:rsidRDefault="00DD3A8A" w:rsidP="006B6619">
            <w:pPr>
              <w:rPr>
                <w:rStyle w:val="sheader61"/>
                <w:rFonts w:ascii="Arial" w:hAnsi="Arial" w:cs="Arial"/>
                <w:sz w:val="20"/>
                <w:szCs w:val="20"/>
              </w:rPr>
            </w:pPr>
            <w:hyperlink r:id="rId107" w:history="1">
              <w:r w:rsidR="006B6619" w:rsidRPr="00FC617F">
                <w:rPr>
                  <w:rStyle w:val="sciname1"/>
                  <w:rFonts w:ascii="Arial" w:hAnsi="Arial" w:cs="Arial"/>
                  <w:bCs/>
                  <w:color w:val="000000"/>
                  <w:sz w:val="20"/>
                  <w:szCs w:val="20"/>
                </w:rPr>
                <w:t>Psettodes</w:t>
              </w:r>
            </w:hyperlink>
            <w:r w:rsidR="006B6619" w:rsidRPr="00FC617F">
              <w:rPr>
                <w:rStyle w:val="sciname1"/>
                <w:rFonts w:ascii="Arial" w:hAnsi="Arial" w:cs="Arial"/>
                <w:bCs/>
                <w:sz w:val="20"/>
                <w:szCs w:val="20"/>
              </w:rPr>
              <w:t xml:space="preserve"> </w:t>
            </w:r>
            <w:hyperlink r:id="rId108" w:history="1">
              <w:r w:rsidR="006B6619" w:rsidRPr="00FC617F">
                <w:rPr>
                  <w:rStyle w:val="sciname1"/>
                  <w:rFonts w:ascii="Arial" w:hAnsi="Arial" w:cs="Arial"/>
                  <w:bCs/>
                  <w:color w:val="000000"/>
                  <w:sz w:val="20"/>
                  <w:szCs w:val="20"/>
                </w:rPr>
                <w:t>erumei</w:t>
              </w:r>
            </w:hyperlink>
            <w:r w:rsidR="006B6619" w:rsidRPr="00FC617F">
              <w:rPr>
                <w:rFonts w:ascii="Arial" w:hAnsi="Arial" w:cs="Arial"/>
                <w:sz w:val="20"/>
                <w:szCs w:val="20"/>
              </w:rPr>
              <w:t xml:space="preserve">, </w:t>
            </w:r>
            <w:r w:rsidR="006B6619" w:rsidRPr="00FC617F">
              <w:rPr>
                <w:rStyle w:val="sheader61"/>
                <w:rFonts w:ascii="Arial" w:hAnsi="Arial" w:cs="Arial"/>
                <w:sz w:val="20"/>
                <w:szCs w:val="20"/>
              </w:rPr>
              <w:t> </w:t>
            </w:r>
            <w:r w:rsidR="006B6619" w:rsidRPr="00FC617F">
              <w:rPr>
                <w:rStyle w:val="Betoning"/>
                <w:rFonts w:ascii="Arial" w:hAnsi="Arial" w:cs="Arial"/>
                <w:sz w:val="20"/>
                <w:szCs w:val="20"/>
              </w:rPr>
              <w:t>P</w:t>
            </w:r>
            <w:r w:rsidR="006B6619" w:rsidRPr="00FC617F">
              <w:rPr>
                <w:rFonts w:ascii="Arial" w:hAnsi="Arial" w:cs="Arial"/>
                <w:sz w:val="20"/>
                <w:szCs w:val="20"/>
              </w:rPr>
              <w:t>seudorhombus malayanus</w:t>
            </w:r>
          </w:p>
          <w:p w14:paraId="772820D7"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5980C8DF"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4</w:t>
            </w:r>
          </w:p>
        </w:tc>
      </w:tr>
      <w:tr w:rsidR="006B6619" w:rsidRPr="00FC617F" w14:paraId="286D0C7C"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6CFB604B"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34</w:t>
            </w:r>
          </w:p>
        </w:tc>
        <w:tc>
          <w:tcPr>
            <w:tcW w:w="1890" w:type="dxa"/>
            <w:gridSpan w:val="3"/>
            <w:tcBorders>
              <w:top w:val="nil"/>
              <w:left w:val="nil"/>
              <w:bottom w:val="nil"/>
              <w:right w:val="nil"/>
            </w:tcBorders>
            <w:shd w:val="clear" w:color="auto" w:fill="auto"/>
            <w:hideMark/>
          </w:tcPr>
          <w:p w14:paraId="02AA0D45"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Biji Nangka             </w:t>
            </w:r>
          </w:p>
        </w:tc>
        <w:tc>
          <w:tcPr>
            <w:tcW w:w="1620" w:type="dxa"/>
            <w:tcBorders>
              <w:top w:val="nil"/>
              <w:left w:val="nil"/>
              <w:bottom w:val="nil"/>
              <w:right w:val="nil"/>
            </w:tcBorders>
            <w:shd w:val="clear" w:color="auto" w:fill="auto"/>
            <w:hideMark/>
          </w:tcPr>
          <w:p w14:paraId="50CBB275"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Yellow goatfish</w:t>
            </w:r>
          </w:p>
        </w:tc>
        <w:tc>
          <w:tcPr>
            <w:tcW w:w="4140" w:type="dxa"/>
            <w:gridSpan w:val="2"/>
            <w:tcBorders>
              <w:top w:val="nil"/>
              <w:left w:val="nil"/>
              <w:bottom w:val="nil"/>
              <w:right w:val="nil"/>
            </w:tcBorders>
          </w:tcPr>
          <w:p w14:paraId="318A1AA8" w14:textId="77777777" w:rsidR="006B6619" w:rsidRPr="00FC617F" w:rsidRDefault="00DD3A8A" w:rsidP="006B6619">
            <w:pPr>
              <w:rPr>
                <w:rFonts w:ascii="Arial" w:hAnsi="Arial" w:cs="Arial"/>
                <w:sz w:val="20"/>
                <w:szCs w:val="20"/>
              </w:rPr>
            </w:pPr>
            <w:hyperlink r:id="rId109" w:history="1">
              <w:r w:rsidR="006B6619" w:rsidRPr="00FC617F">
                <w:rPr>
                  <w:rStyle w:val="sciname1"/>
                  <w:rFonts w:ascii="Arial" w:hAnsi="Arial" w:cs="Arial"/>
                  <w:bCs/>
                  <w:color w:val="000000"/>
                  <w:sz w:val="20"/>
                  <w:szCs w:val="20"/>
                </w:rPr>
                <w:t>Upeneus</w:t>
              </w:r>
            </w:hyperlink>
            <w:r w:rsidR="006B6619" w:rsidRPr="00FC617F">
              <w:rPr>
                <w:rStyle w:val="sciname1"/>
                <w:rFonts w:ascii="Arial" w:hAnsi="Arial" w:cs="Arial"/>
                <w:bCs/>
                <w:sz w:val="20"/>
                <w:szCs w:val="20"/>
              </w:rPr>
              <w:t xml:space="preserve"> </w:t>
            </w:r>
            <w:hyperlink r:id="rId110" w:history="1">
              <w:r w:rsidR="006B6619" w:rsidRPr="00FC617F">
                <w:rPr>
                  <w:rStyle w:val="sciname1"/>
                  <w:rFonts w:ascii="Arial" w:hAnsi="Arial" w:cs="Arial"/>
                  <w:bCs/>
                  <w:color w:val="000000"/>
                  <w:sz w:val="20"/>
                  <w:szCs w:val="20"/>
                </w:rPr>
                <w:t>sulphureus</w:t>
              </w:r>
            </w:hyperlink>
          </w:p>
          <w:p w14:paraId="1A2D7BF2"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5DF8AF61"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w:t>
            </w:r>
          </w:p>
        </w:tc>
      </w:tr>
      <w:tr w:rsidR="006B6619" w:rsidRPr="00FC617F" w14:paraId="341F810E"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7A84A844"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35</w:t>
            </w:r>
          </w:p>
        </w:tc>
        <w:tc>
          <w:tcPr>
            <w:tcW w:w="1890" w:type="dxa"/>
            <w:gridSpan w:val="3"/>
            <w:tcBorders>
              <w:top w:val="nil"/>
              <w:left w:val="nil"/>
              <w:bottom w:val="nil"/>
              <w:right w:val="nil"/>
            </w:tcBorders>
            <w:shd w:val="clear" w:color="auto" w:fill="auto"/>
            <w:hideMark/>
          </w:tcPr>
          <w:p w14:paraId="4E3833E2"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Belut                   </w:t>
            </w:r>
          </w:p>
        </w:tc>
        <w:tc>
          <w:tcPr>
            <w:tcW w:w="1620" w:type="dxa"/>
            <w:tcBorders>
              <w:top w:val="nil"/>
              <w:left w:val="nil"/>
              <w:bottom w:val="nil"/>
              <w:right w:val="nil"/>
            </w:tcBorders>
            <w:shd w:val="clear" w:color="auto" w:fill="auto"/>
            <w:hideMark/>
          </w:tcPr>
          <w:p w14:paraId="5D2B569E" w14:textId="77777777" w:rsidR="006B6619" w:rsidRPr="00FC617F" w:rsidRDefault="006B6619" w:rsidP="006B6619">
            <w:pPr>
              <w:rPr>
                <w:rFonts w:ascii="Arial" w:hAnsi="Arial" w:cs="Arial"/>
                <w:sz w:val="20"/>
                <w:szCs w:val="20"/>
              </w:rPr>
            </w:pPr>
            <w:r w:rsidRPr="00FC617F">
              <w:rPr>
                <w:rFonts w:ascii="Arial" w:hAnsi="Arial" w:cs="Arial"/>
                <w:sz w:val="20"/>
                <w:szCs w:val="20"/>
              </w:rPr>
              <w:t>Eel</w:t>
            </w:r>
          </w:p>
          <w:p w14:paraId="62A6CC5B" w14:textId="77777777" w:rsidR="006B6619" w:rsidRPr="00FC617F" w:rsidRDefault="006B6619" w:rsidP="006B6619">
            <w:pPr>
              <w:rPr>
                <w:rFonts w:ascii="Arial" w:hAnsi="Arial" w:cs="Arial"/>
                <w:sz w:val="20"/>
                <w:szCs w:val="20"/>
              </w:rPr>
            </w:pPr>
          </w:p>
        </w:tc>
        <w:tc>
          <w:tcPr>
            <w:tcW w:w="4140" w:type="dxa"/>
            <w:gridSpan w:val="2"/>
            <w:tcBorders>
              <w:top w:val="nil"/>
              <w:left w:val="nil"/>
              <w:bottom w:val="nil"/>
              <w:right w:val="nil"/>
            </w:tcBorders>
          </w:tcPr>
          <w:p w14:paraId="33FA9A8C" w14:textId="77777777" w:rsidR="006B6619" w:rsidRPr="00FC617F" w:rsidRDefault="006B6619" w:rsidP="006B6619">
            <w:pPr>
              <w:rPr>
                <w:rFonts w:ascii="Arial" w:hAnsi="Arial" w:cs="Arial"/>
                <w:i/>
                <w:sz w:val="20"/>
                <w:szCs w:val="20"/>
              </w:rPr>
            </w:pPr>
            <w:r w:rsidRPr="00FC617F">
              <w:rPr>
                <w:rStyle w:val="Betoning"/>
                <w:rFonts w:ascii="Arial" w:hAnsi="Arial" w:cs="Arial"/>
                <w:sz w:val="20"/>
                <w:szCs w:val="20"/>
              </w:rPr>
              <w:t>Congresox talabonoides</w:t>
            </w:r>
          </w:p>
        </w:tc>
        <w:tc>
          <w:tcPr>
            <w:tcW w:w="720" w:type="dxa"/>
            <w:tcBorders>
              <w:top w:val="nil"/>
              <w:left w:val="nil"/>
              <w:bottom w:val="nil"/>
              <w:right w:val="nil"/>
            </w:tcBorders>
            <w:shd w:val="clear" w:color="auto" w:fill="auto"/>
            <w:noWrap/>
            <w:hideMark/>
          </w:tcPr>
          <w:p w14:paraId="3007BE62"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w:t>
            </w:r>
          </w:p>
        </w:tc>
      </w:tr>
      <w:tr w:rsidR="006B6619" w:rsidRPr="00FC617F" w14:paraId="63891F70"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37A6CC8E"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36</w:t>
            </w:r>
          </w:p>
        </w:tc>
        <w:tc>
          <w:tcPr>
            <w:tcW w:w="1890" w:type="dxa"/>
            <w:gridSpan w:val="3"/>
            <w:tcBorders>
              <w:top w:val="nil"/>
              <w:left w:val="nil"/>
              <w:bottom w:val="nil"/>
              <w:right w:val="nil"/>
            </w:tcBorders>
            <w:shd w:val="clear" w:color="auto" w:fill="auto"/>
            <w:hideMark/>
          </w:tcPr>
          <w:p w14:paraId="15022E98"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Tongsan                 </w:t>
            </w:r>
          </w:p>
        </w:tc>
        <w:tc>
          <w:tcPr>
            <w:tcW w:w="1620" w:type="dxa"/>
            <w:tcBorders>
              <w:top w:val="nil"/>
              <w:left w:val="nil"/>
              <w:bottom w:val="nil"/>
              <w:right w:val="nil"/>
            </w:tcBorders>
            <w:shd w:val="clear" w:color="auto" w:fill="auto"/>
            <w:hideMark/>
          </w:tcPr>
          <w:p w14:paraId="0FC229E1"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Bighead carp</w:t>
            </w:r>
          </w:p>
        </w:tc>
        <w:tc>
          <w:tcPr>
            <w:tcW w:w="4140" w:type="dxa"/>
            <w:gridSpan w:val="2"/>
            <w:tcBorders>
              <w:top w:val="nil"/>
              <w:left w:val="nil"/>
              <w:bottom w:val="nil"/>
              <w:right w:val="nil"/>
            </w:tcBorders>
          </w:tcPr>
          <w:p w14:paraId="26CD5A1B" w14:textId="77777777" w:rsidR="006B6619" w:rsidRPr="00FC617F" w:rsidRDefault="00DD3A8A" w:rsidP="006B6619">
            <w:pPr>
              <w:rPr>
                <w:rFonts w:ascii="Arial" w:hAnsi="Arial" w:cs="Arial"/>
                <w:sz w:val="20"/>
                <w:szCs w:val="20"/>
              </w:rPr>
            </w:pPr>
            <w:hyperlink r:id="rId111" w:history="1">
              <w:r w:rsidR="006B6619" w:rsidRPr="00FC617F">
                <w:rPr>
                  <w:rStyle w:val="sciname1"/>
                  <w:rFonts w:ascii="Arial" w:hAnsi="Arial" w:cs="Arial"/>
                  <w:bCs/>
                  <w:color w:val="000000"/>
                  <w:sz w:val="20"/>
                  <w:szCs w:val="20"/>
                </w:rPr>
                <w:t>Hypophthalmichthys</w:t>
              </w:r>
            </w:hyperlink>
            <w:r w:rsidR="006B6619" w:rsidRPr="00FC617F">
              <w:rPr>
                <w:rStyle w:val="sciname1"/>
                <w:rFonts w:ascii="Arial" w:hAnsi="Arial" w:cs="Arial"/>
                <w:bCs/>
                <w:sz w:val="20"/>
                <w:szCs w:val="20"/>
              </w:rPr>
              <w:t xml:space="preserve"> </w:t>
            </w:r>
            <w:hyperlink r:id="rId112" w:history="1">
              <w:r w:rsidR="006B6619" w:rsidRPr="00FC617F">
                <w:rPr>
                  <w:rStyle w:val="sciname1"/>
                  <w:rFonts w:ascii="Arial" w:hAnsi="Arial" w:cs="Arial"/>
                  <w:bCs/>
                  <w:color w:val="000000"/>
                  <w:sz w:val="20"/>
                  <w:szCs w:val="20"/>
                </w:rPr>
                <w:t>nobilis</w:t>
              </w:r>
            </w:hyperlink>
          </w:p>
          <w:p w14:paraId="2F068E95"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2998BCA0"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w:t>
            </w:r>
          </w:p>
        </w:tc>
      </w:tr>
      <w:tr w:rsidR="006B6619" w:rsidRPr="00FC617F" w14:paraId="521F6235" w14:textId="77777777" w:rsidTr="00FC617F">
        <w:trPr>
          <w:gridAfter w:val="2"/>
          <w:wAfter w:w="720" w:type="dxa"/>
          <w:trHeight w:val="315"/>
        </w:trPr>
        <w:tc>
          <w:tcPr>
            <w:tcW w:w="558" w:type="dxa"/>
            <w:gridSpan w:val="3"/>
            <w:tcBorders>
              <w:top w:val="nil"/>
              <w:left w:val="nil"/>
              <w:bottom w:val="nil"/>
              <w:right w:val="nil"/>
            </w:tcBorders>
            <w:shd w:val="clear" w:color="auto" w:fill="auto"/>
            <w:noWrap/>
            <w:hideMark/>
          </w:tcPr>
          <w:p w14:paraId="1E87F94F"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37</w:t>
            </w:r>
          </w:p>
        </w:tc>
        <w:tc>
          <w:tcPr>
            <w:tcW w:w="1890" w:type="dxa"/>
            <w:gridSpan w:val="3"/>
            <w:tcBorders>
              <w:top w:val="nil"/>
              <w:left w:val="nil"/>
              <w:bottom w:val="nil"/>
              <w:right w:val="nil"/>
            </w:tcBorders>
            <w:shd w:val="clear" w:color="auto" w:fill="auto"/>
            <w:hideMark/>
          </w:tcPr>
          <w:p w14:paraId="61741B92"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Salmon                  </w:t>
            </w:r>
          </w:p>
        </w:tc>
        <w:tc>
          <w:tcPr>
            <w:tcW w:w="1620" w:type="dxa"/>
            <w:tcBorders>
              <w:top w:val="nil"/>
              <w:left w:val="nil"/>
              <w:bottom w:val="nil"/>
              <w:right w:val="nil"/>
            </w:tcBorders>
            <w:shd w:val="clear" w:color="auto" w:fill="auto"/>
            <w:noWrap/>
            <w:hideMark/>
          </w:tcPr>
          <w:p w14:paraId="3E52A201"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Atlantic salmon                  </w:t>
            </w:r>
          </w:p>
        </w:tc>
        <w:tc>
          <w:tcPr>
            <w:tcW w:w="4140" w:type="dxa"/>
            <w:gridSpan w:val="2"/>
            <w:tcBorders>
              <w:top w:val="nil"/>
              <w:left w:val="nil"/>
              <w:bottom w:val="nil"/>
              <w:right w:val="nil"/>
            </w:tcBorders>
          </w:tcPr>
          <w:p w14:paraId="031DE4C5" w14:textId="77777777" w:rsidR="006B6619" w:rsidRPr="00FC617F" w:rsidRDefault="006B6619" w:rsidP="006B6619">
            <w:pPr>
              <w:rPr>
                <w:rFonts w:ascii="Arial" w:hAnsi="Arial" w:cs="Arial"/>
                <w:i/>
                <w:iCs/>
                <w:sz w:val="20"/>
                <w:szCs w:val="20"/>
              </w:rPr>
            </w:pPr>
            <w:r w:rsidRPr="00FC617F">
              <w:rPr>
                <w:rFonts w:ascii="Arial" w:hAnsi="Arial" w:cs="Arial"/>
                <w:i/>
                <w:iCs/>
                <w:sz w:val="20"/>
                <w:szCs w:val="20"/>
              </w:rPr>
              <w:t>Salmo salar</w:t>
            </w:r>
          </w:p>
          <w:p w14:paraId="2CDE1C54"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5FF19649"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w:t>
            </w:r>
          </w:p>
        </w:tc>
      </w:tr>
      <w:tr w:rsidR="006B6619" w:rsidRPr="00FC617F" w14:paraId="4FF58B93"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1907767B"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38</w:t>
            </w:r>
          </w:p>
        </w:tc>
        <w:tc>
          <w:tcPr>
            <w:tcW w:w="1890" w:type="dxa"/>
            <w:gridSpan w:val="3"/>
            <w:tcBorders>
              <w:top w:val="nil"/>
              <w:left w:val="nil"/>
              <w:bottom w:val="nil"/>
              <w:right w:val="nil"/>
            </w:tcBorders>
            <w:shd w:val="clear" w:color="auto" w:fill="auto"/>
            <w:hideMark/>
          </w:tcPr>
          <w:p w14:paraId="4E58FD63"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Kacang-kacang           </w:t>
            </w:r>
          </w:p>
        </w:tc>
        <w:tc>
          <w:tcPr>
            <w:tcW w:w="1620" w:type="dxa"/>
            <w:tcBorders>
              <w:top w:val="nil"/>
              <w:left w:val="nil"/>
              <w:bottom w:val="nil"/>
              <w:right w:val="nil"/>
            </w:tcBorders>
            <w:shd w:val="clear" w:color="auto" w:fill="auto"/>
            <w:hideMark/>
          </w:tcPr>
          <w:p w14:paraId="46FD9B5A"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Barracuda</w:t>
            </w:r>
          </w:p>
        </w:tc>
        <w:tc>
          <w:tcPr>
            <w:tcW w:w="4140" w:type="dxa"/>
            <w:gridSpan w:val="2"/>
            <w:tcBorders>
              <w:top w:val="nil"/>
              <w:left w:val="nil"/>
              <w:bottom w:val="nil"/>
              <w:right w:val="nil"/>
            </w:tcBorders>
          </w:tcPr>
          <w:p w14:paraId="0A3DA41D" w14:textId="77777777" w:rsidR="006B6619" w:rsidRPr="00FC617F" w:rsidRDefault="00DD3A8A" w:rsidP="006B6619">
            <w:pPr>
              <w:rPr>
                <w:rStyle w:val="sheader61"/>
                <w:rFonts w:ascii="Arial" w:hAnsi="Arial" w:cs="Arial"/>
                <w:sz w:val="20"/>
                <w:szCs w:val="20"/>
              </w:rPr>
            </w:pPr>
            <w:hyperlink r:id="rId113" w:history="1">
              <w:r w:rsidR="006B6619" w:rsidRPr="00FC617F">
                <w:rPr>
                  <w:rStyle w:val="sciname1"/>
                  <w:rFonts w:ascii="Arial" w:hAnsi="Arial" w:cs="Arial"/>
                  <w:bCs/>
                  <w:color w:val="000000"/>
                  <w:sz w:val="20"/>
                  <w:szCs w:val="20"/>
                </w:rPr>
                <w:t>Sphyraena</w:t>
              </w:r>
            </w:hyperlink>
            <w:r w:rsidR="006B6619" w:rsidRPr="00FC617F">
              <w:rPr>
                <w:rStyle w:val="sciname1"/>
                <w:rFonts w:ascii="Arial" w:hAnsi="Arial" w:cs="Arial"/>
                <w:bCs/>
                <w:sz w:val="20"/>
                <w:szCs w:val="20"/>
              </w:rPr>
              <w:t xml:space="preserve"> </w:t>
            </w:r>
            <w:hyperlink r:id="rId114" w:history="1">
              <w:r w:rsidR="006B6619" w:rsidRPr="00FC617F">
                <w:rPr>
                  <w:rStyle w:val="sciname1"/>
                  <w:rFonts w:ascii="Arial" w:hAnsi="Arial" w:cs="Arial"/>
                  <w:bCs/>
                  <w:color w:val="000000"/>
                  <w:sz w:val="20"/>
                  <w:szCs w:val="20"/>
                </w:rPr>
                <w:t>jello</w:t>
              </w:r>
            </w:hyperlink>
            <w:r w:rsidR="006B6619" w:rsidRPr="00FC617F">
              <w:rPr>
                <w:rStyle w:val="sheader61"/>
                <w:rFonts w:ascii="Arial" w:hAnsi="Arial" w:cs="Arial"/>
                <w:sz w:val="20"/>
                <w:szCs w:val="20"/>
              </w:rPr>
              <w:t> </w:t>
            </w:r>
          </w:p>
          <w:p w14:paraId="79CDACE5" w14:textId="77777777" w:rsidR="006B6619" w:rsidRPr="00FC617F" w:rsidRDefault="006B6619"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626ECE84"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w:t>
            </w:r>
          </w:p>
        </w:tc>
      </w:tr>
      <w:tr w:rsidR="006B6619" w:rsidRPr="00FC617F" w14:paraId="2EDE5DB8"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19F85647"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39</w:t>
            </w:r>
          </w:p>
        </w:tc>
        <w:tc>
          <w:tcPr>
            <w:tcW w:w="1890" w:type="dxa"/>
            <w:gridSpan w:val="3"/>
            <w:tcBorders>
              <w:top w:val="nil"/>
              <w:left w:val="nil"/>
              <w:bottom w:val="nil"/>
              <w:right w:val="nil"/>
            </w:tcBorders>
            <w:shd w:val="clear" w:color="auto" w:fill="auto"/>
            <w:hideMark/>
          </w:tcPr>
          <w:p w14:paraId="6712AD65"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Jolong                  </w:t>
            </w:r>
          </w:p>
        </w:tc>
        <w:tc>
          <w:tcPr>
            <w:tcW w:w="1620" w:type="dxa"/>
            <w:tcBorders>
              <w:top w:val="nil"/>
              <w:left w:val="nil"/>
              <w:bottom w:val="nil"/>
              <w:right w:val="nil"/>
            </w:tcBorders>
            <w:shd w:val="clear" w:color="auto" w:fill="auto"/>
            <w:hideMark/>
          </w:tcPr>
          <w:p w14:paraId="5292E018"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Halfbeaks</w:t>
            </w:r>
          </w:p>
          <w:p w14:paraId="67ABE1D7" w14:textId="77777777" w:rsidR="006B6619" w:rsidRPr="00FC617F" w:rsidRDefault="006B6619" w:rsidP="006B6619">
            <w:pPr>
              <w:rPr>
                <w:rFonts w:ascii="Arial" w:hAnsi="Arial" w:cs="Arial"/>
                <w:color w:val="000000"/>
                <w:sz w:val="20"/>
                <w:szCs w:val="20"/>
              </w:rPr>
            </w:pPr>
          </w:p>
        </w:tc>
        <w:tc>
          <w:tcPr>
            <w:tcW w:w="4140" w:type="dxa"/>
            <w:gridSpan w:val="2"/>
            <w:tcBorders>
              <w:top w:val="nil"/>
              <w:left w:val="nil"/>
              <w:bottom w:val="nil"/>
              <w:right w:val="nil"/>
            </w:tcBorders>
          </w:tcPr>
          <w:p w14:paraId="4803EF3D" w14:textId="77777777" w:rsidR="006B6619" w:rsidRDefault="006B6619" w:rsidP="006B6619">
            <w:pPr>
              <w:rPr>
                <w:rFonts w:ascii="Arial" w:hAnsi="Arial" w:cs="Arial"/>
                <w:i/>
                <w:color w:val="000000"/>
                <w:sz w:val="20"/>
                <w:szCs w:val="20"/>
              </w:rPr>
            </w:pPr>
            <w:r w:rsidRPr="00FC617F">
              <w:rPr>
                <w:rFonts w:ascii="Arial" w:hAnsi="Arial" w:cs="Arial"/>
                <w:i/>
                <w:color w:val="000000"/>
                <w:sz w:val="20"/>
                <w:szCs w:val="20"/>
              </w:rPr>
              <w:t>Dermogenys pusilla, Hemiramphus achipelagicus, H. far, H. lutkei, . marginatus, Hyporhamphus dussumeiri, H. limbatus, H. quoyi, H. xanthopterus, Rhynchorhamphus georgi, Zenarchopterus dispar, Z. ectuntio, Z. gilli.</w:t>
            </w:r>
          </w:p>
          <w:p w14:paraId="59FDD3D8" w14:textId="77777777" w:rsidR="003A633D" w:rsidRPr="00FC617F" w:rsidRDefault="003A633D" w:rsidP="006B6619">
            <w:pPr>
              <w:rPr>
                <w:rFonts w:ascii="Arial" w:hAnsi="Arial" w:cs="Arial"/>
                <w:i/>
                <w:color w:val="000000"/>
                <w:sz w:val="20"/>
                <w:szCs w:val="20"/>
              </w:rPr>
            </w:pPr>
          </w:p>
        </w:tc>
        <w:tc>
          <w:tcPr>
            <w:tcW w:w="720" w:type="dxa"/>
            <w:tcBorders>
              <w:top w:val="nil"/>
              <w:left w:val="nil"/>
              <w:bottom w:val="nil"/>
              <w:right w:val="nil"/>
            </w:tcBorders>
            <w:shd w:val="clear" w:color="auto" w:fill="auto"/>
            <w:noWrap/>
            <w:hideMark/>
          </w:tcPr>
          <w:p w14:paraId="79B4F9C1"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w:t>
            </w:r>
          </w:p>
        </w:tc>
      </w:tr>
      <w:tr w:rsidR="003A633D" w:rsidRPr="00FC617F" w14:paraId="4E46CA57" w14:textId="77777777" w:rsidTr="003A633D">
        <w:trPr>
          <w:gridAfter w:val="2"/>
          <w:wAfter w:w="720" w:type="dxa"/>
          <w:trHeight w:val="315"/>
        </w:trPr>
        <w:tc>
          <w:tcPr>
            <w:tcW w:w="8928" w:type="dxa"/>
            <w:gridSpan w:val="10"/>
            <w:tcBorders>
              <w:top w:val="nil"/>
              <w:left w:val="nil"/>
              <w:bottom w:val="nil"/>
              <w:right w:val="nil"/>
            </w:tcBorders>
            <w:shd w:val="clear" w:color="auto" w:fill="auto"/>
            <w:noWrap/>
            <w:hideMark/>
          </w:tcPr>
          <w:p w14:paraId="23BE3862" w14:textId="77777777" w:rsidR="003A633D" w:rsidRPr="00FC617F" w:rsidRDefault="003A633D" w:rsidP="003A633D">
            <w:pPr>
              <w:rPr>
                <w:rFonts w:ascii="Arial" w:hAnsi="Arial" w:cs="Arial"/>
                <w:b/>
                <w:bCs/>
                <w:i/>
                <w:color w:val="000000"/>
                <w:sz w:val="20"/>
                <w:szCs w:val="20"/>
              </w:rPr>
            </w:pPr>
            <w:r w:rsidRPr="00FC617F">
              <w:rPr>
                <w:rFonts w:ascii="Arial" w:hAnsi="Arial" w:cs="Arial"/>
                <w:b/>
                <w:bCs/>
                <w:i/>
                <w:color w:val="000000"/>
                <w:sz w:val="20"/>
                <w:szCs w:val="20"/>
              </w:rPr>
              <w:t>Freshwater fish</w:t>
            </w:r>
          </w:p>
          <w:p w14:paraId="5385C797" w14:textId="77777777" w:rsidR="003A633D" w:rsidRPr="00FC617F" w:rsidRDefault="003A633D" w:rsidP="006B6619">
            <w:pPr>
              <w:jc w:val="center"/>
              <w:rPr>
                <w:rFonts w:ascii="Arial" w:hAnsi="Arial" w:cs="Arial"/>
                <w:color w:val="000000"/>
                <w:sz w:val="20"/>
                <w:szCs w:val="20"/>
              </w:rPr>
            </w:pPr>
          </w:p>
        </w:tc>
      </w:tr>
      <w:tr w:rsidR="003A633D" w:rsidRPr="00FC617F" w14:paraId="258C343E"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0CCD4752" w14:textId="77777777" w:rsidR="003A633D" w:rsidRPr="00FC617F" w:rsidRDefault="003A633D" w:rsidP="003A633D">
            <w:pPr>
              <w:jc w:val="center"/>
              <w:rPr>
                <w:rFonts w:ascii="Arial" w:hAnsi="Arial" w:cs="Arial"/>
                <w:sz w:val="20"/>
                <w:szCs w:val="20"/>
              </w:rPr>
            </w:pPr>
            <w:r w:rsidRPr="00FC617F">
              <w:rPr>
                <w:rFonts w:ascii="Arial" w:hAnsi="Arial" w:cs="Arial"/>
                <w:sz w:val="20"/>
                <w:szCs w:val="20"/>
              </w:rPr>
              <w:t>1</w:t>
            </w:r>
          </w:p>
        </w:tc>
        <w:tc>
          <w:tcPr>
            <w:tcW w:w="1890" w:type="dxa"/>
            <w:gridSpan w:val="3"/>
            <w:tcBorders>
              <w:top w:val="nil"/>
              <w:left w:val="nil"/>
              <w:bottom w:val="nil"/>
              <w:right w:val="nil"/>
            </w:tcBorders>
            <w:shd w:val="clear" w:color="auto" w:fill="auto"/>
            <w:hideMark/>
          </w:tcPr>
          <w:p w14:paraId="3A35D4DA" w14:textId="77777777" w:rsidR="003A633D" w:rsidRPr="00FC617F" w:rsidRDefault="003A633D" w:rsidP="003A633D">
            <w:pPr>
              <w:rPr>
                <w:rFonts w:ascii="Arial" w:hAnsi="Arial" w:cs="Arial"/>
                <w:sz w:val="20"/>
                <w:szCs w:val="20"/>
              </w:rPr>
            </w:pPr>
            <w:r w:rsidRPr="00FC617F">
              <w:rPr>
                <w:rFonts w:ascii="Arial" w:hAnsi="Arial" w:cs="Arial"/>
                <w:sz w:val="20"/>
                <w:szCs w:val="20"/>
              </w:rPr>
              <w:t xml:space="preserve">Keli                    </w:t>
            </w:r>
          </w:p>
        </w:tc>
        <w:tc>
          <w:tcPr>
            <w:tcW w:w="1620" w:type="dxa"/>
            <w:tcBorders>
              <w:top w:val="nil"/>
              <w:left w:val="nil"/>
              <w:bottom w:val="nil"/>
              <w:right w:val="nil"/>
            </w:tcBorders>
            <w:shd w:val="clear" w:color="auto" w:fill="auto"/>
            <w:hideMark/>
          </w:tcPr>
          <w:p w14:paraId="3E3394A6" w14:textId="77777777" w:rsidR="003A633D" w:rsidRPr="00FC617F" w:rsidRDefault="003A633D" w:rsidP="003A633D">
            <w:pPr>
              <w:rPr>
                <w:rFonts w:ascii="Arial" w:hAnsi="Arial" w:cs="Arial"/>
                <w:sz w:val="20"/>
                <w:szCs w:val="20"/>
              </w:rPr>
            </w:pPr>
            <w:r w:rsidRPr="00FC617F">
              <w:rPr>
                <w:rFonts w:ascii="Arial" w:hAnsi="Arial" w:cs="Arial"/>
                <w:sz w:val="20"/>
                <w:szCs w:val="20"/>
              </w:rPr>
              <w:t>Freshwater catfish</w:t>
            </w:r>
          </w:p>
          <w:p w14:paraId="5BDA7BE5" w14:textId="77777777" w:rsidR="003A633D" w:rsidRPr="00FC617F" w:rsidRDefault="003A633D" w:rsidP="003A633D">
            <w:pPr>
              <w:rPr>
                <w:rFonts w:ascii="Arial" w:hAnsi="Arial" w:cs="Arial"/>
                <w:sz w:val="20"/>
                <w:szCs w:val="20"/>
              </w:rPr>
            </w:pPr>
          </w:p>
        </w:tc>
        <w:tc>
          <w:tcPr>
            <w:tcW w:w="4140" w:type="dxa"/>
            <w:gridSpan w:val="2"/>
            <w:tcBorders>
              <w:top w:val="nil"/>
              <w:left w:val="nil"/>
              <w:bottom w:val="nil"/>
              <w:right w:val="nil"/>
            </w:tcBorders>
          </w:tcPr>
          <w:p w14:paraId="67CFE6FE" w14:textId="77777777" w:rsidR="003A633D" w:rsidRPr="00FC617F" w:rsidRDefault="003A633D" w:rsidP="003A633D">
            <w:pPr>
              <w:rPr>
                <w:rFonts w:ascii="Arial" w:hAnsi="Arial" w:cs="Arial"/>
                <w:i/>
                <w:sz w:val="20"/>
                <w:szCs w:val="20"/>
              </w:rPr>
            </w:pPr>
            <w:r w:rsidRPr="00FC617F">
              <w:rPr>
                <w:rFonts w:ascii="Arial" w:hAnsi="Arial" w:cs="Arial"/>
                <w:i/>
                <w:sz w:val="20"/>
                <w:szCs w:val="20"/>
              </w:rPr>
              <w:t>Clarius batracus</w:t>
            </w:r>
          </w:p>
        </w:tc>
        <w:tc>
          <w:tcPr>
            <w:tcW w:w="720" w:type="dxa"/>
            <w:tcBorders>
              <w:top w:val="nil"/>
              <w:left w:val="nil"/>
              <w:bottom w:val="nil"/>
              <w:right w:val="nil"/>
            </w:tcBorders>
            <w:shd w:val="clear" w:color="auto" w:fill="auto"/>
            <w:noWrap/>
            <w:hideMark/>
          </w:tcPr>
          <w:p w14:paraId="2DDD8035" w14:textId="77777777" w:rsidR="003A633D" w:rsidRPr="00FC617F" w:rsidRDefault="003A633D" w:rsidP="003A633D">
            <w:pPr>
              <w:jc w:val="center"/>
              <w:rPr>
                <w:rFonts w:ascii="Arial" w:hAnsi="Arial" w:cs="Arial"/>
                <w:sz w:val="20"/>
                <w:szCs w:val="20"/>
              </w:rPr>
            </w:pPr>
            <w:r w:rsidRPr="00FC617F">
              <w:rPr>
                <w:rFonts w:ascii="Arial" w:hAnsi="Arial" w:cs="Arial"/>
                <w:sz w:val="20"/>
                <w:szCs w:val="20"/>
              </w:rPr>
              <w:t>77</w:t>
            </w:r>
          </w:p>
        </w:tc>
      </w:tr>
      <w:tr w:rsidR="003A633D" w:rsidRPr="00FC617F" w14:paraId="1807021A"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0EBCF0D7"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2</w:t>
            </w:r>
          </w:p>
        </w:tc>
        <w:tc>
          <w:tcPr>
            <w:tcW w:w="1890" w:type="dxa"/>
            <w:gridSpan w:val="3"/>
            <w:tcBorders>
              <w:top w:val="nil"/>
              <w:left w:val="nil"/>
              <w:bottom w:val="nil"/>
              <w:right w:val="nil"/>
            </w:tcBorders>
            <w:shd w:val="clear" w:color="auto" w:fill="auto"/>
            <w:hideMark/>
          </w:tcPr>
          <w:p w14:paraId="01701212"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Haruan                  </w:t>
            </w:r>
          </w:p>
        </w:tc>
        <w:tc>
          <w:tcPr>
            <w:tcW w:w="1620" w:type="dxa"/>
            <w:tcBorders>
              <w:top w:val="nil"/>
              <w:left w:val="nil"/>
              <w:bottom w:val="nil"/>
              <w:right w:val="nil"/>
            </w:tcBorders>
            <w:shd w:val="clear" w:color="auto" w:fill="auto"/>
            <w:hideMark/>
          </w:tcPr>
          <w:p w14:paraId="4371E53A"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Snakehead fish</w:t>
            </w:r>
          </w:p>
          <w:p w14:paraId="0373ADC1" w14:textId="77777777" w:rsidR="003A633D" w:rsidRPr="00FC617F" w:rsidRDefault="003A633D" w:rsidP="003A633D">
            <w:pPr>
              <w:rPr>
                <w:rFonts w:ascii="Arial" w:hAnsi="Arial" w:cs="Arial"/>
                <w:color w:val="000000"/>
                <w:sz w:val="20"/>
                <w:szCs w:val="20"/>
              </w:rPr>
            </w:pPr>
          </w:p>
        </w:tc>
        <w:tc>
          <w:tcPr>
            <w:tcW w:w="4140" w:type="dxa"/>
            <w:gridSpan w:val="2"/>
            <w:tcBorders>
              <w:top w:val="nil"/>
              <w:left w:val="nil"/>
              <w:bottom w:val="nil"/>
              <w:right w:val="nil"/>
            </w:tcBorders>
          </w:tcPr>
          <w:p w14:paraId="07DD6F3A" w14:textId="77777777" w:rsidR="003A633D" w:rsidRPr="00FC617F" w:rsidRDefault="00DD3A8A" w:rsidP="003A633D">
            <w:pPr>
              <w:rPr>
                <w:rFonts w:ascii="Arial" w:hAnsi="Arial" w:cs="Arial"/>
                <w:i/>
                <w:color w:val="000000"/>
                <w:sz w:val="20"/>
                <w:szCs w:val="20"/>
              </w:rPr>
            </w:pPr>
            <w:hyperlink r:id="rId115" w:history="1">
              <w:r w:rsidR="003A633D" w:rsidRPr="00FC617F">
                <w:rPr>
                  <w:rStyle w:val="sciname1"/>
                  <w:rFonts w:ascii="Arial" w:hAnsi="Arial" w:cs="Arial"/>
                  <w:bCs/>
                  <w:color w:val="000000"/>
                  <w:sz w:val="20"/>
                  <w:szCs w:val="20"/>
                </w:rPr>
                <w:t>Channa</w:t>
              </w:r>
            </w:hyperlink>
            <w:r w:rsidR="003A633D" w:rsidRPr="00FC617F">
              <w:rPr>
                <w:rStyle w:val="sciname1"/>
                <w:rFonts w:ascii="Arial" w:hAnsi="Arial" w:cs="Arial"/>
                <w:bCs/>
                <w:sz w:val="20"/>
                <w:szCs w:val="20"/>
              </w:rPr>
              <w:t xml:space="preserve"> </w:t>
            </w:r>
            <w:hyperlink r:id="rId116" w:history="1">
              <w:r w:rsidR="003A633D" w:rsidRPr="00FC617F">
                <w:rPr>
                  <w:rStyle w:val="sciname1"/>
                  <w:rFonts w:ascii="Arial" w:hAnsi="Arial" w:cs="Arial"/>
                  <w:bCs/>
                  <w:color w:val="000000"/>
                  <w:sz w:val="20"/>
                  <w:szCs w:val="20"/>
                </w:rPr>
                <w:t>micropeltes</w:t>
              </w:r>
            </w:hyperlink>
          </w:p>
        </w:tc>
        <w:tc>
          <w:tcPr>
            <w:tcW w:w="720" w:type="dxa"/>
            <w:tcBorders>
              <w:top w:val="nil"/>
              <w:left w:val="nil"/>
              <w:bottom w:val="nil"/>
              <w:right w:val="nil"/>
            </w:tcBorders>
            <w:shd w:val="clear" w:color="auto" w:fill="auto"/>
            <w:noWrap/>
            <w:hideMark/>
          </w:tcPr>
          <w:p w14:paraId="5500BAB1"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31</w:t>
            </w:r>
          </w:p>
        </w:tc>
      </w:tr>
      <w:tr w:rsidR="003A633D" w:rsidRPr="00FC617F" w14:paraId="3D277786"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5FE86534"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3</w:t>
            </w:r>
          </w:p>
        </w:tc>
        <w:tc>
          <w:tcPr>
            <w:tcW w:w="1890" w:type="dxa"/>
            <w:gridSpan w:val="3"/>
            <w:tcBorders>
              <w:top w:val="nil"/>
              <w:left w:val="nil"/>
              <w:bottom w:val="nil"/>
              <w:right w:val="nil"/>
            </w:tcBorders>
            <w:shd w:val="clear" w:color="auto" w:fill="auto"/>
            <w:hideMark/>
          </w:tcPr>
          <w:p w14:paraId="717F59D9"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Sepat                   </w:t>
            </w:r>
          </w:p>
        </w:tc>
        <w:tc>
          <w:tcPr>
            <w:tcW w:w="1620" w:type="dxa"/>
            <w:tcBorders>
              <w:top w:val="nil"/>
              <w:left w:val="nil"/>
              <w:bottom w:val="nil"/>
              <w:right w:val="nil"/>
            </w:tcBorders>
            <w:shd w:val="clear" w:color="auto" w:fill="auto"/>
            <w:hideMark/>
          </w:tcPr>
          <w:p w14:paraId="3DA6D17E"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Gourami</w:t>
            </w:r>
          </w:p>
          <w:p w14:paraId="43BFABC2" w14:textId="77777777" w:rsidR="003A633D" w:rsidRPr="00FC617F" w:rsidRDefault="003A633D" w:rsidP="003A633D">
            <w:pPr>
              <w:rPr>
                <w:rFonts w:ascii="Arial" w:hAnsi="Arial" w:cs="Arial"/>
                <w:color w:val="000000"/>
                <w:sz w:val="20"/>
                <w:szCs w:val="20"/>
              </w:rPr>
            </w:pPr>
          </w:p>
        </w:tc>
        <w:tc>
          <w:tcPr>
            <w:tcW w:w="4140" w:type="dxa"/>
            <w:gridSpan w:val="2"/>
            <w:tcBorders>
              <w:top w:val="nil"/>
              <w:left w:val="nil"/>
              <w:bottom w:val="nil"/>
              <w:right w:val="nil"/>
            </w:tcBorders>
          </w:tcPr>
          <w:p w14:paraId="2B2D1B47" w14:textId="77777777" w:rsidR="003A633D" w:rsidRPr="00FC617F" w:rsidRDefault="003A633D" w:rsidP="003A633D">
            <w:pPr>
              <w:rPr>
                <w:rFonts w:ascii="Arial" w:hAnsi="Arial" w:cs="Arial"/>
                <w:sz w:val="20"/>
                <w:szCs w:val="20"/>
              </w:rPr>
            </w:pPr>
            <w:r w:rsidRPr="00FC617F">
              <w:rPr>
                <w:rFonts w:ascii="Arial" w:hAnsi="Arial" w:cs="Arial"/>
                <w:i/>
                <w:sz w:val="20"/>
                <w:szCs w:val="20"/>
              </w:rPr>
              <w:t>Trichogaster trichopterus,</w:t>
            </w:r>
            <w:r w:rsidRPr="00FC617F">
              <w:rPr>
                <w:rFonts w:ascii="Arial" w:hAnsi="Arial" w:cs="Arial"/>
                <w:sz w:val="20"/>
                <w:szCs w:val="20"/>
              </w:rPr>
              <w:t xml:space="preserve"> </w:t>
            </w:r>
            <w:r w:rsidRPr="00FC617F">
              <w:rPr>
                <w:rFonts w:ascii="Arial" w:hAnsi="Arial" w:cs="Arial"/>
                <w:bCs/>
                <w:i/>
                <w:iCs/>
                <w:sz w:val="20"/>
                <w:szCs w:val="20"/>
              </w:rPr>
              <w:t>Trichopodus pectoralis</w:t>
            </w:r>
            <w:r w:rsidRPr="00FC617F">
              <w:rPr>
                <w:rFonts w:ascii="Arial" w:hAnsi="Arial" w:cs="Arial"/>
                <w:sz w:val="20"/>
                <w:szCs w:val="20"/>
              </w:rPr>
              <w:t xml:space="preserve"> </w:t>
            </w:r>
          </w:p>
          <w:p w14:paraId="7C7C388C" w14:textId="77777777" w:rsidR="003A633D" w:rsidRPr="00FC617F" w:rsidRDefault="003A633D" w:rsidP="003A633D">
            <w:pPr>
              <w:rPr>
                <w:rFonts w:ascii="Arial" w:hAnsi="Arial" w:cs="Arial"/>
                <w:i/>
                <w:color w:val="000000"/>
                <w:sz w:val="20"/>
                <w:szCs w:val="20"/>
              </w:rPr>
            </w:pPr>
            <w:r w:rsidRPr="00FC617F">
              <w:rPr>
                <w:rFonts w:ascii="Arial" w:hAnsi="Arial" w:cs="Arial"/>
                <w:sz w:val="20"/>
                <w:szCs w:val="20"/>
              </w:rPr>
              <w:t xml:space="preserve">   </w:t>
            </w:r>
          </w:p>
        </w:tc>
        <w:tc>
          <w:tcPr>
            <w:tcW w:w="720" w:type="dxa"/>
            <w:tcBorders>
              <w:top w:val="nil"/>
              <w:left w:val="nil"/>
              <w:bottom w:val="nil"/>
              <w:right w:val="nil"/>
            </w:tcBorders>
            <w:shd w:val="clear" w:color="auto" w:fill="auto"/>
            <w:noWrap/>
            <w:hideMark/>
          </w:tcPr>
          <w:p w14:paraId="4492572F"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19</w:t>
            </w:r>
          </w:p>
        </w:tc>
      </w:tr>
      <w:tr w:rsidR="003A633D" w:rsidRPr="00FC617F" w14:paraId="26D0F9F5"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2E21142A"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4</w:t>
            </w:r>
          </w:p>
        </w:tc>
        <w:tc>
          <w:tcPr>
            <w:tcW w:w="1890" w:type="dxa"/>
            <w:gridSpan w:val="3"/>
            <w:tcBorders>
              <w:top w:val="nil"/>
              <w:left w:val="nil"/>
              <w:bottom w:val="nil"/>
              <w:right w:val="nil"/>
            </w:tcBorders>
            <w:shd w:val="clear" w:color="auto" w:fill="auto"/>
            <w:hideMark/>
          </w:tcPr>
          <w:p w14:paraId="460F69D9"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Patin                   </w:t>
            </w:r>
          </w:p>
        </w:tc>
        <w:tc>
          <w:tcPr>
            <w:tcW w:w="1620" w:type="dxa"/>
            <w:tcBorders>
              <w:top w:val="nil"/>
              <w:left w:val="nil"/>
              <w:bottom w:val="nil"/>
              <w:right w:val="nil"/>
            </w:tcBorders>
            <w:shd w:val="clear" w:color="auto" w:fill="auto"/>
            <w:vAlign w:val="bottom"/>
            <w:hideMark/>
          </w:tcPr>
          <w:p w14:paraId="585C7476" w14:textId="77777777" w:rsidR="003A633D" w:rsidRPr="00FC617F" w:rsidRDefault="003A633D" w:rsidP="003A633D">
            <w:pPr>
              <w:rPr>
                <w:rFonts w:ascii="Arial" w:hAnsi="Arial" w:cs="Arial"/>
                <w:color w:val="222222"/>
                <w:sz w:val="20"/>
                <w:szCs w:val="20"/>
              </w:rPr>
            </w:pPr>
            <w:r w:rsidRPr="00FC617F">
              <w:rPr>
                <w:rFonts w:ascii="Arial" w:hAnsi="Arial" w:cs="Arial"/>
                <w:color w:val="222222"/>
                <w:sz w:val="20"/>
                <w:szCs w:val="20"/>
              </w:rPr>
              <w:t xml:space="preserve">Iridescent shark </w:t>
            </w:r>
          </w:p>
          <w:p w14:paraId="6DECA968" w14:textId="77777777" w:rsidR="003A633D" w:rsidRPr="00FC617F" w:rsidRDefault="003A633D" w:rsidP="003A633D">
            <w:pPr>
              <w:rPr>
                <w:rFonts w:ascii="Arial" w:hAnsi="Arial" w:cs="Arial"/>
                <w:color w:val="222222"/>
                <w:sz w:val="20"/>
                <w:szCs w:val="20"/>
              </w:rPr>
            </w:pPr>
          </w:p>
        </w:tc>
        <w:tc>
          <w:tcPr>
            <w:tcW w:w="4140" w:type="dxa"/>
            <w:gridSpan w:val="2"/>
            <w:tcBorders>
              <w:top w:val="nil"/>
              <w:left w:val="nil"/>
              <w:bottom w:val="nil"/>
              <w:right w:val="nil"/>
            </w:tcBorders>
          </w:tcPr>
          <w:p w14:paraId="2B2BF31E" w14:textId="77777777" w:rsidR="003A633D" w:rsidRPr="00FC617F" w:rsidRDefault="003A633D" w:rsidP="003A633D">
            <w:pPr>
              <w:rPr>
                <w:rFonts w:ascii="Arial" w:hAnsi="Arial" w:cs="Arial"/>
                <w:i/>
                <w:color w:val="000000"/>
                <w:sz w:val="20"/>
                <w:szCs w:val="20"/>
              </w:rPr>
            </w:pPr>
            <w:r w:rsidRPr="00FC617F">
              <w:rPr>
                <w:rStyle w:val="kno-fv"/>
                <w:rFonts w:ascii="Arial" w:hAnsi="Arial" w:cs="Arial"/>
                <w:color w:val="222222"/>
                <w:sz w:val="20"/>
                <w:szCs w:val="20"/>
              </w:rPr>
              <w:t>Pangasius hypophthalmus</w:t>
            </w:r>
          </w:p>
        </w:tc>
        <w:tc>
          <w:tcPr>
            <w:tcW w:w="720" w:type="dxa"/>
            <w:tcBorders>
              <w:top w:val="nil"/>
              <w:left w:val="nil"/>
              <w:bottom w:val="nil"/>
              <w:right w:val="nil"/>
            </w:tcBorders>
            <w:shd w:val="clear" w:color="auto" w:fill="auto"/>
            <w:noWrap/>
            <w:hideMark/>
          </w:tcPr>
          <w:p w14:paraId="501A94F2"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17</w:t>
            </w:r>
          </w:p>
        </w:tc>
      </w:tr>
      <w:tr w:rsidR="003A633D" w:rsidRPr="00FC617F" w14:paraId="7D046F66"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3A11F103"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5</w:t>
            </w:r>
          </w:p>
        </w:tc>
        <w:tc>
          <w:tcPr>
            <w:tcW w:w="1890" w:type="dxa"/>
            <w:gridSpan w:val="3"/>
            <w:tcBorders>
              <w:top w:val="nil"/>
              <w:left w:val="nil"/>
              <w:bottom w:val="nil"/>
              <w:right w:val="nil"/>
            </w:tcBorders>
            <w:shd w:val="clear" w:color="auto" w:fill="auto"/>
            <w:hideMark/>
          </w:tcPr>
          <w:p w14:paraId="5D57E517"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Talapia                 </w:t>
            </w:r>
          </w:p>
        </w:tc>
        <w:tc>
          <w:tcPr>
            <w:tcW w:w="1620" w:type="dxa"/>
            <w:tcBorders>
              <w:top w:val="nil"/>
              <w:left w:val="nil"/>
              <w:bottom w:val="nil"/>
              <w:right w:val="nil"/>
            </w:tcBorders>
            <w:shd w:val="clear" w:color="auto" w:fill="auto"/>
            <w:hideMark/>
          </w:tcPr>
          <w:p w14:paraId="0FFC9DDE"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Tilapia</w:t>
            </w:r>
          </w:p>
          <w:p w14:paraId="69410073" w14:textId="77777777" w:rsidR="003A633D" w:rsidRPr="00FC617F" w:rsidRDefault="003A633D" w:rsidP="003A633D">
            <w:pPr>
              <w:rPr>
                <w:rFonts w:ascii="Arial" w:hAnsi="Arial" w:cs="Arial"/>
                <w:color w:val="000000"/>
                <w:sz w:val="20"/>
                <w:szCs w:val="20"/>
              </w:rPr>
            </w:pPr>
          </w:p>
        </w:tc>
        <w:tc>
          <w:tcPr>
            <w:tcW w:w="4140" w:type="dxa"/>
            <w:gridSpan w:val="2"/>
            <w:tcBorders>
              <w:top w:val="nil"/>
              <w:left w:val="nil"/>
              <w:bottom w:val="nil"/>
              <w:right w:val="nil"/>
            </w:tcBorders>
          </w:tcPr>
          <w:p w14:paraId="7DBB1B75" w14:textId="77777777" w:rsidR="003A633D" w:rsidRPr="00FC617F" w:rsidRDefault="00DD3A8A" w:rsidP="003A633D">
            <w:pPr>
              <w:rPr>
                <w:rFonts w:ascii="Arial" w:hAnsi="Arial" w:cs="Arial"/>
                <w:i/>
                <w:color w:val="000000"/>
                <w:sz w:val="20"/>
                <w:szCs w:val="20"/>
              </w:rPr>
            </w:pPr>
            <w:hyperlink r:id="rId117" w:history="1">
              <w:r w:rsidR="003A633D" w:rsidRPr="00FC617F">
                <w:rPr>
                  <w:rStyle w:val="sciname1"/>
                  <w:rFonts w:ascii="Arial" w:hAnsi="Arial" w:cs="Arial"/>
                  <w:bCs/>
                  <w:color w:val="000000"/>
                  <w:sz w:val="20"/>
                  <w:szCs w:val="20"/>
                </w:rPr>
                <w:t>Oreochromis</w:t>
              </w:r>
            </w:hyperlink>
            <w:r w:rsidR="003A633D" w:rsidRPr="00FC617F">
              <w:rPr>
                <w:rStyle w:val="sciname1"/>
                <w:rFonts w:ascii="Arial" w:hAnsi="Arial" w:cs="Arial"/>
                <w:bCs/>
                <w:sz w:val="20"/>
                <w:szCs w:val="20"/>
              </w:rPr>
              <w:t xml:space="preserve"> </w:t>
            </w:r>
            <w:hyperlink r:id="rId118" w:history="1">
              <w:r w:rsidR="003A633D" w:rsidRPr="00FC617F">
                <w:rPr>
                  <w:rStyle w:val="sciname1"/>
                  <w:rFonts w:ascii="Arial" w:hAnsi="Arial" w:cs="Arial"/>
                  <w:bCs/>
                  <w:color w:val="000000"/>
                  <w:sz w:val="20"/>
                  <w:szCs w:val="20"/>
                </w:rPr>
                <w:t>mossambicus</w:t>
              </w:r>
            </w:hyperlink>
          </w:p>
        </w:tc>
        <w:tc>
          <w:tcPr>
            <w:tcW w:w="720" w:type="dxa"/>
            <w:tcBorders>
              <w:top w:val="nil"/>
              <w:left w:val="nil"/>
              <w:bottom w:val="nil"/>
              <w:right w:val="nil"/>
            </w:tcBorders>
            <w:shd w:val="clear" w:color="auto" w:fill="auto"/>
            <w:noWrap/>
            <w:hideMark/>
          </w:tcPr>
          <w:p w14:paraId="0E1955FC"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13</w:t>
            </w:r>
          </w:p>
        </w:tc>
      </w:tr>
      <w:tr w:rsidR="003A633D" w:rsidRPr="00FC617F" w14:paraId="775C85B7" w14:textId="77777777" w:rsidTr="003A633D">
        <w:trPr>
          <w:gridAfter w:val="2"/>
          <w:wAfter w:w="720" w:type="dxa"/>
          <w:trHeight w:val="315"/>
        </w:trPr>
        <w:tc>
          <w:tcPr>
            <w:tcW w:w="558" w:type="dxa"/>
            <w:gridSpan w:val="3"/>
            <w:tcBorders>
              <w:top w:val="nil"/>
              <w:left w:val="nil"/>
              <w:bottom w:val="nil"/>
              <w:right w:val="nil"/>
            </w:tcBorders>
            <w:shd w:val="clear" w:color="auto" w:fill="auto"/>
            <w:noWrap/>
            <w:hideMark/>
          </w:tcPr>
          <w:p w14:paraId="2E328781"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6</w:t>
            </w:r>
          </w:p>
        </w:tc>
        <w:tc>
          <w:tcPr>
            <w:tcW w:w="1890" w:type="dxa"/>
            <w:gridSpan w:val="3"/>
            <w:tcBorders>
              <w:top w:val="nil"/>
              <w:left w:val="nil"/>
              <w:bottom w:val="nil"/>
              <w:right w:val="nil"/>
            </w:tcBorders>
            <w:shd w:val="clear" w:color="auto" w:fill="auto"/>
            <w:hideMark/>
          </w:tcPr>
          <w:p w14:paraId="6385259F"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Puyu                    </w:t>
            </w:r>
          </w:p>
        </w:tc>
        <w:tc>
          <w:tcPr>
            <w:tcW w:w="1620" w:type="dxa"/>
            <w:tcBorders>
              <w:top w:val="nil"/>
              <w:left w:val="nil"/>
              <w:bottom w:val="nil"/>
              <w:right w:val="nil"/>
            </w:tcBorders>
            <w:shd w:val="clear" w:color="auto" w:fill="auto"/>
            <w:vAlign w:val="bottom"/>
            <w:hideMark/>
          </w:tcPr>
          <w:p w14:paraId="060122BA" w14:textId="77777777" w:rsidR="003A633D" w:rsidRPr="00FC617F" w:rsidRDefault="003A633D" w:rsidP="003A633D">
            <w:pPr>
              <w:rPr>
                <w:rFonts w:ascii="Arial" w:hAnsi="Arial" w:cs="Arial"/>
                <w:color w:val="222222"/>
                <w:sz w:val="20"/>
                <w:szCs w:val="20"/>
              </w:rPr>
            </w:pPr>
            <w:r w:rsidRPr="00FC617F">
              <w:rPr>
                <w:rFonts w:ascii="Arial" w:hAnsi="Arial" w:cs="Arial"/>
                <w:color w:val="222222"/>
                <w:sz w:val="20"/>
                <w:szCs w:val="20"/>
              </w:rPr>
              <w:t>Climbing perch</w:t>
            </w:r>
          </w:p>
          <w:p w14:paraId="749DE480" w14:textId="77777777" w:rsidR="003A633D" w:rsidRPr="00FC617F" w:rsidRDefault="003A633D" w:rsidP="003A633D">
            <w:pPr>
              <w:rPr>
                <w:rFonts w:ascii="Arial" w:hAnsi="Arial" w:cs="Arial"/>
                <w:color w:val="222222"/>
                <w:sz w:val="20"/>
                <w:szCs w:val="20"/>
              </w:rPr>
            </w:pPr>
          </w:p>
        </w:tc>
        <w:tc>
          <w:tcPr>
            <w:tcW w:w="4140" w:type="dxa"/>
            <w:gridSpan w:val="2"/>
            <w:tcBorders>
              <w:top w:val="nil"/>
              <w:left w:val="nil"/>
              <w:bottom w:val="nil"/>
              <w:right w:val="nil"/>
            </w:tcBorders>
          </w:tcPr>
          <w:p w14:paraId="685405C6" w14:textId="77777777" w:rsidR="003A633D" w:rsidRPr="00FC617F" w:rsidRDefault="00DD3A8A" w:rsidP="003A633D">
            <w:pPr>
              <w:rPr>
                <w:rFonts w:ascii="Arial" w:hAnsi="Arial" w:cs="Arial"/>
                <w:i/>
                <w:color w:val="000000"/>
                <w:sz w:val="20"/>
                <w:szCs w:val="20"/>
              </w:rPr>
            </w:pPr>
            <w:hyperlink r:id="rId119" w:history="1">
              <w:r w:rsidR="003A633D" w:rsidRPr="00FC617F">
                <w:rPr>
                  <w:rStyle w:val="sciname1"/>
                  <w:rFonts w:ascii="Arial" w:hAnsi="Arial" w:cs="Arial"/>
                  <w:bCs/>
                  <w:color w:val="000000"/>
                  <w:sz w:val="20"/>
                  <w:szCs w:val="20"/>
                </w:rPr>
                <w:t>Anabas</w:t>
              </w:r>
            </w:hyperlink>
            <w:r w:rsidR="003A633D" w:rsidRPr="00FC617F">
              <w:rPr>
                <w:rStyle w:val="sciname1"/>
                <w:rFonts w:ascii="Arial" w:hAnsi="Arial" w:cs="Arial"/>
                <w:bCs/>
                <w:sz w:val="20"/>
                <w:szCs w:val="20"/>
              </w:rPr>
              <w:t xml:space="preserve"> </w:t>
            </w:r>
            <w:hyperlink r:id="rId120" w:history="1">
              <w:r w:rsidR="003A633D" w:rsidRPr="00FC617F">
                <w:rPr>
                  <w:rStyle w:val="sciname1"/>
                  <w:rFonts w:ascii="Arial" w:hAnsi="Arial" w:cs="Arial"/>
                  <w:bCs/>
                  <w:color w:val="000000"/>
                  <w:sz w:val="20"/>
                  <w:szCs w:val="20"/>
                </w:rPr>
                <w:t>testudineus</w:t>
              </w:r>
            </w:hyperlink>
          </w:p>
        </w:tc>
        <w:tc>
          <w:tcPr>
            <w:tcW w:w="720" w:type="dxa"/>
            <w:tcBorders>
              <w:top w:val="nil"/>
              <w:left w:val="nil"/>
              <w:bottom w:val="nil"/>
              <w:right w:val="nil"/>
            </w:tcBorders>
            <w:shd w:val="clear" w:color="auto" w:fill="auto"/>
            <w:noWrap/>
            <w:hideMark/>
          </w:tcPr>
          <w:p w14:paraId="7A6E5FC2"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9</w:t>
            </w:r>
          </w:p>
        </w:tc>
      </w:tr>
      <w:tr w:rsidR="003A633D" w:rsidRPr="00FC617F" w14:paraId="363E0946" w14:textId="77777777" w:rsidTr="003A633D">
        <w:trPr>
          <w:gridAfter w:val="2"/>
          <w:wAfter w:w="720" w:type="dxa"/>
          <w:trHeight w:val="315"/>
        </w:trPr>
        <w:tc>
          <w:tcPr>
            <w:tcW w:w="558" w:type="dxa"/>
            <w:gridSpan w:val="3"/>
            <w:tcBorders>
              <w:top w:val="nil"/>
              <w:left w:val="nil"/>
              <w:bottom w:val="single" w:sz="4" w:space="0" w:color="auto"/>
              <w:right w:val="nil"/>
            </w:tcBorders>
            <w:shd w:val="clear" w:color="auto" w:fill="auto"/>
            <w:noWrap/>
            <w:hideMark/>
          </w:tcPr>
          <w:p w14:paraId="3382C195"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7</w:t>
            </w:r>
          </w:p>
        </w:tc>
        <w:tc>
          <w:tcPr>
            <w:tcW w:w="1890" w:type="dxa"/>
            <w:gridSpan w:val="3"/>
            <w:tcBorders>
              <w:top w:val="nil"/>
              <w:left w:val="nil"/>
              <w:bottom w:val="single" w:sz="4" w:space="0" w:color="auto"/>
              <w:right w:val="nil"/>
            </w:tcBorders>
            <w:shd w:val="clear" w:color="auto" w:fill="auto"/>
            <w:hideMark/>
          </w:tcPr>
          <w:p w14:paraId="3A492D99"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Sebarau                 </w:t>
            </w:r>
          </w:p>
        </w:tc>
        <w:tc>
          <w:tcPr>
            <w:tcW w:w="1620" w:type="dxa"/>
            <w:tcBorders>
              <w:top w:val="nil"/>
              <w:left w:val="nil"/>
              <w:bottom w:val="single" w:sz="4" w:space="0" w:color="auto"/>
              <w:right w:val="nil"/>
            </w:tcBorders>
            <w:shd w:val="clear" w:color="auto" w:fill="auto"/>
            <w:vAlign w:val="bottom"/>
            <w:hideMark/>
          </w:tcPr>
          <w:p w14:paraId="24671077" w14:textId="77777777" w:rsidR="003A633D" w:rsidRPr="00FC617F" w:rsidRDefault="003A633D" w:rsidP="003A633D">
            <w:pPr>
              <w:rPr>
                <w:rFonts w:ascii="Arial" w:hAnsi="Arial" w:cs="Arial"/>
                <w:color w:val="222222"/>
                <w:sz w:val="20"/>
                <w:szCs w:val="20"/>
              </w:rPr>
            </w:pPr>
            <w:r w:rsidRPr="00FC617F">
              <w:rPr>
                <w:rFonts w:ascii="Arial" w:hAnsi="Arial" w:cs="Arial"/>
                <w:color w:val="222222"/>
                <w:sz w:val="20"/>
                <w:szCs w:val="20"/>
              </w:rPr>
              <w:t>Hampala</w:t>
            </w:r>
          </w:p>
          <w:p w14:paraId="20EF5C74" w14:textId="77777777" w:rsidR="003A633D" w:rsidRPr="00FC617F" w:rsidRDefault="003A633D" w:rsidP="003A633D">
            <w:pPr>
              <w:rPr>
                <w:rFonts w:ascii="Arial" w:hAnsi="Arial" w:cs="Arial"/>
                <w:color w:val="222222"/>
                <w:sz w:val="20"/>
                <w:szCs w:val="20"/>
              </w:rPr>
            </w:pPr>
          </w:p>
        </w:tc>
        <w:tc>
          <w:tcPr>
            <w:tcW w:w="4140" w:type="dxa"/>
            <w:gridSpan w:val="2"/>
            <w:tcBorders>
              <w:top w:val="nil"/>
              <w:left w:val="nil"/>
              <w:bottom w:val="single" w:sz="4" w:space="0" w:color="auto"/>
              <w:right w:val="nil"/>
            </w:tcBorders>
          </w:tcPr>
          <w:p w14:paraId="19BAA2F6" w14:textId="77777777" w:rsidR="003A633D" w:rsidRPr="00FC617F" w:rsidRDefault="003A633D" w:rsidP="003A633D">
            <w:pPr>
              <w:rPr>
                <w:rFonts w:ascii="Arial" w:hAnsi="Arial" w:cs="Arial"/>
                <w:i/>
                <w:color w:val="000000"/>
                <w:sz w:val="20"/>
                <w:szCs w:val="20"/>
              </w:rPr>
            </w:pPr>
            <w:r w:rsidRPr="00FC617F">
              <w:rPr>
                <w:rStyle w:val="Betoning"/>
                <w:rFonts w:ascii="Arial" w:hAnsi="Arial" w:cs="Arial"/>
                <w:sz w:val="20"/>
                <w:szCs w:val="20"/>
              </w:rPr>
              <w:t>Hampala</w:t>
            </w:r>
            <w:r w:rsidRPr="00FC617F">
              <w:rPr>
                <w:rFonts w:ascii="Arial" w:hAnsi="Arial" w:cs="Arial"/>
                <w:sz w:val="20"/>
                <w:szCs w:val="20"/>
              </w:rPr>
              <w:t xml:space="preserve"> </w:t>
            </w:r>
            <w:r w:rsidRPr="00FC617F">
              <w:rPr>
                <w:rStyle w:val="Betoning"/>
                <w:rFonts w:ascii="Arial" w:hAnsi="Arial" w:cs="Arial"/>
                <w:sz w:val="20"/>
                <w:szCs w:val="20"/>
              </w:rPr>
              <w:t>macrolepidota</w:t>
            </w:r>
          </w:p>
        </w:tc>
        <w:tc>
          <w:tcPr>
            <w:tcW w:w="720" w:type="dxa"/>
            <w:tcBorders>
              <w:top w:val="nil"/>
              <w:left w:val="nil"/>
              <w:bottom w:val="single" w:sz="4" w:space="0" w:color="auto"/>
              <w:right w:val="nil"/>
            </w:tcBorders>
            <w:shd w:val="clear" w:color="auto" w:fill="auto"/>
            <w:noWrap/>
            <w:hideMark/>
          </w:tcPr>
          <w:p w14:paraId="280A8286"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7</w:t>
            </w:r>
          </w:p>
        </w:tc>
      </w:tr>
      <w:tr w:rsidR="006B6619" w:rsidRPr="00FC617F" w14:paraId="4681DE62" w14:textId="77777777" w:rsidTr="003A633D">
        <w:trPr>
          <w:gridAfter w:val="2"/>
          <w:wAfter w:w="720" w:type="dxa"/>
          <w:trHeight w:val="315"/>
        </w:trPr>
        <w:tc>
          <w:tcPr>
            <w:tcW w:w="468" w:type="dxa"/>
            <w:tcBorders>
              <w:top w:val="single" w:sz="4" w:space="0" w:color="auto"/>
              <w:left w:val="nil"/>
              <w:bottom w:val="nil"/>
              <w:right w:val="nil"/>
            </w:tcBorders>
            <w:shd w:val="clear" w:color="auto" w:fill="auto"/>
            <w:noWrap/>
            <w:hideMark/>
          </w:tcPr>
          <w:p w14:paraId="04F69DEC" w14:textId="77777777" w:rsidR="006B6619" w:rsidRPr="00FC617F" w:rsidRDefault="006B6619" w:rsidP="006B6619">
            <w:pPr>
              <w:jc w:val="center"/>
              <w:rPr>
                <w:rFonts w:ascii="Arial" w:hAnsi="Arial" w:cs="Arial"/>
                <w:color w:val="000000"/>
                <w:sz w:val="20"/>
                <w:szCs w:val="20"/>
              </w:rPr>
            </w:pPr>
          </w:p>
          <w:p w14:paraId="041511E6" w14:textId="77777777" w:rsidR="006B6619" w:rsidRPr="00FC617F" w:rsidRDefault="006B6619" w:rsidP="006B6619">
            <w:pPr>
              <w:jc w:val="center"/>
              <w:rPr>
                <w:rFonts w:ascii="Arial" w:hAnsi="Arial" w:cs="Arial"/>
                <w:color w:val="000000"/>
                <w:sz w:val="20"/>
                <w:szCs w:val="20"/>
              </w:rPr>
            </w:pPr>
          </w:p>
          <w:p w14:paraId="375C49A5" w14:textId="77777777" w:rsidR="006B6619" w:rsidRPr="00FC617F" w:rsidRDefault="006B6619" w:rsidP="006B6619">
            <w:pPr>
              <w:jc w:val="center"/>
              <w:rPr>
                <w:rFonts w:ascii="Arial" w:hAnsi="Arial" w:cs="Arial"/>
                <w:color w:val="000000"/>
                <w:sz w:val="20"/>
                <w:szCs w:val="20"/>
              </w:rPr>
            </w:pPr>
          </w:p>
        </w:tc>
        <w:tc>
          <w:tcPr>
            <w:tcW w:w="1800" w:type="dxa"/>
            <w:gridSpan w:val="3"/>
            <w:tcBorders>
              <w:top w:val="single" w:sz="4" w:space="0" w:color="auto"/>
              <w:left w:val="nil"/>
              <w:bottom w:val="nil"/>
              <w:right w:val="nil"/>
            </w:tcBorders>
            <w:shd w:val="clear" w:color="auto" w:fill="auto"/>
            <w:hideMark/>
          </w:tcPr>
          <w:p w14:paraId="6A821568" w14:textId="77777777" w:rsidR="006B6619" w:rsidRPr="00FC617F" w:rsidRDefault="006B6619" w:rsidP="006B6619">
            <w:pPr>
              <w:rPr>
                <w:rFonts w:ascii="Arial" w:hAnsi="Arial" w:cs="Arial"/>
                <w:color w:val="000000"/>
                <w:sz w:val="20"/>
                <w:szCs w:val="20"/>
              </w:rPr>
            </w:pPr>
          </w:p>
        </w:tc>
        <w:tc>
          <w:tcPr>
            <w:tcW w:w="1800" w:type="dxa"/>
            <w:gridSpan w:val="3"/>
            <w:tcBorders>
              <w:top w:val="single" w:sz="4" w:space="0" w:color="auto"/>
              <w:left w:val="nil"/>
              <w:bottom w:val="nil"/>
              <w:right w:val="nil"/>
            </w:tcBorders>
            <w:shd w:val="clear" w:color="auto" w:fill="auto"/>
            <w:noWrap/>
            <w:vAlign w:val="bottom"/>
            <w:hideMark/>
          </w:tcPr>
          <w:p w14:paraId="1B7C2826" w14:textId="77777777" w:rsidR="006B6619" w:rsidRPr="00FC617F" w:rsidRDefault="006B6619" w:rsidP="006B6619">
            <w:pPr>
              <w:rPr>
                <w:rFonts w:ascii="Arial" w:hAnsi="Arial" w:cs="Arial"/>
                <w:color w:val="222222"/>
                <w:sz w:val="20"/>
                <w:szCs w:val="20"/>
              </w:rPr>
            </w:pPr>
          </w:p>
        </w:tc>
        <w:tc>
          <w:tcPr>
            <w:tcW w:w="4860" w:type="dxa"/>
            <w:gridSpan w:val="3"/>
            <w:tcBorders>
              <w:top w:val="single" w:sz="4" w:space="0" w:color="auto"/>
              <w:left w:val="nil"/>
              <w:bottom w:val="nil"/>
              <w:right w:val="nil"/>
            </w:tcBorders>
          </w:tcPr>
          <w:p w14:paraId="051D0CD4" w14:textId="77777777" w:rsidR="006B6619" w:rsidRPr="00FC617F" w:rsidRDefault="006B6619" w:rsidP="006B6619">
            <w:pPr>
              <w:jc w:val="right"/>
              <w:rPr>
                <w:rFonts w:ascii="Arial" w:hAnsi="Arial" w:cs="Arial"/>
                <w:color w:val="000000"/>
                <w:sz w:val="20"/>
                <w:szCs w:val="20"/>
              </w:rPr>
            </w:pPr>
            <w:r w:rsidRPr="00FC617F">
              <w:rPr>
                <w:rFonts w:ascii="Arial" w:hAnsi="Arial" w:cs="Arial"/>
                <w:color w:val="000000"/>
                <w:sz w:val="20"/>
                <w:szCs w:val="20"/>
              </w:rPr>
              <w:t>continue</w:t>
            </w:r>
          </w:p>
        </w:tc>
      </w:tr>
      <w:tr w:rsidR="006B6619" w:rsidRPr="00FC617F" w14:paraId="45666103" w14:textId="77777777" w:rsidTr="00FC617F">
        <w:trPr>
          <w:gridAfter w:val="2"/>
          <w:wAfter w:w="720" w:type="dxa"/>
          <w:trHeight w:val="315"/>
        </w:trPr>
        <w:tc>
          <w:tcPr>
            <w:tcW w:w="468" w:type="dxa"/>
            <w:tcBorders>
              <w:top w:val="nil"/>
              <w:left w:val="nil"/>
              <w:bottom w:val="nil"/>
              <w:right w:val="nil"/>
            </w:tcBorders>
            <w:shd w:val="clear" w:color="auto" w:fill="auto"/>
            <w:noWrap/>
            <w:hideMark/>
          </w:tcPr>
          <w:p w14:paraId="7F3D265F" w14:textId="77777777" w:rsidR="006B6619" w:rsidRDefault="006B6619" w:rsidP="006B6619">
            <w:pPr>
              <w:jc w:val="center"/>
              <w:rPr>
                <w:rFonts w:ascii="Arial" w:hAnsi="Arial" w:cs="Arial"/>
                <w:color w:val="000000"/>
                <w:sz w:val="20"/>
                <w:szCs w:val="20"/>
              </w:rPr>
            </w:pPr>
          </w:p>
          <w:p w14:paraId="67F6035E" w14:textId="77777777" w:rsidR="00FC617F" w:rsidRDefault="00FC617F" w:rsidP="006B6619">
            <w:pPr>
              <w:jc w:val="center"/>
              <w:rPr>
                <w:rFonts w:ascii="Arial" w:hAnsi="Arial" w:cs="Arial"/>
                <w:color w:val="000000"/>
                <w:sz w:val="20"/>
                <w:szCs w:val="20"/>
              </w:rPr>
            </w:pPr>
          </w:p>
          <w:p w14:paraId="63EC2CE6" w14:textId="77777777" w:rsidR="00FC617F" w:rsidRDefault="00FC617F" w:rsidP="006B6619">
            <w:pPr>
              <w:jc w:val="center"/>
              <w:rPr>
                <w:rFonts w:ascii="Arial" w:hAnsi="Arial" w:cs="Arial"/>
                <w:color w:val="000000"/>
                <w:sz w:val="20"/>
                <w:szCs w:val="20"/>
              </w:rPr>
            </w:pPr>
          </w:p>
          <w:p w14:paraId="76836824" w14:textId="77777777" w:rsidR="00FC617F" w:rsidRDefault="00FC617F" w:rsidP="006B6619">
            <w:pPr>
              <w:jc w:val="center"/>
              <w:rPr>
                <w:rFonts w:ascii="Arial" w:hAnsi="Arial" w:cs="Arial"/>
                <w:color w:val="000000"/>
                <w:sz w:val="20"/>
                <w:szCs w:val="20"/>
              </w:rPr>
            </w:pPr>
          </w:p>
          <w:p w14:paraId="2A3F1F32" w14:textId="77777777" w:rsidR="00FC617F" w:rsidRDefault="00FC617F" w:rsidP="006B6619">
            <w:pPr>
              <w:jc w:val="center"/>
              <w:rPr>
                <w:rFonts w:ascii="Arial" w:hAnsi="Arial" w:cs="Arial"/>
                <w:color w:val="000000"/>
                <w:sz w:val="20"/>
                <w:szCs w:val="20"/>
              </w:rPr>
            </w:pPr>
          </w:p>
          <w:p w14:paraId="529C8D37" w14:textId="77777777" w:rsidR="00FC617F" w:rsidRPr="00FC617F" w:rsidRDefault="00FC617F" w:rsidP="006B6619">
            <w:pPr>
              <w:jc w:val="center"/>
              <w:rPr>
                <w:rFonts w:ascii="Arial" w:hAnsi="Arial" w:cs="Arial"/>
                <w:color w:val="000000"/>
                <w:sz w:val="20"/>
                <w:szCs w:val="20"/>
              </w:rPr>
            </w:pPr>
          </w:p>
        </w:tc>
        <w:tc>
          <w:tcPr>
            <w:tcW w:w="1800" w:type="dxa"/>
            <w:gridSpan w:val="3"/>
            <w:tcBorders>
              <w:top w:val="nil"/>
              <w:left w:val="nil"/>
              <w:bottom w:val="nil"/>
              <w:right w:val="nil"/>
            </w:tcBorders>
            <w:shd w:val="clear" w:color="auto" w:fill="auto"/>
            <w:hideMark/>
          </w:tcPr>
          <w:p w14:paraId="5AE25ED4" w14:textId="77777777" w:rsidR="006B6619" w:rsidRDefault="006B6619" w:rsidP="006B6619">
            <w:pPr>
              <w:rPr>
                <w:rFonts w:ascii="Arial" w:hAnsi="Arial" w:cs="Arial"/>
                <w:color w:val="000000"/>
                <w:sz w:val="20"/>
                <w:szCs w:val="20"/>
              </w:rPr>
            </w:pPr>
          </w:p>
          <w:p w14:paraId="395CE1C7" w14:textId="77777777" w:rsidR="00405ED2" w:rsidRDefault="00405ED2" w:rsidP="006B6619">
            <w:pPr>
              <w:rPr>
                <w:rFonts w:ascii="Arial" w:hAnsi="Arial" w:cs="Arial"/>
                <w:color w:val="000000"/>
                <w:sz w:val="20"/>
                <w:szCs w:val="20"/>
              </w:rPr>
            </w:pPr>
          </w:p>
          <w:p w14:paraId="3B4E6550" w14:textId="77777777" w:rsidR="00405ED2" w:rsidRDefault="00405ED2" w:rsidP="006B6619">
            <w:pPr>
              <w:rPr>
                <w:rFonts w:ascii="Arial" w:hAnsi="Arial" w:cs="Arial"/>
                <w:color w:val="000000"/>
                <w:sz w:val="20"/>
                <w:szCs w:val="20"/>
              </w:rPr>
            </w:pPr>
          </w:p>
          <w:p w14:paraId="4991759E" w14:textId="77777777" w:rsidR="00405ED2" w:rsidRDefault="00405ED2" w:rsidP="006B6619">
            <w:pPr>
              <w:rPr>
                <w:rFonts w:ascii="Arial" w:hAnsi="Arial" w:cs="Arial"/>
                <w:color w:val="000000"/>
                <w:sz w:val="20"/>
                <w:szCs w:val="20"/>
              </w:rPr>
            </w:pPr>
          </w:p>
          <w:p w14:paraId="6C5A1A25" w14:textId="77777777" w:rsidR="00405ED2" w:rsidRDefault="00405ED2" w:rsidP="006B6619">
            <w:pPr>
              <w:rPr>
                <w:rFonts w:ascii="Arial" w:hAnsi="Arial" w:cs="Arial"/>
                <w:color w:val="000000"/>
                <w:sz w:val="20"/>
                <w:szCs w:val="20"/>
              </w:rPr>
            </w:pPr>
          </w:p>
          <w:p w14:paraId="57A9DEEC" w14:textId="77777777" w:rsidR="00405ED2" w:rsidRDefault="00405ED2" w:rsidP="006B6619">
            <w:pPr>
              <w:rPr>
                <w:rFonts w:ascii="Arial" w:hAnsi="Arial" w:cs="Arial"/>
                <w:color w:val="000000"/>
                <w:sz w:val="20"/>
                <w:szCs w:val="20"/>
              </w:rPr>
            </w:pPr>
          </w:p>
          <w:p w14:paraId="2AD9E9B7" w14:textId="77777777" w:rsidR="00405ED2" w:rsidRDefault="00405ED2" w:rsidP="006B6619">
            <w:pPr>
              <w:rPr>
                <w:rFonts w:ascii="Arial" w:hAnsi="Arial" w:cs="Arial"/>
                <w:color w:val="000000"/>
                <w:sz w:val="20"/>
                <w:szCs w:val="20"/>
              </w:rPr>
            </w:pPr>
          </w:p>
          <w:p w14:paraId="04E7CD21" w14:textId="77777777" w:rsidR="006B6619" w:rsidRPr="00FC617F" w:rsidRDefault="006B6619" w:rsidP="006B6619">
            <w:pPr>
              <w:rPr>
                <w:rFonts w:ascii="Arial" w:hAnsi="Arial" w:cs="Arial"/>
                <w:color w:val="000000"/>
                <w:sz w:val="20"/>
                <w:szCs w:val="20"/>
              </w:rPr>
            </w:pPr>
          </w:p>
        </w:tc>
        <w:tc>
          <w:tcPr>
            <w:tcW w:w="1800" w:type="dxa"/>
            <w:gridSpan w:val="3"/>
            <w:tcBorders>
              <w:top w:val="nil"/>
              <w:left w:val="nil"/>
              <w:bottom w:val="nil"/>
              <w:right w:val="nil"/>
            </w:tcBorders>
            <w:shd w:val="clear" w:color="auto" w:fill="auto"/>
            <w:noWrap/>
            <w:vAlign w:val="bottom"/>
            <w:hideMark/>
          </w:tcPr>
          <w:p w14:paraId="4BB50E94" w14:textId="77777777" w:rsidR="006B6619" w:rsidRPr="00FC617F" w:rsidRDefault="006B6619" w:rsidP="006B6619">
            <w:pPr>
              <w:rPr>
                <w:rFonts w:ascii="Arial" w:hAnsi="Arial" w:cs="Arial"/>
                <w:color w:val="222222"/>
                <w:sz w:val="20"/>
                <w:szCs w:val="20"/>
              </w:rPr>
            </w:pPr>
          </w:p>
        </w:tc>
        <w:tc>
          <w:tcPr>
            <w:tcW w:w="4050" w:type="dxa"/>
            <w:tcBorders>
              <w:top w:val="nil"/>
              <w:left w:val="nil"/>
              <w:bottom w:val="nil"/>
              <w:right w:val="nil"/>
            </w:tcBorders>
          </w:tcPr>
          <w:p w14:paraId="7BFD2851" w14:textId="77777777" w:rsidR="006B6619" w:rsidRPr="00FC617F" w:rsidRDefault="006B6619" w:rsidP="006B6619">
            <w:pPr>
              <w:rPr>
                <w:rStyle w:val="kno-fv"/>
                <w:rFonts w:ascii="Arial" w:hAnsi="Arial" w:cs="Arial"/>
                <w:i/>
                <w:color w:val="222222"/>
                <w:sz w:val="20"/>
                <w:szCs w:val="20"/>
              </w:rPr>
            </w:pPr>
          </w:p>
        </w:tc>
        <w:tc>
          <w:tcPr>
            <w:tcW w:w="810" w:type="dxa"/>
            <w:gridSpan w:val="2"/>
            <w:tcBorders>
              <w:top w:val="nil"/>
              <w:left w:val="nil"/>
              <w:bottom w:val="nil"/>
              <w:right w:val="nil"/>
            </w:tcBorders>
            <w:shd w:val="clear" w:color="auto" w:fill="auto"/>
            <w:noWrap/>
            <w:hideMark/>
          </w:tcPr>
          <w:p w14:paraId="3A00A27D" w14:textId="77777777" w:rsidR="006B6619" w:rsidRPr="00FC617F" w:rsidRDefault="006B6619" w:rsidP="006B6619">
            <w:pPr>
              <w:jc w:val="center"/>
              <w:rPr>
                <w:rFonts w:ascii="Arial" w:hAnsi="Arial" w:cs="Arial"/>
                <w:color w:val="000000"/>
                <w:sz w:val="20"/>
                <w:szCs w:val="20"/>
              </w:rPr>
            </w:pPr>
          </w:p>
        </w:tc>
      </w:tr>
      <w:tr w:rsidR="006B6619" w:rsidRPr="00FC617F" w14:paraId="20142806" w14:textId="77777777" w:rsidTr="00FC617F">
        <w:trPr>
          <w:gridAfter w:val="2"/>
          <w:wAfter w:w="720" w:type="dxa"/>
          <w:trHeight w:val="315"/>
        </w:trPr>
        <w:tc>
          <w:tcPr>
            <w:tcW w:w="2268" w:type="dxa"/>
            <w:gridSpan w:val="4"/>
            <w:tcBorders>
              <w:top w:val="nil"/>
              <w:left w:val="nil"/>
              <w:bottom w:val="single" w:sz="4" w:space="0" w:color="auto"/>
              <w:right w:val="nil"/>
            </w:tcBorders>
            <w:shd w:val="clear" w:color="auto" w:fill="auto"/>
            <w:noWrap/>
            <w:hideMark/>
          </w:tcPr>
          <w:p w14:paraId="03A4947F" w14:textId="77777777" w:rsidR="006B6619" w:rsidRPr="00FC617F" w:rsidRDefault="00FC617F" w:rsidP="006B6619">
            <w:pPr>
              <w:rPr>
                <w:rFonts w:ascii="Arial" w:hAnsi="Arial" w:cs="Arial"/>
                <w:color w:val="000000"/>
                <w:sz w:val="20"/>
                <w:szCs w:val="20"/>
              </w:rPr>
            </w:pPr>
            <w:r>
              <w:rPr>
                <w:rFonts w:ascii="Arial" w:hAnsi="Arial" w:cs="Arial"/>
                <w:color w:val="000000"/>
                <w:sz w:val="20"/>
                <w:szCs w:val="20"/>
              </w:rPr>
              <w:t xml:space="preserve">Table 2: </w:t>
            </w:r>
            <w:r w:rsidR="006B6619" w:rsidRPr="00FC617F">
              <w:rPr>
                <w:rFonts w:ascii="Arial" w:hAnsi="Arial" w:cs="Arial"/>
                <w:color w:val="000000"/>
                <w:sz w:val="20"/>
                <w:szCs w:val="20"/>
              </w:rPr>
              <w:t>continue</w:t>
            </w:r>
          </w:p>
          <w:p w14:paraId="5BE18EE5" w14:textId="77777777" w:rsidR="006B6619" w:rsidRPr="00FC617F" w:rsidRDefault="006B6619" w:rsidP="006B6619">
            <w:pPr>
              <w:rPr>
                <w:rFonts w:ascii="Arial" w:hAnsi="Arial" w:cs="Arial"/>
                <w:color w:val="000000"/>
                <w:sz w:val="20"/>
                <w:szCs w:val="20"/>
              </w:rPr>
            </w:pPr>
          </w:p>
        </w:tc>
        <w:tc>
          <w:tcPr>
            <w:tcW w:w="1800" w:type="dxa"/>
            <w:gridSpan w:val="3"/>
            <w:tcBorders>
              <w:top w:val="nil"/>
              <w:left w:val="nil"/>
              <w:bottom w:val="single" w:sz="4" w:space="0" w:color="auto"/>
              <w:right w:val="nil"/>
            </w:tcBorders>
            <w:shd w:val="clear" w:color="auto" w:fill="auto"/>
            <w:hideMark/>
          </w:tcPr>
          <w:p w14:paraId="7733E152" w14:textId="77777777" w:rsidR="006B6619" w:rsidRPr="00FC617F" w:rsidRDefault="006B6619" w:rsidP="006B6619">
            <w:pPr>
              <w:rPr>
                <w:rFonts w:ascii="Arial" w:hAnsi="Arial" w:cs="Arial"/>
                <w:color w:val="000000"/>
                <w:sz w:val="20"/>
                <w:szCs w:val="20"/>
              </w:rPr>
            </w:pPr>
          </w:p>
        </w:tc>
        <w:tc>
          <w:tcPr>
            <w:tcW w:w="4050" w:type="dxa"/>
            <w:tcBorders>
              <w:top w:val="nil"/>
              <w:left w:val="nil"/>
              <w:bottom w:val="single" w:sz="4" w:space="0" w:color="auto"/>
              <w:right w:val="nil"/>
            </w:tcBorders>
          </w:tcPr>
          <w:p w14:paraId="1C5809D7" w14:textId="77777777" w:rsidR="006B6619" w:rsidRPr="00FC617F" w:rsidRDefault="006B6619" w:rsidP="006B6619">
            <w:pPr>
              <w:rPr>
                <w:rFonts w:ascii="Arial" w:hAnsi="Arial" w:cs="Arial"/>
                <w:i/>
                <w:color w:val="000000"/>
                <w:sz w:val="20"/>
                <w:szCs w:val="20"/>
              </w:rPr>
            </w:pPr>
          </w:p>
        </w:tc>
        <w:tc>
          <w:tcPr>
            <w:tcW w:w="810" w:type="dxa"/>
            <w:gridSpan w:val="2"/>
            <w:tcBorders>
              <w:top w:val="nil"/>
              <w:left w:val="nil"/>
              <w:bottom w:val="single" w:sz="4" w:space="0" w:color="auto"/>
              <w:right w:val="nil"/>
            </w:tcBorders>
            <w:shd w:val="clear" w:color="auto" w:fill="auto"/>
            <w:noWrap/>
            <w:hideMark/>
          </w:tcPr>
          <w:p w14:paraId="787E4B1A" w14:textId="77777777" w:rsidR="006B6619" w:rsidRPr="00FC617F" w:rsidRDefault="006B6619" w:rsidP="006B6619">
            <w:pPr>
              <w:jc w:val="center"/>
              <w:rPr>
                <w:rFonts w:ascii="Arial" w:hAnsi="Arial" w:cs="Arial"/>
                <w:color w:val="000000"/>
                <w:sz w:val="20"/>
                <w:szCs w:val="20"/>
              </w:rPr>
            </w:pPr>
          </w:p>
        </w:tc>
      </w:tr>
      <w:tr w:rsidR="006B6619" w:rsidRPr="00FC617F" w14:paraId="20754369" w14:textId="77777777" w:rsidTr="00FC617F">
        <w:trPr>
          <w:gridAfter w:val="2"/>
          <w:wAfter w:w="720" w:type="dxa"/>
          <w:trHeight w:val="315"/>
        </w:trPr>
        <w:tc>
          <w:tcPr>
            <w:tcW w:w="528" w:type="dxa"/>
            <w:gridSpan w:val="2"/>
            <w:tcBorders>
              <w:top w:val="single" w:sz="4" w:space="0" w:color="auto"/>
              <w:left w:val="nil"/>
              <w:bottom w:val="single" w:sz="4" w:space="0" w:color="auto"/>
              <w:right w:val="nil"/>
            </w:tcBorders>
            <w:shd w:val="clear" w:color="auto" w:fill="auto"/>
            <w:noWrap/>
            <w:hideMark/>
          </w:tcPr>
          <w:p w14:paraId="40502028"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No</w:t>
            </w:r>
          </w:p>
        </w:tc>
        <w:tc>
          <w:tcPr>
            <w:tcW w:w="1740" w:type="dxa"/>
            <w:gridSpan w:val="2"/>
            <w:tcBorders>
              <w:top w:val="single" w:sz="4" w:space="0" w:color="auto"/>
              <w:left w:val="nil"/>
              <w:bottom w:val="single" w:sz="4" w:space="0" w:color="auto"/>
              <w:right w:val="nil"/>
            </w:tcBorders>
            <w:shd w:val="clear" w:color="auto" w:fill="auto"/>
            <w:hideMark/>
          </w:tcPr>
          <w:p w14:paraId="5CEE7E4A"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Local name</w:t>
            </w:r>
          </w:p>
        </w:tc>
        <w:tc>
          <w:tcPr>
            <w:tcW w:w="1800" w:type="dxa"/>
            <w:gridSpan w:val="3"/>
            <w:tcBorders>
              <w:top w:val="single" w:sz="4" w:space="0" w:color="auto"/>
              <w:left w:val="nil"/>
              <w:bottom w:val="single" w:sz="4" w:space="0" w:color="auto"/>
              <w:right w:val="nil"/>
            </w:tcBorders>
            <w:shd w:val="clear" w:color="auto" w:fill="auto"/>
            <w:hideMark/>
          </w:tcPr>
          <w:p w14:paraId="446FBBF8"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English name</w:t>
            </w:r>
          </w:p>
        </w:tc>
        <w:tc>
          <w:tcPr>
            <w:tcW w:w="4050" w:type="dxa"/>
            <w:tcBorders>
              <w:top w:val="single" w:sz="4" w:space="0" w:color="auto"/>
              <w:left w:val="nil"/>
              <w:bottom w:val="single" w:sz="4" w:space="0" w:color="auto"/>
              <w:right w:val="nil"/>
            </w:tcBorders>
          </w:tcPr>
          <w:p w14:paraId="0D8ADFD4" w14:textId="77777777" w:rsidR="006B6619" w:rsidRPr="00FC617F" w:rsidRDefault="006B6619" w:rsidP="006B6619">
            <w:pPr>
              <w:jc w:val="center"/>
              <w:rPr>
                <w:rFonts w:ascii="Arial" w:hAnsi="Arial" w:cs="Arial"/>
                <w:i/>
                <w:color w:val="000000"/>
                <w:sz w:val="20"/>
                <w:szCs w:val="20"/>
              </w:rPr>
            </w:pPr>
            <w:r w:rsidRPr="00FC617F">
              <w:rPr>
                <w:rFonts w:ascii="Arial" w:hAnsi="Arial" w:cs="Arial"/>
                <w:i/>
                <w:color w:val="000000"/>
                <w:sz w:val="20"/>
                <w:szCs w:val="20"/>
                <w:vertAlign w:val="superscript"/>
              </w:rPr>
              <w:t>#</w:t>
            </w:r>
            <w:r w:rsidRPr="00FC617F">
              <w:rPr>
                <w:rFonts w:ascii="Arial" w:hAnsi="Arial" w:cs="Arial"/>
                <w:i/>
                <w:color w:val="000000"/>
                <w:sz w:val="20"/>
                <w:szCs w:val="20"/>
              </w:rPr>
              <w:t>Species</w:t>
            </w:r>
          </w:p>
        </w:tc>
        <w:tc>
          <w:tcPr>
            <w:tcW w:w="810" w:type="dxa"/>
            <w:gridSpan w:val="2"/>
            <w:tcBorders>
              <w:top w:val="single" w:sz="4" w:space="0" w:color="auto"/>
              <w:left w:val="nil"/>
              <w:bottom w:val="single" w:sz="4" w:space="0" w:color="auto"/>
              <w:right w:val="nil"/>
            </w:tcBorders>
            <w:shd w:val="clear" w:color="auto" w:fill="auto"/>
            <w:noWrap/>
            <w:hideMark/>
          </w:tcPr>
          <w:p w14:paraId="23B98D7A"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vertAlign w:val="superscript"/>
              </w:rPr>
              <w:t>*</w:t>
            </w:r>
            <w:r w:rsidRPr="00FC617F">
              <w:rPr>
                <w:rFonts w:ascii="Arial" w:hAnsi="Arial" w:cs="Arial"/>
                <w:color w:val="000000"/>
                <w:sz w:val="20"/>
                <w:szCs w:val="20"/>
              </w:rPr>
              <w:t>F</w:t>
            </w:r>
          </w:p>
        </w:tc>
      </w:tr>
      <w:tr w:rsidR="006B6619" w:rsidRPr="00FC617F" w14:paraId="50F54E5C" w14:textId="77777777" w:rsidTr="00FC617F">
        <w:trPr>
          <w:gridAfter w:val="2"/>
          <w:wAfter w:w="720" w:type="dxa"/>
          <w:trHeight w:val="315"/>
        </w:trPr>
        <w:tc>
          <w:tcPr>
            <w:tcW w:w="528" w:type="dxa"/>
            <w:gridSpan w:val="2"/>
            <w:tcBorders>
              <w:top w:val="nil"/>
              <w:left w:val="nil"/>
              <w:bottom w:val="nil"/>
              <w:right w:val="nil"/>
            </w:tcBorders>
            <w:shd w:val="clear" w:color="auto" w:fill="auto"/>
            <w:noWrap/>
            <w:hideMark/>
          </w:tcPr>
          <w:p w14:paraId="4DA7CE90" w14:textId="77777777" w:rsidR="006B6619" w:rsidRPr="00FC617F" w:rsidRDefault="006B6619" w:rsidP="006B6619">
            <w:pPr>
              <w:jc w:val="center"/>
              <w:rPr>
                <w:rFonts w:ascii="Arial" w:hAnsi="Arial" w:cs="Arial"/>
                <w:color w:val="000000"/>
                <w:sz w:val="20"/>
                <w:szCs w:val="20"/>
              </w:rPr>
            </w:pPr>
          </w:p>
        </w:tc>
        <w:tc>
          <w:tcPr>
            <w:tcW w:w="1740" w:type="dxa"/>
            <w:gridSpan w:val="2"/>
            <w:tcBorders>
              <w:top w:val="nil"/>
              <w:left w:val="nil"/>
              <w:bottom w:val="nil"/>
              <w:right w:val="nil"/>
            </w:tcBorders>
            <w:shd w:val="clear" w:color="auto" w:fill="auto"/>
            <w:hideMark/>
          </w:tcPr>
          <w:p w14:paraId="39AC45BA" w14:textId="77777777" w:rsidR="006B6619" w:rsidRPr="00FC617F" w:rsidRDefault="006B6619" w:rsidP="006B6619">
            <w:pPr>
              <w:rPr>
                <w:rFonts w:ascii="Arial" w:hAnsi="Arial" w:cs="Arial"/>
                <w:color w:val="000000"/>
                <w:sz w:val="20"/>
                <w:szCs w:val="20"/>
              </w:rPr>
            </w:pPr>
          </w:p>
        </w:tc>
        <w:tc>
          <w:tcPr>
            <w:tcW w:w="1800" w:type="dxa"/>
            <w:gridSpan w:val="3"/>
            <w:tcBorders>
              <w:top w:val="nil"/>
              <w:left w:val="nil"/>
              <w:bottom w:val="nil"/>
              <w:right w:val="nil"/>
            </w:tcBorders>
            <w:shd w:val="clear" w:color="auto" w:fill="auto"/>
            <w:noWrap/>
            <w:vAlign w:val="bottom"/>
            <w:hideMark/>
          </w:tcPr>
          <w:p w14:paraId="20FBBB20" w14:textId="77777777" w:rsidR="006B6619" w:rsidRPr="00FC617F" w:rsidRDefault="006B6619" w:rsidP="006B6619">
            <w:pPr>
              <w:rPr>
                <w:rFonts w:ascii="Arial" w:hAnsi="Arial" w:cs="Arial"/>
                <w:color w:val="222222"/>
                <w:sz w:val="20"/>
                <w:szCs w:val="20"/>
              </w:rPr>
            </w:pPr>
          </w:p>
        </w:tc>
        <w:tc>
          <w:tcPr>
            <w:tcW w:w="4050" w:type="dxa"/>
            <w:tcBorders>
              <w:top w:val="nil"/>
              <w:left w:val="nil"/>
              <w:bottom w:val="nil"/>
              <w:right w:val="nil"/>
            </w:tcBorders>
          </w:tcPr>
          <w:p w14:paraId="74468A32" w14:textId="77777777" w:rsidR="006B6619" w:rsidRPr="00FC617F" w:rsidRDefault="006B6619" w:rsidP="006B6619">
            <w:pPr>
              <w:rPr>
                <w:rFonts w:ascii="Arial" w:hAnsi="Arial" w:cs="Arial"/>
                <w:i/>
                <w:color w:val="000000"/>
                <w:sz w:val="20"/>
                <w:szCs w:val="20"/>
              </w:rPr>
            </w:pPr>
          </w:p>
        </w:tc>
        <w:tc>
          <w:tcPr>
            <w:tcW w:w="810" w:type="dxa"/>
            <w:gridSpan w:val="2"/>
            <w:tcBorders>
              <w:top w:val="nil"/>
              <w:left w:val="nil"/>
              <w:bottom w:val="nil"/>
              <w:right w:val="nil"/>
            </w:tcBorders>
            <w:shd w:val="clear" w:color="auto" w:fill="auto"/>
            <w:noWrap/>
            <w:hideMark/>
          </w:tcPr>
          <w:p w14:paraId="51309C9F" w14:textId="77777777" w:rsidR="006B6619" w:rsidRPr="00FC617F" w:rsidRDefault="006B6619" w:rsidP="006B6619">
            <w:pPr>
              <w:jc w:val="center"/>
              <w:rPr>
                <w:rFonts w:ascii="Arial" w:hAnsi="Arial" w:cs="Arial"/>
                <w:color w:val="000000"/>
                <w:sz w:val="20"/>
                <w:szCs w:val="20"/>
              </w:rPr>
            </w:pPr>
          </w:p>
        </w:tc>
      </w:tr>
      <w:tr w:rsidR="006B6619" w:rsidRPr="00FC617F" w14:paraId="372B71D1" w14:textId="77777777" w:rsidTr="00FC617F">
        <w:trPr>
          <w:gridAfter w:val="2"/>
          <w:wAfter w:w="720" w:type="dxa"/>
          <w:trHeight w:val="315"/>
        </w:trPr>
        <w:tc>
          <w:tcPr>
            <w:tcW w:w="528" w:type="dxa"/>
            <w:gridSpan w:val="2"/>
            <w:tcBorders>
              <w:top w:val="nil"/>
              <w:left w:val="nil"/>
              <w:bottom w:val="nil"/>
              <w:right w:val="nil"/>
            </w:tcBorders>
            <w:shd w:val="clear" w:color="auto" w:fill="auto"/>
            <w:noWrap/>
            <w:hideMark/>
          </w:tcPr>
          <w:p w14:paraId="6DCC0E03"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8</w:t>
            </w:r>
          </w:p>
        </w:tc>
        <w:tc>
          <w:tcPr>
            <w:tcW w:w="1740" w:type="dxa"/>
            <w:gridSpan w:val="2"/>
            <w:tcBorders>
              <w:top w:val="nil"/>
              <w:left w:val="nil"/>
              <w:bottom w:val="nil"/>
              <w:right w:val="nil"/>
            </w:tcBorders>
            <w:shd w:val="clear" w:color="auto" w:fill="auto"/>
            <w:hideMark/>
          </w:tcPr>
          <w:p w14:paraId="48428D30"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Kelah                   </w:t>
            </w:r>
          </w:p>
        </w:tc>
        <w:tc>
          <w:tcPr>
            <w:tcW w:w="1800" w:type="dxa"/>
            <w:gridSpan w:val="3"/>
            <w:tcBorders>
              <w:top w:val="nil"/>
              <w:left w:val="nil"/>
              <w:bottom w:val="nil"/>
              <w:right w:val="nil"/>
            </w:tcBorders>
            <w:shd w:val="clear" w:color="auto" w:fill="auto"/>
            <w:noWrap/>
            <w:vAlign w:val="bottom"/>
            <w:hideMark/>
          </w:tcPr>
          <w:p w14:paraId="3C2F4D45" w14:textId="77777777" w:rsidR="006B6619" w:rsidRPr="00FC617F" w:rsidRDefault="006B6619" w:rsidP="006B6619">
            <w:pPr>
              <w:rPr>
                <w:rFonts w:ascii="Arial" w:hAnsi="Arial" w:cs="Arial"/>
                <w:color w:val="222222"/>
                <w:sz w:val="20"/>
                <w:szCs w:val="20"/>
              </w:rPr>
            </w:pPr>
            <w:r w:rsidRPr="00FC617F">
              <w:rPr>
                <w:rFonts w:ascii="Arial" w:hAnsi="Arial" w:cs="Arial"/>
                <w:color w:val="222222"/>
                <w:sz w:val="20"/>
                <w:szCs w:val="20"/>
              </w:rPr>
              <w:t>Mahseer</w:t>
            </w:r>
          </w:p>
          <w:p w14:paraId="7DB419F1" w14:textId="77777777" w:rsidR="006B6619" w:rsidRPr="00FC617F" w:rsidRDefault="006B6619" w:rsidP="006B6619">
            <w:pPr>
              <w:rPr>
                <w:rFonts w:ascii="Arial" w:hAnsi="Arial" w:cs="Arial"/>
                <w:color w:val="222222"/>
                <w:sz w:val="20"/>
                <w:szCs w:val="20"/>
              </w:rPr>
            </w:pPr>
          </w:p>
        </w:tc>
        <w:tc>
          <w:tcPr>
            <w:tcW w:w="4050" w:type="dxa"/>
            <w:tcBorders>
              <w:top w:val="nil"/>
              <w:left w:val="nil"/>
              <w:bottom w:val="nil"/>
              <w:right w:val="nil"/>
            </w:tcBorders>
          </w:tcPr>
          <w:p w14:paraId="01543681" w14:textId="77777777" w:rsidR="006B6619" w:rsidRPr="001E469C" w:rsidRDefault="00DD3A8A" w:rsidP="006B6619">
            <w:pPr>
              <w:rPr>
                <w:rFonts w:ascii="Arial" w:hAnsi="Arial" w:cs="Arial"/>
                <w:i/>
                <w:sz w:val="20"/>
                <w:szCs w:val="20"/>
              </w:rPr>
            </w:pPr>
            <w:hyperlink r:id="rId121" w:tooltip="Tor tambroides (page does not exist)" w:history="1">
              <w:r w:rsidR="006B6619" w:rsidRPr="001E469C">
                <w:rPr>
                  <w:rStyle w:val="Hyperlnk"/>
                  <w:rFonts w:ascii="Arial" w:hAnsi="Arial" w:cs="Arial"/>
                  <w:i/>
                  <w:iCs/>
                  <w:color w:val="auto"/>
                  <w:sz w:val="20"/>
                  <w:szCs w:val="20"/>
                  <w:u w:val="none"/>
                </w:rPr>
                <w:t>Tor tambroides</w:t>
              </w:r>
            </w:hyperlink>
          </w:p>
        </w:tc>
        <w:tc>
          <w:tcPr>
            <w:tcW w:w="810" w:type="dxa"/>
            <w:gridSpan w:val="2"/>
            <w:tcBorders>
              <w:top w:val="nil"/>
              <w:left w:val="nil"/>
              <w:bottom w:val="nil"/>
              <w:right w:val="nil"/>
            </w:tcBorders>
            <w:shd w:val="clear" w:color="auto" w:fill="auto"/>
            <w:noWrap/>
            <w:hideMark/>
          </w:tcPr>
          <w:p w14:paraId="16BBA166"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6</w:t>
            </w:r>
          </w:p>
        </w:tc>
      </w:tr>
      <w:tr w:rsidR="006B6619" w:rsidRPr="00FC617F" w14:paraId="14D7E3A6" w14:textId="77777777" w:rsidTr="00FC617F">
        <w:trPr>
          <w:gridAfter w:val="2"/>
          <w:wAfter w:w="720" w:type="dxa"/>
          <w:trHeight w:val="315"/>
        </w:trPr>
        <w:tc>
          <w:tcPr>
            <w:tcW w:w="528" w:type="dxa"/>
            <w:gridSpan w:val="2"/>
            <w:tcBorders>
              <w:top w:val="nil"/>
              <w:left w:val="nil"/>
              <w:bottom w:val="nil"/>
              <w:right w:val="nil"/>
            </w:tcBorders>
            <w:shd w:val="clear" w:color="auto" w:fill="auto"/>
            <w:noWrap/>
            <w:hideMark/>
          </w:tcPr>
          <w:p w14:paraId="18BA20E7"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9</w:t>
            </w:r>
          </w:p>
        </w:tc>
        <w:tc>
          <w:tcPr>
            <w:tcW w:w="1740" w:type="dxa"/>
            <w:gridSpan w:val="2"/>
            <w:tcBorders>
              <w:top w:val="nil"/>
              <w:left w:val="nil"/>
              <w:bottom w:val="nil"/>
              <w:right w:val="nil"/>
            </w:tcBorders>
            <w:shd w:val="clear" w:color="auto" w:fill="auto"/>
            <w:hideMark/>
          </w:tcPr>
          <w:p w14:paraId="378D021B"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Jelawat                 </w:t>
            </w:r>
          </w:p>
        </w:tc>
        <w:tc>
          <w:tcPr>
            <w:tcW w:w="1800" w:type="dxa"/>
            <w:gridSpan w:val="3"/>
            <w:tcBorders>
              <w:top w:val="nil"/>
              <w:left w:val="nil"/>
              <w:bottom w:val="nil"/>
              <w:right w:val="nil"/>
            </w:tcBorders>
            <w:shd w:val="clear" w:color="auto" w:fill="auto"/>
            <w:noWrap/>
            <w:vAlign w:val="bottom"/>
            <w:hideMark/>
          </w:tcPr>
          <w:p w14:paraId="37968486" w14:textId="77777777" w:rsidR="006B6619" w:rsidRPr="00FC617F" w:rsidRDefault="006B6619" w:rsidP="006B6619">
            <w:pPr>
              <w:rPr>
                <w:rFonts w:ascii="Arial" w:hAnsi="Arial" w:cs="Arial"/>
                <w:color w:val="222222"/>
                <w:sz w:val="20"/>
                <w:szCs w:val="20"/>
              </w:rPr>
            </w:pPr>
            <w:r w:rsidRPr="00FC617F">
              <w:rPr>
                <w:rFonts w:ascii="Arial" w:hAnsi="Arial" w:cs="Arial"/>
                <w:color w:val="222222"/>
                <w:sz w:val="20"/>
                <w:szCs w:val="20"/>
              </w:rPr>
              <w:t>Hoven's carp</w:t>
            </w:r>
          </w:p>
          <w:p w14:paraId="2466E3CB" w14:textId="77777777" w:rsidR="006B6619" w:rsidRPr="00FC617F" w:rsidRDefault="006B6619" w:rsidP="006B6619">
            <w:pPr>
              <w:rPr>
                <w:rFonts w:ascii="Arial" w:hAnsi="Arial" w:cs="Arial"/>
                <w:color w:val="222222"/>
                <w:sz w:val="20"/>
                <w:szCs w:val="20"/>
              </w:rPr>
            </w:pPr>
          </w:p>
        </w:tc>
        <w:tc>
          <w:tcPr>
            <w:tcW w:w="4050" w:type="dxa"/>
            <w:tcBorders>
              <w:top w:val="nil"/>
              <w:left w:val="nil"/>
              <w:bottom w:val="nil"/>
              <w:right w:val="nil"/>
            </w:tcBorders>
          </w:tcPr>
          <w:p w14:paraId="1A3DB7CB" w14:textId="77777777" w:rsidR="006B6619" w:rsidRPr="00FC617F" w:rsidRDefault="00DD3A8A" w:rsidP="006B6619">
            <w:pPr>
              <w:rPr>
                <w:rFonts w:ascii="Arial" w:hAnsi="Arial" w:cs="Arial"/>
                <w:i/>
                <w:color w:val="000000"/>
                <w:sz w:val="20"/>
                <w:szCs w:val="20"/>
              </w:rPr>
            </w:pPr>
            <w:hyperlink r:id="rId122" w:history="1">
              <w:r w:rsidR="006B6619" w:rsidRPr="00FC617F">
                <w:rPr>
                  <w:rStyle w:val="sciname1"/>
                  <w:rFonts w:ascii="Arial" w:hAnsi="Arial" w:cs="Arial"/>
                  <w:bCs/>
                  <w:color w:val="000000"/>
                  <w:sz w:val="20"/>
                  <w:szCs w:val="20"/>
                </w:rPr>
                <w:t>Leptobarbus</w:t>
              </w:r>
            </w:hyperlink>
            <w:r w:rsidR="006B6619" w:rsidRPr="00FC617F">
              <w:rPr>
                <w:rStyle w:val="sciname1"/>
                <w:rFonts w:ascii="Arial" w:hAnsi="Arial" w:cs="Arial"/>
                <w:bCs/>
                <w:sz w:val="20"/>
                <w:szCs w:val="20"/>
              </w:rPr>
              <w:t xml:space="preserve"> </w:t>
            </w:r>
            <w:hyperlink r:id="rId123" w:history="1">
              <w:r w:rsidR="006B6619" w:rsidRPr="00FC617F">
                <w:rPr>
                  <w:rStyle w:val="sciname1"/>
                  <w:rFonts w:ascii="Arial" w:hAnsi="Arial" w:cs="Arial"/>
                  <w:bCs/>
                  <w:color w:val="000000"/>
                  <w:sz w:val="20"/>
                  <w:szCs w:val="20"/>
                </w:rPr>
                <w:t>hoevenii</w:t>
              </w:r>
            </w:hyperlink>
            <w:r w:rsidR="006B6619" w:rsidRPr="00FC617F">
              <w:rPr>
                <w:rStyle w:val="sheader61"/>
                <w:rFonts w:ascii="Arial" w:hAnsi="Arial" w:cs="Arial"/>
                <w:sz w:val="20"/>
                <w:szCs w:val="20"/>
              </w:rPr>
              <w:t> </w:t>
            </w:r>
          </w:p>
        </w:tc>
        <w:tc>
          <w:tcPr>
            <w:tcW w:w="810" w:type="dxa"/>
            <w:gridSpan w:val="2"/>
            <w:tcBorders>
              <w:top w:val="nil"/>
              <w:left w:val="nil"/>
              <w:bottom w:val="nil"/>
              <w:right w:val="nil"/>
            </w:tcBorders>
            <w:shd w:val="clear" w:color="auto" w:fill="auto"/>
            <w:noWrap/>
            <w:hideMark/>
          </w:tcPr>
          <w:p w14:paraId="4CC0A071"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3</w:t>
            </w:r>
          </w:p>
        </w:tc>
      </w:tr>
      <w:tr w:rsidR="006B6619" w:rsidRPr="00FC617F" w14:paraId="2031C5F8" w14:textId="77777777" w:rsidTr="00FC617F">
        <w:trPr>
          <w:gridAfter w:val="2"/>
          <w:wAfter w:w="720" w:type="dxa"/>
          <w:trHeight w:val="315"/>
        </w:trPr>
        <w:tc>
          <w:tcPr>
            <w:tcW w:w="528" w:type="dxa"/>
            <w:gridSpan w:val="2"/>
            <w:tcBorders>
              <w:top w:val="nil"/>
              <w:left w:val="nil"/>
              <w:bottom w:val="nil"/>
              <w:right w:val="nil"/>
            </w:tcBorders>
            <w:shd w:val="clear" w:color="auto" w:fill="auto"/>
            <w:noWrap/>
            <w:hideMark/>
          </w:tcPr>
          <w:p w14:paraId="39450D8E"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10</w:t>
            </w:r>
          </w:p>
        </w:tc>
        <w:tc>
          <w:tcPr>
            <w:tcW w:w="1740" w:type="dxa"/>
            <w:gridSpan w:val="2"/>
            <w:tcBorders>
              <w:top w:val="nil"/>
              <w:left w:val="nil"/>
              <w:bottom w:val="nil"/>
              <w:right w:val="nil"/>
            </w:tcBorders>
            <w:shd w:val="clear" w:color="auto" w:fill="auto"/>
            <w:hideMark/>
          </w:tcPr>
          <w:p w14:paraId="2925C78B"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Lampam                  </w:t>
            </w:r>
          </w:p>
        </w:tc>
        <w:tc>
          <w:tcPr>
            <w:tcW w:w="1800" w:type="dxa"/>
            <w:gridSpan w:val="3"/>
            <w:tcBorders>
              <w:top w:val="nil"/>
              <w:left w:val="nil"/>
              <w:bottom w:val="nil"/>
              <w:right w:val="nil"/>
            </w:tcBorders>
            <w:shd w:val="clear" w:color="auto" w:fill="auto"/>
            <w:noWrap/>
            <w:hideMark/>
          </w:tcPr>
          <w:p w14:paraId="2964F9DC" w14:textId="77777777" w:rsidR="006B6619" w:rsidRPr="00FC617F" w:rsidRDefault="006B6619" w:rsidP="006B6619">
            <w:pPr>
              <w:rPr>
                <w:rFonts w:ascii="Arial" w:hAnsi="Arial" w:cs="Arial"/>
                <w:color w:val="222222"/>
                <w:sz w:val="20"/>
                <w:szCs w:val="20"/>
              </w:rPr>
            </w:pPr>
            <w:r w:rsidRPr="00FC617F">
              <w:rPr>
                <w:rFonts w:ascii="Arial" w:hAnsi="Arial" w:cs="Arial"/>
                <w:color w:val="222222"/>
                <w:sz w:val="20"/>
                <w:szCs w:val="20"/>
              </w:rPr>
              <w:t>Java barb</w:t>
            </w:r>
          </w:p>
          <w:p w14:paraId="21D24903" w14:textId="77777777" w:rsidR="006B6619" w:rsidRPr="00FC617F" w:rsidRDefault="006B6619" w:rsidP="006B6619">
            <w:pPr>
              <w:rPr>
                <w:rFonts w:ascii="Arial" w:hAnsi="Arial" w:cs="Arial"/>
                <w:color w:val="222222"/>
                <w:sz w:val="20"/>
                <w:szCs w:val="20"/>
              </w:rPr>
            </w:pPr>
          </w:p>
        </w:tc>
        <w:tc>
          <w:tcPr>
            <w:tcW w:w="4050" w:type="dxa"/>
            <w:tcBorders>
              <w:top w:val="nil"/>
              <w:left w:val="nil"/>
              <w:bottom w:val="nil"/>
              <w:right w:val="nil"/>
            </w:tcBorders>
          </w:tcPr>
          <w:p w14:paraId="1B47B4A2" w14:textId="77777777" w:rsidR="006B6619" w:rsidRPr="00FC617F" w:rsidRDefault="00DD3A8A" w:rsidP="006B6619">
            <w:pPr>
              <w:rPr>
                <w:rStyle w:val="Betoning"/>
                <w:rFonts w:ascii="Arial" w:hAnsi="Arial" w:cs="Arial"/>
                <w:sz w:val="20"/>
                <w:szCs w:val="20"/>
              </w:rPr>
            </w:pPr>
            <w:hyperlink r:id="rId124" w:history="1">
              <w:r w:rsidR="006B6619" w:rsidRPr="00FC617F">
                <w:rPr>
                  <w:rStyle w:val="sciname1"/>
                  <w:rFonts w:ascii="Arial" w:hAnsi="Arial" w:cs="Arial"/>
                  <w:bCs/>
                  <w:sz w:val="20"/>
                  <w:szCs w:val="20"/>
                </w:rPr>
                <w:t>Barbonymus</w:t>
              </w:r>
            </w:hyperlink>
            <w:r w:rsidR="006B6619" w:rsidRPr="00FC617F">
              <w:rPr>
                <w:rStyle w:val="sciname1"/>
                <w:rFonts w:ascii="Arial" w:hAnsi="Arial" w:cs="Arial"/>
                <w:bCs/>
                <w:sz w:val="20"/>
                <w:szCs w:val="20"/>
              </w:rPr>
              <w:t xml:space="preserve"> </w:t>
            </w:r>
            <w:hyperlink r:id="rId125" w:history="1">
              <w:r w:rsidR="006B6619" w:rsidRPr="00FC617F">
                <w:rPr>
                  <w:rStyle w:val="sciname1"/>
                  <w:rFonts w:ascii="Arial" w:hAnsi="Arial" w:cs="Arial"/>
                  <w:bCs/>
                  <w:sz w:val="20"/>
                  <w:szCs w:val="20"/>
                </w:rPr>
                <w:t>gonionotus</w:t>
              </w:r>
            </w:hyperlink>
            <w:r w:rsidR="006B6619" w:rsidRPr="00FC617F">
              <w:rPr>
                <w:rFonts w:ascii="Arial" w:hAnsi="Arial" w:cs="Arial"/>
                <w:sz w:val="20"/>
                <w:szCs w:val="20"/>
              </w:rPr>
              <w:t xml:space="preserve">, </w:t>
            </w:r>
            <w:r w:rsidR="006B6619" w:rsidRPr="00FC617F">
              <w:rPr>
                <w:rStyle w:val="Betoning"/>
                <w:rFonts w:ascii="Arial" w:hAnsi="Arial" w:cs="Arial"/>
                <w:sz w:val="20"/>
                <w:szCs w:val="20"/>
              </w:rPr>
              <w:t>B.  schwanenfeldii</w:t>
            </w:r>
          </w:p>
          <w:p w14:paraId="28E97BB3" w14:textId="77777777" w:rsidR="006B6619" w:rsidRPr="00FC617F" w:rsidRDefault="006B6619" w:rsidP="006B6619">
            <w:pPr>
              <w:rPr>
                <w:rFonts w:ascii="Arial" w:hAnsi="Arial" w:cs="Arial"/>
                <w:i/>
                <w:sz w:val="20"/>
                <w:szCs w:val="20"/>
              </w:rPr>
            </w:pPr>
          </w:p>
        </w:tc>
        <w:tc>
          <w:tcPr>
            <w:tcW w:w="810" w:type="dxa"/>
            <w:gridSpan w:val="2"/>
            <w:tcBorders>
              <w:top w:val="nil"/>
              <w:left w:val="nil"/>
              <w:bottom w:val="nil"/>
              <w:right w:val="nil"/>
            </w:tcBorders>
            <w:shd w:val="clear" w:color="auto" w:fill="auto"/>
            <w:noWrap/>
            <w:hideMark/>
          </w:tcPr>
          <w:p w14:paraId="203B5B7E"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w:t>
            </w:r>
          </w:p>
        </w:tc>
      </w:tr>
      <w:tr w:rsidR="006B6619" w:rsidRPr="00FC617F" w14:paraId="0F86C7F2" w14:textId="77777777" w:rsidTr="00FC617F">
        <w:trPr>
          <w:gridAfter w:val="2"/>
          <w:wAfter w:w="720" w:type="dxa"/>
          <w:trHeight w:val="315"/>
        </w:trPr>
        <w:tc>
          <w:tcPr>
            <w:tcW w:w="528" w:type="dxa"/>
            <w:gridSpan w:val="2"/>
            <w:tcBorders>
              <w:top w:val="nil"/>
              <w:left w:val="nil"/>
              <w:bottom w:val="nil"/>
              <w:right w:val="nil"/>
            </w:tcBorders>
            <w:shd w:val="clear" w:color="auto" w:fill="auto"/>
            <w:noWrap/>
            <w:hideMark/>
          </w:tcPr>
          <w:p w14:paraId="308482BA"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11</w:t>
            </w:r>
          </w:p>
        </w:tc>
        <w:tc>
          <w:tcPr>
            <w:tcW w:w="1740" w:type="dxa"/>
            <w:gridSpan w:val="2"/>
            <w:tcBorders>
              <w:top w:val="nil"/>
              <w:left w:val="nil"/>
              <w:bottom w:val="nil"/>
              <w:right w:val="nil"/>
            </w:tcBorders>
            <w:shd w:val="clear" w:color="auto" w:fill="auto"/>
            <w:hideMark/>
          </w:tcPr>
          <w:p w14:paraId="6697E5EC"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Baung                   </w:t>
            </w:r>
          </w:p>
        </w:tc>
        <w:tc>
          <w:tcPr>
            <w:tcW w:w="1800" w:type="dxa"/>
            <w:gridSpan w:val="3"/>
            <w:tcBorders>
              <w:top w:val="nil"/>
              <w:left w:val="nil"/>
              <w:bottom w:val="nil"/>
              <w:right w:val="nil"/>
            </w:tcBorders>
            <w:shd w:val="clear" w:color="auto" w:fill="auto"/>
            <w:noWrap/>
            <w:vAlign w:val="bottom"/>
            <w:hideMark/>
          </w:tcPr>
          <w:p w14:paraId="6C5C6C18" w14:textId="77777777" w:rsidR="006B6619" w:rsidRPr="00FC617F" w:rsidRDefault="006B6619" w:rsidP="006B6619">
            <w:pPr>
              <w:rPr>
                <w:rFonts w:ascii="Arial" w:hAnsi="Arial" w:cs="Arial"/>
                <w:color w:val="222222"/>
                <w:sz w:val="20"/>
                <w:szCs w:val="20"/>
              </w:rPr>
            </w:pPr>
            <w:r w:rsidRPr="00FC617F">
              <w:rPr>
                <w:rFonts w:ascii="Arial" w:hAnsi="Arial" w:cs="Arial"/>
                <w:color w:val="222222"/>
                <w:sz w:val="20"/>
                <w:szCs w:val="20"/>
              </w:rPr>
              <w:t>Bagrid catfishes</w:t>
            </w:r>
          </w:p>
          <w:p w14:paraId="30ABBAFF" w14:textId="77777777" w:rsidR="006B6619" w:rsidRPr="00FC617F" w:rsidRDefault="006B6619" w:rsidP="006B6619">
            <w:pPr>
              <w:rPr>
                <w:rFonts w:ascii="Arial" w:hAnsi="Arial" w:cs="Arial"/>
                <w:color w:val="222222"/>
                <w:sz w:val="20"/>
                <w:szCs w:val="20"/>
              </w:rPr>
            </w:pPr>
            <w:r w:rsidRPr="00FC617F">
              <w:rPr>
                <w:rFonts w:ascii="Arial" w:hAnsi="Arial" w:cs="Arial"/>
                <w:color w:val="222222"/>
                <w:sz w:val="20"/>
                <w:szCs w:val="20"/>
              </w:rPr>
              <w:t xml:space="preserve"> </w:t>
            </w:r>
          </w:p>
        </w:tc>
        <w:tc>
          <w:tcPr>
            <w:tcW w:w="4050" w:type="dxa"/>
            <w:tcBorders>
              <w:top w:val="nil"/>
              <w:left w:val="nil"/>
              <w:bottom w:val="nil"/>
              <w:right w:val="nil"/>
            </w:tcBorders>
          </w:tcPr>
          <w:p w14:paraId="4731A03A" w14:textId="77777777" w:rsidR="006B6619" w:rsidRPr="00FC617F" w:rsidRDefault="00DD3A8A" w:rsidP="006B6619">
            <w:pPr>
              <w:rPr>
                <w:rFonts w:ascii="Arial" w:hAnsi="Arial" w:cs="Arial"/>
                <w:color w:val="000000"/>
                <w:sz w:val="20"/>
                <w:szCs w:val="20"/>
              </w:rPr>
            </w:pPr>
            <w:hyperlink r:id="rId126" w:history="1">
              <w:r w:rsidR="006B6619" w:rsidRPr="00FC617F">
                <w:rPr>
                  <w:rStyle w:val="sciname1"/>
                  <w:rFonts w:ascii="Arial" w:hAnsi="Arial" w:cs="Arial"/>
                  <w:bCs/>
                  <w:color w:val="000000"/>
                  <w:sz w:val="20"/>
                  <w:szCs w:val="20"/>
                </w:rPr>
                <w:t>Chrysichthys</w:t>
              </w:r>
            </w:hyperlink>
            <w:r w:rsidR="006B6619" w:rsidRPr="00FC617F">
              <w:rPr>
                <w:rStyle w:val="sciname1"/>
                <w:rFonts w:ascii="Arial" w:hAnsi="Arial" w:cs="Arial"/>
                <w:bCs/>
                <w:sz w:val="20"/>
                <w:szCs w:val="20"/>
              </w:rPr>
              <w:t xml:space="preserve"> </w:t>
            </w:r>
            <w:hyperlink r:id="rId127" w:history="1">
              <w:r w:rsidR="006B6619" w:rsidRPr="00FC617F">
                <w:rPr>
                  <w:rStyle w:val="sciname1"/>
                  <w:rFonts w:ascii="Arial" w:hAnsi="Arial" w:cs="Arial"/>
                  <w:bCs/>
                  <w:color w:val="000000"/>
                  <w:sz w:val="20"/>
                  <w:szCs w:val="20"/>
                </w:rPr>
                <w:t>nigrodigitatus</w:t>
              </w:r>
            </w:hyperlink>
          </w:p>
        </w:tc>
        <w:tc>
          <w:tcPr>
            <w:tcW w:w="810" w:type="dxa"/>
            <w:gridSpan w:val="2"/>
            <w:tcBorders>
              <w:top w:val="nil"/>
              <w:left w:val="nil"/>
              <w:bottom w:val="nil"/>
              <w:right w:val="nil"/>
            </w:tcBorders>
            <w:shd w:val="clear" w:color="auto" w:fill="auto"/>
            <w:noWrap/>
            <w:hideMark/>
          </w:tcPr>
          <w:p w14:paraId="55DCB7DF"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w:t>
            </w:r>
          </w:p>
        </w:tc>
      </w:tr>
      <w:tr w:rsidR="006B6619" w:rsidRPr="00FC617F" w14:paraId="7CDFF536" w14:textId="77777777" w:rsidTr="00FC617F">
        <w:trPr>
          <w:gridAfter w:val="2"/>
          <w:wAfter w:w="720" w:type="dxa"/>
          <w:trHeight w:val="315"/>
        </w:trPr>
        <w:tc>
          <w:tcPr>
            <w:tcW w:w="528" w:type="dxa"/>
            <w:gridSpan w:val="2"/>
            <w:tcBorders>
              <w:top w:val="nil"/>
              <w:left w:val="nil"/>
              <w:bottom w:val="single" w:sz="4" w:space="0" w:color="auto"/>
              <w:right w:val="nil"/>
            </w:tcBorders>
            <w:shd w:val="clear" w:color="auto" w:fill="auto"/>
            <w:noWrap/>
            <w:hideMark/>
          </w:tcPr>
          <w:p w14:paraId="40B151E6"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12</w:t>
            </w:r>
          </w:p>
        </w:tc>
        <w:tc>
          <w:tcPr>
            <w:tcW w:w="1740" w:type="dxa"/>
            <w:gridSpan w:val="2"/>
            <w:tcBorders>
              <w:top w:val="nil"/>
              <w:left w:val="nil"/>
              <w:bottom w:val="single" w:sz="4" w:space="0" w:color="auto"/>
              <w:right w:val="nil"/>
            </w:tcBorders>
            <w:shd w:val="clear" w:color="auto" w:fill="auto"/>
            <w:hideMark/>
          </w:tcPr>
          <w:p w14:paraId="6D9FCD3A"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Pacu                   </w:t>
            </w:r>
          </w:p>
        </w:tc>
        <w:tc>
          <w:tcPr>
            <w:tcW w:w="1800" w:type="dxa"/>
            <w:gridSpan w:val="3"/>
            <w:tcBorders>
              <w:top w:val="nil"/>
              <w:left w:val="nil"/>
              <w:bottom w:val="single" w:sz="4" w:space="0" w:color="auto"/>
              <w:right w:val="nil"/>
            </w:tcBorders>
            <w:shd w:val="clear" w:color="auto" w:fill="auto"/>
            <w:noWrap/>
            <w:hideMark/>
          </w:tcPr>
          <w:p w14:paraId="269120C2"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Pacu                   </w:t>
            </w:r>
          </w:p>
        </w:tc>
        <w:tc>
          <w:tcPr>
            <w:tcW w:w="4050" w:type="dxa"/>
            <w:tcBorders>
              <w:top w:val="nil"/>
              <w:left w:val="nil"/>
              <w:bottom w:val="single" w:sz="4" w:space="0" w:color="auto"/>
              <w:right w:val="nil"/>
            </w:tcBorders>
          </w:tcPr>
          <w:p w14:paraId="28A28187" w14:textId="77777777" w:rsidR="006B6619" w:rsidRPr="00FC617F" w:rsidRDefault="00DD3A8A" w:rsidP="006B6619">
            <w:pPr>
              <w:rPr>
                <w:rFonts w:ascii="Arial" w:hAnsi="Arial" w:cs="Arial"/>
                <w:i/>
                <w:color w:val="000000"/>
                <w:sz w:val="20"/>
                <w:szCs w:val="20"/>
              </w:rPr>
            </w:pPr>
            <w:hyperlink r:id="rId128" w:history="1">
              <w:r w:rsidR="006B6619" w:rsidRPr="00FC617F">
                <w:rPr>
                  <w:rStyle w:val="sciname1"/>
                  <w:rFonts w:ascii="Arial" w:hAnsi="Arial" w:cs="Arial"/>
                  <w:bCs/>
                  <w:color w:val="000000"/>
                  <w:sz w:val="20"/>
                  <w:szCs w:val="20"/>
                </w:rPr>
                <w:t>Piaractus</w:t>
              </w:r>
            </w:hyperlink>
            <w:r w:rsidR="006B6619" w:rsidRPr="00FC617F">
              <w:rPr>
                <w:rStyle w:val="sciname1"/>
                <w:rFonts w:ascii="Arial" w:hAnsi="Arial" w:cs="Arial"/>
                <w:bCs/>
                <w:sz w:val="20"/>
                <w:szCs w:val="20"/>
              </w:rPr>
              <w:t xml:space="preserve"> </w:t>
            </w:r>
            <w:hyperlink r:id="rId129" w:history="1">
              <w:r w:rsidR="006B6619" w:rsidRPr="00FC617F">
                <w:rPr>
                  <w:rStyle w:val="sciname1"/>
                  <w:rFonts w:ascii="Arial" w:hAnsi="Arial" w:cs="Arial"/>
                  <w:bCs/>
                  <w:color w:val="000000"/>
                  <w:sz w:val="20"/>
                  <w:szCs w:val="20"/>
                </w:rPr>
                <w:t>mesopotamicus</w:t>
              </w:r>
            </w:hyperlink>
          </w:p>
        </w:tc>
        <w:tc>
          <w:tcPr>
            <w:tcW w:w="810" w:type="dxa"/>
            <w:gridSpan w:val="2"/>
            <w:tcBorders>
              <w:top w:val="nil"/>
              <w:left w:val="nil"/>
              <w:bottom w:val="single" w:sz="4" w:space="0" w:color="auto"/>
              <w:right w:val="nil"/>
            </w:tcBorders>
            <w:shd w:val="clear" w:color="auto" w:fill="auto"/>
            <w:noWrap/>
            <w:hideMark/>
          </w:tcPr>
          <w:p w14:paraId="7D4FE3B8"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w:t>
            </w:r>
          </w:p>
        </w:tc>
      </w:tr>
      <w:tr w:rsidR="006B6619" w:rsidRPr="00FC617F" w14:paraId="5DB03001" w14:textId="77777777" w:rsidTr="003A633D">
        <w:trPr>
          <w:gridAfter w:val="2"/>
          <w:wAfter w:w="720" w:type="dxa"/>
          <w:trHeight w:val="315"/>
        </w:trPr>
        <w:tc>
          <w:tcPr>
            <w:tcW w:w="8928" w:type="dxa"/>
            <w:gridSpan w:val="10"/>
            <w:tcBorders>
              <w:top w:val="single" w:sz="4" w:space="0" w:color="auto"/>
              <w:left w:val="nil"/>
              <w:bottom w:val="nil"/>
              <w:right w:val="nil"/>
            </w:tcBorders>
          </w:tcPr>
          <w:p w14:paraId="36CF240F" w14:textId="77777777" w:rsidR="006B6619" w:rsidRPr="00FC617F" w:rsidRDefault="006B6619" w:rsidP="006B6619">
            <w:pPr>
              <w:rPr>
                <w:rFonts w:ascii="Arial" w:hAnsi="Arial" w:cs="Arial"/>
                <w:b/>
                <w:bCs/>
                <w:i/>
                <w:color w:val="000000"/>
                <w:sz w:val="20"/>
                <w:szCs w:val="20"/>
              </w:rPr>
            </w:pPr>
          </w:p>
          <w:p w14:paraId="43A72EA3" w14:textId="77777777" w:rsidR="006B6619" w:rsidRPr="00FC617F" w:rsidRDefault="006B6619" w:rsidP="006B6619">
            <w:pPr>
              <w:rPr>
                <w:rFonts w:ascii="Arial" w:hAnsi="Arial" w:cs="Arial"/>
                <w:b/>
                <w:bCs/>
                <w:i/>
                <w:color w:val="000000"/>
                <w:sz w:val="20"/>
                <w:szCs w:val="20"/>
              </w:rPr>
            </w:pPr>
            <w:r w:rsidRPr="00FC617F">
              <w:rPr>
                <w:rFonts w:ascii="Arial" w:hAnsi="Arial" w:cs="Arial"/>
                <w:b/>
                <w:bCs/>
                <w:i/>
                <w:color w:val="000000"/>
                <w:sz w:val="20"/>
                <w:szCs w:val="20"/>
              </w:rPr>
              <w:t xml:space="preserve">Cephalopods and Mollusk </w:t>
            </w:r>
          </w:p>
          <w:p w14:paraId="7FB4FF39" w14:textId="77777777" w:rsidR="006B6619" w:rsidRPr="00FC617F" w:rsidRDefault="006B6619" w:rsidP="006B6619">
            <w:pPr>
              <w:rPr>
                <w:rFonts w:ascii="Arial" w:hAnsi="Arial" w:cs="Arial"/>
                <w:b/>
                <w:bCs/>
                <w:i/>
                <w:color w:val="000000"/>
                <w:sz w:val="20"/>
                <w:szCs w:val="20"/>
              </w:rPr>
            </w:pPr>
          </w:p>
        </w:tc>
      </w:tr>
      <w:tr w:rsidR="006B6619" w:rsidRPr="00FC617F" w14:paraId="5DDA8285" w14:textId="77777777" w:rsidTr="003A633D">
        <w:trPr>
          <w:gridAfter w:val="2"/>
          <w:wAfter w:w="720" w:type="dxa"/>
          <w:trHeight w:val="315"/>
        </w:trPr>
        <w:tc>
          <w:tcPr>
            <w:tcW w:w="528" w:type="dxa"/>
            <w:gridSpan w:val="2"/>
            <w:tcBorders>
              <w:top w:val="nil"/>
              <w:left w:val="nil"/>
              <w:bottom w:val="nil"/>
              <w:right w:val="nil"/>
            </w:tcBorders>
            <w:shd w:val="clear" w:color="auto" w:fill="auto"/>
            <w:noWrap/>
            <w:hideMark/>
          </w:tcPr>
          <w:p w14:paraId="4B2E91C5"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1</w:t>
            </w:r>
          </w:p>
        </w:tc>
        <w:tc>
          <w:tcPr>
            <w:tcW w:w="1740" w:type="dxa"/>
            <w:gridSpan w:val="2"/>
            <w:tcBorders>
              <w:top w:val="nil"/>
              <w:left w:val="nil"/>
              <w:bottom w:val="nil"/>
              <w:right w:val="nil"/>
            </w:tcBorders>
            <w:shd w:val="clear" w:color="auto" w:fill="auto"/>
            <w:hideMark/>
          </w:tcPr>
          <w:p w14:paraId="549B12A0"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 xml:space="preserve">Udang                   </w:t>
            </w:r>
          </w:p>
        </w:tc>
        <w:tc>
          <w:tcPr>
            <w:tcW w:w="1800" w:type="dxa"/>
            <w:gridSpan w:val="3"/>
            <w:tcBorders>
              <w:top w:val="nil"/>
              <w:left w:val="nil"/>
              <w:bottom w:val="nil"/>
              <w:right w:val="nil"/>
            </w:tcBorders>
            <w:shd w:val="clear" w:color="auto" w:fill="auto"/>
            <w:hideMark/>
          </w:tcPr>
          <w:p w14:paraId="5C2658B8" w14:textId="77777777" w:rsidR="006B6619" w:rsidRPr="00FC617F" w:rsidRDefault="006B6619" w:rsidP="006B6619">
            <w:pPr>
              <w:rPr>
                <w:rFonts w:ascii="Arial" w:hAnsi="Arial" w:cs="Arial"/>
                <w:color w:val="000000"/>
                <w:sz w:val="20"/>
                <w:szCs w:val="20"/>
              </w:rPr>
            </w:pPr>
            <w:r w:rsidRPr="00FC617F">
              <w:rPr>
                <w:rFonts w:ascii="Arial" w:hAnsi="Arial" w:cs="Arial"/>
                <w:color w:val="000000"/>
                <w:sz w:val="20"/>
                <w:szCs w:val="20"/>
              </w:rPr>
              <w:t>Prawn &amp; shrimp</w:t>
            </w:r>
          </w:p>
        </w:tc>
        <w:tc>
          <w:tcPr>
            <w:tcW w:w="4050" w:type="dxa"/>
            <w:tcBorders>
              <w:top w:val="nil"/>
              <w:left w:val="nil"/>
              <w:bottom w:val="nil"/>
              <w:right w:val="nil"/>
            </w:tcBorders>
          </w:tcPr>
          <w:p w14:paraId="46266774" w14:textId="77777777" w:rsidR="006B6619" w:rsidRPr="00FC617F" w:rsidRDefault="006B6619" w:rsidP="006B6619">
            <w:pPr>
              <w:rPr>
                <w:rFonts w:ascii="Arial" w:hAnsi="Arial" w:cs="Arial"/>
                <w:i/>
                <w:sz w:val="20"/>
                <w:szCs w:val="20"/>
              </w:rPr>
            </w:pPr>
            <w:r w:rsidRPr="00FC617F">
              <w:rPr>
                <w:rFonts w:ascii="Arial" w:hAnsi="Arial" w:cs="Arial"/>
                <w:i/>
                <w:sz w:val="20"/>
                <w:szCs w:val="20"/>
              </w:rPr>
              <w:t xml:space="preserve">Penaeus monodon, P.semisulcatus,  M.  affinis P. japonicus, Parapenaeopsis sculptilis,  M. ensis, Metapenaeus brevicornis,M. barbata, Parapenaeospsis hardwickii, P.  merguiensis, P. indicus, Parapenaeospsis hardwickii, P. latisulcatus kishinouye, </w:t>
            </w:r>
          </w:p>
          <w:p w14:paraId="4A5BBA76" w14:textId="77777777" w:rsidR="006B6619" w:rsidRPr="00FC617F" w:rsidRDefault="006B6619" w:rsidP="006B6619">
            <w:pPr>
              <w:rPr>
                <w:rFonts w:ascii="Arial" w:hAnsi="Arial" w:cs="Arial"/>
                <w:i/>
                <w:color w:val="000000"/>
                <w:sz w:val="20"/>
                <w:szCs w:val="20"/>
              </w:rPr>
            </w:pPr>
          </w:p>
        </w:tc>
        <w:tc>
          <w:tcPr>
            <w:tcW w:w="810" w:type="dxa"/>
            <w:gridSpan w:val="2"/>
            <w:tcBorders>
              <w:top w:val="nil"/>
              <w:left w:val="nil"/>
              <w:bottom w:val="nil"/>
              <w:right w:val="nil"/>
            </w:tcBorders>
            <w:shd w:val="clear" w:color="auto" w:fill="auto"/>
            <w:noWrap/>
            <w:hideMark/>
          </w:tcPr>
          <w:p w14:paraId="3C0D1B3B" w14:textId="77777777" w:rsidR="006B6619" w:rsidRPr="00FC617F" w:rsidRDefault="006B6619" w:rsidP="006B6619">
            <w:pPr>
              <w:jc w:val="center"/>
              <w:rPr>
                <w:rFonts w:ascii="Arial" w:hAnsi="Arial" w:cs="Arial"/>
                <w:color w:val="000000"/>
                <w:sz w:val="20"/>
                <w:szCs w:val="20"/>
              </w:rPr>
            </w:pPr>
            <w:r w:rsidRPr="00FC617F">
              <w:rPr>
                <w:rFonts w:ascii="Arial" w:hAnsi="Arial" w:cs="Arial"/>
                <w:color w:val="000000"/>
                <w:sz w:val="20"/>
                <w:szCs w:val="20"/>
              </w:rPr>
              <w:t>298</w:t>
            </w:r>
          </w:p>
        </w:tc>
      </w:tr>
      <w:tr w:rsidR="003A633D" w:rsidRPr="00FC617F" w14:paraId="372EF3B7" w14:textId="77777777" w:rsidTr="003A633D">
        <w:trPr>
          <w:gridAfter w:val="2"/>
          <w:wAfter w:w="720" w:type="dxa"/>
          <w:trHeight w:val="315"/>
        </w:trPr>
        <w:tc>
          <w:tcPr>
            <w:tcW w:w="528" w:type="dxa"/>
            <w:gridSpan w:val="2"/>
            <w:tcBorders>
              <w:top w:val="nil"/>
              <w:left w:val="nil"/>
              <w:bottom w:val="single" w:sz="4" w:space="0" w:color="auto"/>
              <w:right w:val="nil"/>
            </w:tcBorders>
            <w:shd w:val="clear" w:color="auto" w:fill="auto"/>
            <w:noWrap/>
            <w:hideMark/>
          </w:tcPr>
          <w:p w14:paraId="22CE0B39"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2</w:t>
            </w:r>
          </w:p>
        </w:tc>
        <w:tc>
          <w:tcPr>
            <w:tcW w:w="1740" w:type="dxa"/>
            <w:gridSpan w:val="2"/>
            <w:tcBorders>
              <w:top w:val="nil"/>
              <w:left w:val="nil"/>
              <w:bottom w:val="single" w:sz="4" w:space="0" w:color="auto"/>
              <w:right w:val="nil"/>
            </w:tcBorders>
            <w:shd w:val="clear" w:color="auto" w:fill="auto"/>
            <w:hideMark/>
          </w:tcPr>
          <w:p w14:paraId="55915A8E"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 xml:space="preserve">Sotong                  </w:t>
            </w:r>
          </w:p>
        </w:tc>
        <w:tc>
          <w:tcPr>
            <w:tcW w:w="1800" w:type="dxa"/>
            <w:gridSpan w:val="3"/>
            <w:tcBorders>
              <w:top w:val="nil"/>
              <w:left w:val="nil"/>
              <w:bottom w:val="single" w:sz="4" w:space="0" w:color="auto"/>
              <w:right w:val="nil"/>
            </w:tcBorders>
            <w:shd w:val="clear" w:color="auto" w:fill="auto"/>
            <w:hideMark/>
          </w:tcPr>
          <w:p w14:paraId="444BD30D" w14:textId="77777777" w:rsidR="003A633D" w:rsidRPr="00FC617F" w:rsidRDefault="003A633D" w:rsidP="003A633D">
            <w:pPr>
              <w:rPr>
                <w:rFonts w:ascii="Arial" w:hAnsi="Arial" w:cs="Arial"/>
                <w:color w:val="000000"/>
                <w:sz w:val="20"/>
                <w:szCs w:val="20"/>
              </w:rPr>
            </w:pPr>
            <w:r w:rsidRPr="00FC617F">
              <w:rPr>
                <w:rFonts w:ascii="Arial" w:hAnsi="Arial" w:cs="Arial"/>
                <w:color w:val="000000"/>
                <w:sz w:val="20"/>
                <w:szCs w:val="20"/>
              </w:rPr>
              <w:t>Squid &amp; octopus</w:t>
            </w:r>
          </w:p>
        </w:tc>
        <w:tc>
          <w:tcPr>
            <w:tcW w:w="4050" w:type="dxa"/>
            <w:tcBorders>
              <w:top w:val="nil"/>
              <w:left w:val="nil"/>
              <w:bottom w:val="single" w:sz="4" w:space="0" w:color="auto"/>
              <w:right w:val="nil"/>
            </w:tcBorders>
          </w:tcPr>
          <w:p w14:paraId="2BEC6EEB" w14:textId="77777777" w:rsidR="003A633D" w:rsidRPr="00FC617F" w:rsidRDefault="003A633D" w:rsidP="003A633D">
            <w:pPr>
              <w:rPr>
                <w:rFonts w:ascii="Arial" w:hAnsi="Arial" w:cs="Arial"/>
                <w:i/>
                <w:color w:val="000000"/>
                <w:sz w:val="20"/>
                <w:szCs w:val="20"/>
              </w:rPr>
            </w:pPr>
            <w:r w:rsidRPr="00FC617F">
              <w:rPr>
                <w:rFonts w:ascii="Arial" w:hAnsi="Arial" w:cs="Arial"/>
                <w:i/>
                <w:sz w:val="20"/>
                <w:szCs w:val="20"/>
              </w:rPr>
              <w:t xml:space="preserve">Laligo uyii,  Cistopus indicus, L. chinensis, L. duvaucelli, L. edulis, L. sibogue, Sephia esculenta, S. phuruonis, </w:t>
            </w:r>
          </w:p>
        </w:tc>
        <w:tc>
          <w:tcPr>
            <w:tcW w:w="810" w:type="dxa"/>
            <w:gridSpan w:val="2"/>
            <w:tcBorders>
              <w:top w:val="nil"/>
              <w:left w:val="nil"/>
              <w:bottom w:val="single" w:sz="4" w:space="0" w:color="auto"/>
              <w:right w:val="nil"/>
            </w:tcBorders>
            <w:shd w:val="clear" w:color="auto" w:fill="auto"/>
            <w:noWrap/>
            <w:hideMark/>
          </w:tcPr>
          <w:p w14:paraId="2867F501" w14:textId="77777777" w:rsidR="003A633D" w:rsidRPr="00FC617F" w:rsidRDefault="003A633D" w:rsidP="003A633D">
            <w:pPr>
              <w:jc w:val="center"/>
              <w:rPr>
                <w:rFonts w:ascii="Arial" w:hAnsi="Arial" w:cs="Arial"/>
                <w:color w:val="000000"/>
                <w:sz w:val="20"/>
                <w:szCs w:val="20"/>
              </w:rPr>
            </w:pPr>
            <w:r w:rsidRPr="00FC617F">
              <w:rPr>
                <w:rFonts w:ascii="Arial" w:hAnsi="Arial" w:cs="Arial"/>
                <w:color w:val="000000"/>
                <w:sz w:val="20"/>
                <w:szCs w:val="20"/>
              </w:rPr>
              <w:t>263</w:t>
            </w:r>
          </w:p>
        </w:tc>
      </w:tr>
      <w:tr w:rsidR="006B6619" w:rsidRPr="00FC617F" w14:paraId="3DE96E62" w14:textId="77777777" w:rsidTr="006B6619">
        <w:trPr>
          <w:trHeight w:val="315"/>
        </w:trPr>
        <w:tc>
          <w:tcPr>
            <w:tcW w:w="9648" w:type="dxa"/>
            <w:gridSpan w:val="12"/>
            <w:tcBorders>
              <w:top w:val="nil"/>
              <w:left w:val="nil"/>
              <w:bottom w:val="nil"/>
              <w:right w:val="nil"/>
            </w:tcBorders>
            <w:shd w:val="clear" w:color="auto" w:fill="auto"/>
            <w:noWrap/>
            <w:hideMark/>
          </w:tcPr>
          <w:p w14:paraId="1F4890D8" w14:textId="77777777" w:rsidR="006B6619" w:rsidRPr="00FC617F" w:rsidRDefault="006B6619" w:rsidP="006B6619">
            <w:pPr>
              <w:jc w:val="center"/>
              <w:rPr>
                <w:rFonts w:ascii="Arial" w:hAnsi="Arial" w:cs="Arial"/>
                <w:color w:val="000000"/>
                <w:sz w:val="20"/>
                <w:szCs w:val="20"/>
              </w:rPr>
            </w:pPr>
          </w:p>
        </w:tc>
      </w:tr>
    </w:tbl>
    <w:p w14:paraId="3F3C7D1E" w14:textId="77777777" w:rsidR="006B6619" w:rsidRPr="00FC617F" w:rsidRDefault="006B6619" w:rsidP="00265BD5">
      <w:pPr>
        <w:ind w:left="360" w:right="-90"/>
        <w:jc w:val="both"/>
        <w:rPr>
          <w:rFonts w:ascii="Arial" w:hAnsi="Arial" w:cs="Arial"/>
          <w:sz w:val="20"/>
          <w:szCs w:val="20"/>
        </w:rPr>
      </w:pPr>
      <w:r w:rsidRPr="00FC617F">
        <w:rPr>
          <w:rFonts w:ascii="Arial" w:hAnsi="Arial" w:cs="Arial"/>
          <w:sz w:val="20"/>
          <w:szCs w:val="20"/>
          <w:vertAlign w:val="superscript"/>
        </w:rPr>
        <w:t>*</w:t>
      </w:r>
      <w:r w:rsidRPr="00FC617F">
        <w:rPr>
          <w:rFonts w:ascii="Arial" w:hAnsi="Arial" w:cs="Arial"/>
          <w:sz w:val="20"/>
          <w:szCs w:val="20"/>
        </w:rPr>
        <w:t xml:space="preserve">Frequency of fish obtained from subjects of food consumption survey (3 days records). 40% of the fish consumption records were not mentioned fish name, therefore not included in this list </w:t>
      </w:r>
    </w:p>
    <w:p w14:paraId="0E98C7BC" w14:textId="77777777" w:rsidR="003E117D" w:rsidRDefault="003E117D" w:rsidP="00265BD5">
      <w:pPr>
        <w:ind w:left="360"/>
        <w:jc w:val="both"/>
        <w:rPr>
          <w:rFonts w:ascii="Arial" w:hAnsi="Arial" w:cs="Arial"/>
          <w:sz w:val="20"/>
          <w:szCs w:val="20"/>
          <w:vertAlign w:val="superscript"/>
        </w:rPr>
      </w:pPr>
    </w:p>
    <w:p w14:paraId="163336FD" w14:textId="77777777" w:rsidR="006B6619" w:rsidRPr="001E469C" w:rsidRDefault="006B6619" w:rsidP="00265BD5">
      <w:pPr>
        <w:ind w:left="360"/>
        <w:jc w:val="both"/>
        <w:rPr>
          <w:rFonts w:ascii="Arial" w:hAnsi="Arial" w:cs="Arial"/>
          <w:sz w:val="20"/>
          <w:szCs w:val="20"/>
        </w:rPr>
      </w:pPr>
      <w:r w:rsidRPr="00FC617F">
        <w:rPr>
          <w:rFonts w:ascii="Arial" w:hAnsi="Arial" w:cs="Arial"/>
          <w:sz w:val="20"/>
          <w:szCs w:val="20"/>
          <w:vertAlign w:val="superscript"/>
        </w:rPr>
        <w:t>#</w:t>
      </w:r>
      <w:r w:rsidRPr="00FC617F">
        <w:rPr>
          <w:rFonts w:ascii="Arial" w:hAnsi="Arial" w:cs="Arial"/>
          <w:sz w:val="20"/>
          <w:szCs w:val="20"/>
        </w:rPr>
        <w:t xml:space="preserve"> Species name was based on landed and/or available at the wholesale market in Peninsular Malaysia </w:t>
      </w:r>
      <w:r w:rsidRPr="004A39D4">
        <w:rPr>
          <w:rFonts w:ascii="Arial" w:hAnsi="Arial" w:cs="Arial"/>
          <w:sz w:val="20"/>
          <w:szCs w:val="20"/>
        </w:rPr>
        <w:t>(</w:t>
      </w:r>
      <w:r w:rsidR="00350389" w:rsidRPr="004A39D4">
        <w:rPr>
          <w:rFonts w:ascii="Arial" w:hAnsi="Arial" w:cs="Arial"/>
          <w:sz w:val="20"/>
          <w:szCs w:val="20"/>
        </w:rPr>
        <w:t>4</w:t>
      </w:r>
      <w:r w:rsidR="00283F28" w:rsidRPr="004A39D4">
        <w:rPr>
          <w:rFonts w:ascii="Arial" w:hAnsi="Arial" w:cs="Arial"/>
          <w:sz w:val="20"/>
          <w:szCs w:val="20"/>
        </w:rPr>
        <w:t>7</w:t>
      </w:r>
      <w:r w:rsidR="00350389" w:rsidRPr="004A39D4">
        <w:rPr>
          <w:rFonts w:ascii="Arial" w:hAnsi="Arial" w:cs="Arial"/>
          <w:sz w:val="20"/>
          <w:szCs w:val="20"/>
        </w:rPr>
        <w:t>-</w:t>
      </w:r>
      <w:r w:rsidR="00283F28" w:rsidRPr="004A39D4">
        <w:rPr>
          <w:rFonts w:ascii="Arial" w:hAnsi="Arial" w:cs="Arial"/>
          <w:sz w:val="20"/>
          <w:szCs w:val="20"/>
        </w:rPr>
        <w:t>49)</w:t>
      </w:r>
      <w:r w:rsidR="00F622D2">
        <w:rPr>
          <w:rFonts w:ascii="Arial" w:hAnsi="Arial" w:cs="Arial"/>
          <w:b/>
          <w:sz w:val="20"/>
          <w:szCs w:val="20"/>
        </w:rPr>
        <w:t xml:space="preserve"> </w:t>
      </w:r>
      <w:r w:rsidRPr="00FC617F">
        <w:rPr>
          <w:rFonts w:ascii="Arial" w:hAnsi="Arial" w:cs="Arial"/>
          <w:sz w:val="20"/>
          <w:szCs w:val="20"/>
        </w:rPr>
        <w:t>and website</w:t>
      </w:r>
      <w:r w:rsidRPr="001E469C">
        <w:rPr>
          <w:rFonts w:ascii="Arial" w:hAnsi="Arial" w:cs="Arial"/>
          <w:sz w:val="20"/>
          <w:szCs w:val="20"/>
        </w:rPr>
        <w:t xml:space="preserve">: </w:t>
      </w:r>
      <w:hyperlink r:id="rId130" w:history="1">
        <w:r w:rsidRPr="001E469C">
          <w:rPr>
            <w:rStyle w:val="Hyperlnk"/>
            <w:rFonts w:ascii="Arial" w:hAnsi="Arial" w:cs="Arial"/>
            <w:color w:val="auto"/>
            <w:sz w:val="20"/>
            <w:szCs w:val="20"/>
            <w:u w:val="none"/>
          </w:rPr>
          <w:t>http://www.fishbase.org/ComNames/CommonNameSearchList</w:t>
        </w:r>
      </w:hyperlink>
    </w:p>
    <w:p w14:paraId="45D14A85" w14:textId="77777777" w:rsidR="006B6619" w:rsidRPr="001E469C" w:rsidRDefault="006B6619" w:rsidP="006B6619">
      <w:pPr>
        <w:jc w:val="both"/>
        <w:rPr>
          <w:rFonts w:ascii="Arial" w:hAnsi="Arial" w:cs="Arial"/>
          <w:sz w:val="20"/>
          <w:szCs w:val="20"/>
        </w:rPr>
      </w:pPr>
    </w:p>
    <w:p w14:paraId="0924BC84" w14:textId="77777777" w:rsidR="006B6619" w:rsidRPr="00FC617F" w:rsidRDefault="006B6619" w:rsidP="006B6619">
      <w:pPr>
        <w:jc w:val="both"/>
        <w:rPr>
          <w:rFonts w:ascii="Arial" w:hAnsi="Arial" w:cs="Arial"/>
          <w:sz w:val="20"/>
          <w:szCs w:val="20"/>
        </w:rPr>
      </w:pPr>
    </w:p>
    <w:p w14:paraId="6160D284" w14:textId="77777777" w:rsidR="006B6619" w:rsidRPr="00FC175F" w:rsidRDefault="006B6619" w:rsidP="006B6619">
      <w:pPr>
        <w:jc w:val="both"/>
        <w:rPr>
          <w:rFonts w:ascii="Arial" w:hAnsi="Arial" w:cs="Arial"/>
          <w:sz w:val="20"/>
          <w:szCs w:val="20"/>
        </w:rPr>
      </w:pPr>
    </w:p>
    <w:p w14:paraId="5A79057E" w14:textId="77777777" w:rsidR="006B6619" w:rsidRPr="00FC175F" w:rsidRDefault="006B6619" w:rsidP="006B6619">
      <w:pPr>
        <w:jc w:val="both"/>
        <w:rPr>
          <w:rFonts w:ascii="Arial" w:hAnsi="Arial" w:cs="Arial"/>
          <w:sz w:val="20"/>
          <w:szCs w:val="20"/>
        </w:rPr>
      </w:pPr>
    </w:p>
    <w:p w14:paraId="6FD4900E" w14:textId="77777777" w:rsidR="006B6619" w:rsidRPr="00FC175F" w:rsidRDefault="006B6619" w:rsidP="006B6619">
      <w:pPr>
        <w:jc w:val="both"/>
        <w:rPr>
          <w:rFonts w:ascii="Arial" w:hAnsi="Arial" w:cs="Arial"/>
          <w:sz w:val="20"/>
          <w:szCs w:val="20"/>
        </w:rPr>
      </w:pPr>
    </w:p>
    <w:p w14:paraId="48A76EC2" w14:textId="77777777" w:rsidR="006B6619" w:rsidRPr="00FC175F" w:rsidRDefault="006B6619" w:rsidP="006B6619">
      <w:pPr>
        <w:jc w:val="both"/>
        <w:rPr>
          <w:rFonts w:ascii="Arial" w:hAnsi="Arial" w:cs="Arial"/>
          <w:sz w:val="20"/>
          <w:szCs w:val="20"/>
        </w:rPr>
      </w:pPr>
    </w:p>
    <w:p w14:paraId="5A50E41D" w14:textId="77777777" w:rsidR="006B6619" w:rsidRPr="00FC175F" w:rsidRDefault="006B6619" w:rsidP="006B6619">
      <w:pPr>
        <w:jc w:val="both"/>
        <w:rPr>
          <w:rFonts w:ascii="Arial" w:hAnsi="Arial" w:cs="Arial"/>
          <w:sz w:val="20"/>
          <w:szCs w:val="20"/>
        </w:rPr>
      </w:pPr>
    </w:p>
    <w:p w14:paraId="6C4C0BFE" w14:textId="77777777" w:rsidR="006B6619" w:rsidRPr="00FC175F" w:rsidRDefault="006B6619" w:rsidP="006B6619">
      <w:pPr>
        <w:jc w:val="both"/>
        <w:rPr>
          <w:rFonts w:ascii="Arial" w:hAnsi="Arial" w:cs="Arial"/>
          <w:sz w:val="20"/>
          <w:szCs w:val="20"/>
        </w:rPr>
      </w:pPr>
    </w:p>
    <w:p w14:paraId="3C74F8D9" w14:textId="77777777" w:rsidR="006B6619" w:rsidRPr="00FC175F" w:rsidRDefault="006B6619" w:rsidP="006B6619">
      <w:pPr>
        <w:jc w:val="both"/>
        <w:rPr>
          <w:rFonts w:ascii="Arial" w:hAnsi="Arial" w:cs="Arial"/>
          <w:sz w:val="20"/>
          <w:szCs w:val="20"/>
        </w:rPr>
      </w:pPr>
    </w:p>
    <w:p w14:paraId="6E7B741F" w14:textId="77777777" w:rsidR="006B6619" w:rsidRPr="00FC175F" w:rsidRDefault="006B6619" w:rsidP="006B6619">
      <w:pPr>
        <w:jc w:val="both"/>
        <w:rPr>
          <w:rFonts w:ascii="Arial" w:hAnsi="Arial" w:cs="Arial"/>
          <w:sz w:val="20"/>
          <w:szCs w:val="20"/>
        </w:rPr>
      </w:pPr>
    </w:p>
    <w:p w14:paraId="1122BA8E" w14:textId="77777777" w:rsidR="006B6619" w:rsidRPr="00FC175F" w:rsidRDefault="006B6619" w:rsidP="006B6619">
      <w:pPr>
        <w:jc w:val="both"/>
        <w:rPr>
          <w:rFonts w:ascii="Arial" w:hAnsi="Arial" w:cs="Arial"/>
          <w:sz w:val="20"/>
          <w:szCs w:val="20"/>
        </w:rPr>
      </w:pPr>
    </w:p>
    <w:p w14:paraId="7C5BA5A3" w14:textId="77777777" w:rsidR="006B6619" w:rsidRPr="00FC175F" w:rsidRDefault="006B6619" w:rsidP="006B6619">
      <w:pPr>
        <w:jc w:val="both"/>
        <w:rPr>
          <w:rFonts w:ascii="Arial" w:hAnsi="Arial" w:cs="Arial"/>
          <w:sz w:val="20"/>
          <w:szCs w:val="20"/>
        </w:rPr>
      </w:pPr>
    </w:p>
    <w:p w14:paraId="62EE4610" w14:textId="77777777" w:rsidR="006B6619" w:rsidRPr="00FC175F" w:rsidRDefault="006B6619" w:rsidP="006B6619">
      <w:pPr>
        <w:jc w:val="both"/>
        <w:rPr>
          <w:rFonts w:ascii="Arial" w:hAnsi="Arial" w:cs="Arial"/>
          <w:sz w:val="20"/>
          <w:szCs w:val="20"/>
        </w:rPr>
      </w:pPr>
    </w:p>
    <w:p w14:paraId="6A02CAB9" w14:textId="77777777" w:rsidR="006B6619" w:rsidRPr="00FC175F" w:rsidRDefault="006B6619" w:rsidP="006B6619">
      <w:pPr>
        <w:jc w:val="both"/>
        <w:rPr>
          <w:rFonts w:ascii="Arial" w:hAnsi="Arial" w:cs="Arial"/>
          <w:sz w:val="20"/>
          <w:szCs w:val="20"/>
        </w:rPr>
      </w:pPr>
    </w:p>
    <w:p w14:paraId="0827FF2A" w14:textId="77777777" w:rsidR="006B6619" w:rsidRPr="00FC175F" w:rsidRDefault="006B6619" w:rsidP="006B6619">
      <w:pPr>
        <w:jc w:val="both"/>
        <w:rPr>
          <w:rFonts w:ascii="Arial" w:hAnsi="Arial" w:cs="Arial"/>
          <w:sz w:val="20"/>
          <w:szCs w:val="20"/>
        </w:rPr>
      </w:pPr>
    </w:p>
    <w:p w14:paraId="0174AD94" w14:textId="77777777" w:rsidR="006B6619" w:rsidRPr="00FC175F" w:rsidRDefault="006B6619" w:rsidP="006B6619">
      <w:pPr>
        <w:jc w:val="both"/>
        <w:rPr>
          <w:rFonts w:ascii="Arial" w:hAnsi="Arial" w:cs="Arial"/>
          <w:sz w:val="20"/>
          <w:szCs w:val="20"/>
        </w:rPr>
      </w:pPr>
    </w:p>
    <w:p w14:paraId="7433A688" w14:textId="77777777" w:rsidR="006B6619" w:rsidRPr="00FC175F" w:rsidRDefault="006B6619" w:rsidP="006B6619">
      <w:pPr>
        <w:jc w:val="both"/>
        <w:rPr>
          <w:rFonts w:ascii="Arial" w:hAnsi="Arial" w:cs="Arial"/>
          <w:sz w:val="20"/>
          <w:szCs w:val="20"/>
        </w:rPr>
      </w:pPr>
    </w:p>
    <w:p w14:paraId="7C88B035" w14:textId="77777777" w:rsidR="006B6619" w:rsidRPr="00FC175F" w:rsidRDefault="006B6619" w:rsidP="006B6619">
      <w:pPr>
        <w:jc w:val="both"/>
        <w:rPr>
          <w:rFonts w:ascii="Arial" w:hAnsi="Arial" w:cs="Arial"/>
          <w:sz w:val="20"/>
          <w:szCs w:val="20"/>
        </w:rPr>
      </w:pPr>
    </w:p>
    <w:p w14:paraId="22DCCFED" w14:textId="77777777" w:rsidR="006B6619" w:rsidRPr="00FC175F" w:rsidRDefault="006B6619" w:rsidP="006B6619">
      <w:pPr>
        <w:jc w:val="both"/>
        <w:rPr>
          <w:rFonts w:ascii="Arial" w:hAnsi="Arial" w:cs="Arial"/>
          <w:sz w:val="20"/>
          <w:szCs w:val="20"/>
        </w:rPr>
      </w:pPr>
    </w:p>
    <w:p w14:paraId="0C217584" w14:textId="77777777" w:rsidR="006B6619" w:rsidRPr="00FC175F" w:rsidRDefault="006B6619" w:rsidP="006B6619">
      <w:pPr>
        <w:jc w:val="both"/>
        <w:rPr>
          <w:rFonts w:ascii="Arial" w:hAnsi="Arial" w:cs="Arial"/>
          <w:sz w:val="20"/>
          <w:szCs w:val="20"/>
        </w:rPr>
      </w:pPr>
    </w:p>
    <w:p w14:paraId="7AA60830" w14:textId="77777777" w:rsidR="006B6619" w:rsidRPr="00FC175F" w:rsidRDefault="006B6619" w:rsidP="006B6619">
      <w:pPr>
        <w:jc w:val="both"/>
        <w:rPr>
          <w:rFonts w:ascii="Arial" w:hAnsi="Arial" w:cs="Arial"/>
          <w:sz w:val="20"/>
          <w:szCs w:val="20"/>
        </w:rPr>
      </w:pPr>
    </w:p>
    <w:tbl>
      <w:tblPr>
        <w:tblpPr w:leftFromText="180" w:rightFromText="180" w:vertAnchor="text" w:horzAnchor="margin" w:tblpXSpec="center" w:tblpY="-382"/>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4"/>
        <w:gridCol w:w="2196"/>
        <w:gridCol w:w="5634"/>
        <w:gridCol w:w="36"/>
        <w:gridCol w:w="720"/>
      </w:tblGrid>
      <w:tr w:rsidR="006B6619" w:rsidRPr="00BB55A8" w14:paraId="392EC75B" w14:textId="77777777" w:rsidTr="00FC617F">
        <w:trPr>
          <w:trHeight w:val="315"/>
        </w:trPr>
        <w:tc>
          <w:tcPr>
            <w:tcW w:w="9198" w:type="dxa"/>
            <w:gridSpan w:val="6"/>
            <w:tcBorders>
              <w:top w:val="nil"/>
              <w:left w:val="nil"/>
              <w:bottom w:val="single" w:sz="4" w:space="0" w:color="auto"/>
              <w:right w:val="nil"/>
            </w:tcBorders>
            <w:shd w:val="clear" w:color="auto" w:fill="auto"/>
            <w:noWrap/>
            <w:hideMark/>
          </w:tcPr>
          <w:p w14:paraId="4E952554" w14:textId="77777777" w:rsidR="00265BD5" w:rsidRDefault="00265BD5" w:rsidP="00FC617F">
            <w:pPr>
              <w:tabs>
                <w:tab w:val="left" w:pos="360"/>
              </w:tabs>
              <w:ind w:left="360"/>
              <w:jc w:val="center"/>
              <w:rPr>
                <w:rFonts w:ascii="Arial" w:hAnsi="Arial" w:cs="Arial"/>
                <w:sz w:val="20"/>
                <w:szCs w:val="20"/>
              </w:rPr>
            </w:pPr>
          </w:p>
          <w:p w14:paraId="4AC5E626" w14:textId="77777777" w:rsidR="00265BD5" w:rsidRDefault="00265BD5" w:rsidP="00FC617F">
            <w:pPr>
              <w:tabs>
                <w:tab w:val="left" w:pos="360"/>
              </w:tabs>
              <w:ind w:left="360"/>
              <w:jc w:val="center"/>
              <w:rPr>
                <w:rFonts w:ascii="Arial" w:hAnsi="Arial" w:cs="Arial"/>
                <w:sz w:val="20"/>
                <w:szCs w:val="20"/>
              </w:rPr>
            </w:pPr>
          </w:p>
          <w:p w14:paraId="251B2975" w14:textId="77777777" w:rsidR="00265BD5" w:rsidRDefault="00265BD5" w:rsidP="00FC617F">
            <w:pPr>
              <w:tabs>
                <w:tab w:val="left" w:pos="360"/>
              </w:tabs>
              <w:ind w:left="360"/>
              <w:jc w:val="center"/>
              <w:rPr>
                <w:rFonts w:ascii="Arial" w:hAnsi="Arial" w:cs="Arial"/>
                <w:sz w:val="20"/>
                <w:szCs w:val="20"/>
              </w:rPr>
            </w:pPr>
          </w:p>
          <w:p w14:paraId="1E122554" w14:textId="77777777" w:rsidR="006B6619" w:rsidRPr="00FC617F" w:rsidRDefault="006B6619" w:rsidP="00FC617F">
            <w:pPr>
              <w:tabs>
                <w:tab w:val="left" w:pos="360"/>
              </w:tabs>
              <w:ind w:left="360"/>
              <w:jc w:val="center"/>
              <w:rPr>
                <w:rFonts w:ascii="Arial" w:hAnsi="Arial" w:cs="Arial"/>
                <w:color w:val="000000"/>
                <w:sz w:val="20"/>
                <w:szCs w:val="20"/>
                <w:vertAlign w:val="superscript"/>
              </w:rPr>
            </w:pPr>
            <w:r w:rsidRPr="00FC617F">
              <w:rPr>
                <w:rFonts w:ascii="Arial" w:hAnsi="Arial" w:cs="Arial"/>
                <w:sz w:val="20"/>
                <w:szCs w:val="20"/>
              </w:rPr>
              <w:t>Table 3: Frequencies of cooking style obtained from 3 days record of food consumption survey conducted among adults of Peninsular Malaysia (N=2,675)</w:t>
            </w:r>
          </w:p>
        </w:tc>
      </w:tr>
      <w:tr w:rsidR="006B6619" w:rsidRPr="00407CC2" w14:paraId="5F7EB9B7" w14:textId="77777777" w:rsidTr="00FC617F">
        <w:trPr>
          <w:trHeight w:val="315"/>
        </w:trPr>
        <w:tc>
          <w:tcPr>
            <w:tcW w:w="612" w:type="dxa"/>
            <w:gridSpan w:val="2"/>
            <w:tcBorders>
              <w:top w:val="single" w:sz="4" w:space="0" w:color="auto"/>
              <w:left w:val="nil"/>
              <w:bottom w:val="single" w:sz="4" w:space="0" w:color="auto"/>
              <w:right w:val="nil"/>
            </w:tcBorders>
            <w:shd w:val="clear" w:color="auto" w:fill="auto"/>
            <w:noWrap/>
            <w:hideMark/>
          </w:tcPr>
          <w:p w14:paraId="52A2BE9B"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No</w:t>
            </w:r>
          </w:p>
        </w:tc>
        <w:tc>
          <w:tcPr>
            <w:tcW w:w="2196" w:type="dxa"/>
            <w:tcBorders>
              <w:top w:val="single" w:sz="4" w:space="0" w:color="auto"/>
              <w:left w:val="nil"/>
              <w:bottom w:val="single" w:sz="4" w:space="0" w:color="auto"/>
              <w:right w:val="nil"/>
            </w:tcBorders>
            <w:shd w:val="clear" w:color="auto" w:fill="auto"/>
            <w:hideMark/>
          </w:tcPr>
          <w:p w14:paraId="48772443"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Cooking styles</w:t>
            </w:r>
          </w:p>
        </w:tc>
        <w:tc>
          <w:tcPr>
            <w:tcW w:w="5634" w:type="dxa"/>
            <w:tcBorders>
              <w:top w:val="single" w:sz="4" w:space="0" w:color="auto"/>
              <w:left w:val="nil"/>
              <w:bottom w:val="single" w:sz="4" w:space="0" w:color="auto"/>
              <w:right w:val="nil"/>
            </w:tcBorders>
            <w:shd w:val="clear" w:color="auto" w:fill="auto"/>
            <w:hideMark/>
          </w:tcPr>
          <w:p w14:paraId="1DB70405"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Cooking description</w:t>
            </w:r>
          </w:p>
        </w:tc>
        <w:tc>
          <w:tcPr>
            <w:tcW w:w="756" w:type="dxa"/>
            <w:gridSpan w:val="2"/>
            <w:tcBorders>
              <w:top w:val="single" w:sz="4" w:space="0" w:color="auto"/>
              <w:left w:val="nil"/>
              <w:bottom w:val="single" w:sz="4" w:space="0" w:color="auto"/>
              <w:right w:val="nil"/>
            </w:tcBorders>
            <w:shd w:val="clear" w:color="auto" w:fill="auto"/>
            <w:hideMark/>
          </w:tcPr>
          <w:p w14:paraId="1121F9F4"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vertAlign w:val="superscript"/>
              </w:rPr>
              <w:t>*</w:t>
            </w:r>
            <w:r w:rsidRPr="00FC617F">
              <w:rPr>
                <w:rFonts w:ascii="Arial" w:hAnsi="Arial" w:cs="Arial"/>
                <w:color w:val="000000"/>
                <w:sz w:val="20"/>
                <w:szCs w:val="20"/>
              </w:rPr>
              <w:t>F</w:t>
            </w:r>
          </w:p>
        </w:tc>
      </w:tr>
      <w:tr w:rsidR="006B6619" w:rsidRPr="00407CC2" w14:paraId="62D77D69" w14:textId="77777777" w:rsidTr="00FC617F">
        <w:trPr>
          <w:trHeight w:val="452"/>
        </w:trPr>
        <w:tc>
          <w:tcPr>
            <w:tcW w:w="612" w:type="dxa"/>
            <w:gridSpan w:val="2"/>
            <w:tcBorders>
              <w:top w:val="single" w:sz="4" w:space="0" w:color="auto"/>
              <w:left w:val="nil"/>
              <w:bottom w:val="nil"/>
              <w:right w:val="nil"/>
            </w:tcBorders>
            <w:shd w:val="clear" w:color="auto" w:fill="auto"/>
            <w:noWrap/>
            <w:hideMark/>
          </w:tcPr>
          <w:p w14:paraId="1BA7848A"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w:t>
            </w:r>
          </w:p>
        </w:tc>
        <w:tc>
          <w:tcPr>
            <w:tcW w:w="2196" w:type="dxa"/>
            <w:tcBorders>
              <w:top w:val="single" w:sz="4" w:space="0" w:color="auto"/>
              <w:left w:val="nil"/>
              <w:bottom w:val="nil"/>
              <w:right w:val="nil"/>
            </w:tcBorders>
            <w:shd w:val="clear" w:color="auto" w:fill="auto"/>
            <w:hideMark/>
          </w:tcPr>
          <w:p w14:paraId="04945A8F"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Goreng</w:t>
            </w:r>
          </w:p>
        </w:tc>
        <w:tc>
          <w:tcPr>
            <w:tcW w:w="5634" w:type="dxa"/>
            <w:tcBorders>
              <w:top w:val="single" w:sz="4" w:space="0" w:color="auto"/>
              <w:left w:val="nil"/>
              <w:bottom w:val="nil"/>
              <w:right w:val="nil"/>
            </w:tcBorders>
            <w:shd w:val="clear" w:color="auto" w:fill="auto"/>
            <w:hideMark/>
          </w:tcPr>
          <w:p w14:paraId="4A62CACF"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Deep-fried seafood marinated with salt and turmeric powder.</w:t>
            </w:r>
          </w:p>
          <w:p w14:paraId="4B0B3D24" w14:textId="77777777" w:rsidR="006B6619" w:rsidRPr="00FC617F" w:rsidRDefault="006B6619" w:rsidP="00FC617F">
            <w:pPr>
              <w:rPr>
                <w:rFonts w:ascii="Arial" w:hAnsi="Arial" w:cs="Arial"/>
                <w:i/>
                <w:color w:val="000000"/>
                <w:sz w:val="20"/>
                <w:szCs w:val="20"/>
              </w:rPr>
            </w:pPr>
          </w:p>
        </w:tc>
        <w:tc>
          <w:tcPr>
            <w:tcW w:w="756" w:type="dxa"/>
            <w:gridSpan w:val="2"/>
            <w:tcBorders>
              <w:top w:val="single" w:sz="4" w:space="0" w:color="auto"/>
              <w:left w:val="nil"/>
              <w:bottom w:val="nil"/>
              <w:right w:val="nil"/>
            </w:tcBorders>
            <w:shd w:val="clear" w:color="auto" w:fill="auto"/>
            <w:noWrap/>
            <w:hideMark/>
          </w:tcPr>
          <w:p w14:paraId="09357509"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2021</w:t>
            </w:r>
          </w:p>
        </w:tc>
      </w:tr>
      <w:tr w:rsidR="006B6619" w:rsidRPr="00407CC2" w14:paraId="01E6BE6F" w14:textId="77777777" w:rsidTr="00FC617F">
        <w:trPr>
          <w:trHeight w:val="315"/>
        </w:trPr>
        <w:tc>
          <w:tcPr>
            <w:tcW w:w="612" w:type="dxa"/>
            <w:gridSpan w:val="2"/>
            <w:tcBorders>
              <w:top w:val="nil"/>
              <w:left w:val="nil"/>
              <w:bottom w:val="nil"/>
              <w:right w:val="nil"/>
            </w:tcBorders>
            <w:shd w:val="clear" w:color="auto" w:fill="auto"/>
            <w:noWrap/>
            <w:hideMark/>
          </w:tcPr>
          <w:p w14:paraId="7FF3063F"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2</w:t>
            </w:r>
          </w:p>
        </w:tc>
        <w:tc>
          <w:tcPr>
            <w:tcW w:w="2196" w:type="dxa"/>
            <w:tcBorders>
              <w:top w:val="nil"/>
              <w:left w:val="nil"/>
              <w:bottom w:val="nil"/>
              <w:right w:val="nil"/>
            </w:tcBorders>
            <w:shd w:val="clear" w:color="auto" w:fill="auto"/>
            <w:hideMark/>
          </w:tcPr>
          <w:p w14:paraId="2943AEAD"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Masak sambal</w:t>
            </w:r>
          </w:p>
        </w:tc>
        <w:tc>
          <w:tcPr>
            <w:tcW w:w="5634" w:type="dxa"/>
            <w:tcBorders>
              <w:top w:val="nil"/>
              <w:left w:val="nil"/>
              <w:bottom w:val="nil"/>
              <w:right w:val="nil"/>
            </w:tcBorders>
            <w:shd w:val="clear" w:color="auto" w:fill="auto"/>
            <w:hideMark/>
          </w:tcPr>
          <w:p w14:paraId="2490EC34" w14:textId="77777777" w:rsidR="006B6619" w:rsidRPr="00FC617F" w:rsidRDefault="006B6619" w:rsidP="00FC617F">
            <w:pPr>
              <w:rPr>
                <w:rFonts w:ascii="Arial" w:hAnsi="Arial" w:cs="Arial"/>
                <w:color w:val="222222"/>
                <w:sz w:val="20"/>
                <w:szCs w:val="20"/>
              </w:rPr>
            </w:pPr>
            <w:r w:rsidRPr="00FC617F">
              <w:rPr>
                <w:rFonts w:ascii="Arial" w:hAnsi="Arial" w:cs="Arial"/>
                <w:color w:val="222222"/>
                <w:sz w:val="20"/>
                <w:szCs w:val="20"/>
              </w:rPr>
              <w:t>Deep-fried seafood cooked in chili, shrimp paste and tamarind paste. Thick gravy</w:t>
            </w:r>
          </w:p>
          <w:p w14:paraId="66C25A0F" w14:textId="77777777" w:rsidR="006B6619" w:rsidRPr="00FC617F" w:rsidRDefault="006B6619" w:rsidP="00FC617F">
            <w:pPr>
              <w:rPr>
                <w:rFonts w:ascii="Arial" w:hAnsi="Arial" w:cs="Arial"/>
                <w:i/>
                <w:color w:val="000000"/>
                <w:sz w:val="20"/>
                <w:szCs w:val="20"/>
              </w:rPr>
            </w:pPr>
          </w:p>
        </w:tc>
        <w:tc>
          <w:tcPr>
            <w:tcW w:w="756" w:type="dxa"/>
            <w:gridSpan w:val="2"/>
            <w:tcBorders>
              <w:top w:val="nil"/>
              <w:left w:val="nil"/>
              <w:bottom w:val="nil"/>
              <w:right w:val="nil"/>
            </w:tcBorders>
            <w:shd w:val="clear" w:color="auto" w:fill="auto"/>
            <w:noWrap/>
            <w:hideMark/>
          </w:tcPr>
          <w:p w14:paraId="4905E31D"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521</w:t>
            </w:r>
          </w:p>
        </w:tc>
      </w:tr>
      <w:tr w:rsidR="006B6619" w:rsidRPr="00407CC2" w14:paraId="585EBA89" w14:textId="77777777" w:rsidTr="00FC617F">
        <w:trPr>
          <w:trHeight w:val="335"/>
        </w:trPr>
        <w:tc>
          <w:tcPr>
            <w:tcW w:w="612" w:type="dxa"/>
            <w:gridSpan w:val="2"/>
            <w:tcBorders>
              <w:top w:val="nil"/>
              <w:left w:val="nil"/>
              <w:bottom w:val="nil"/>
              <w:right w:val="nil"/>
            </w:tcBorders>
            <w:shd w:val="clear" w:color="auto" w:fill="auto"/>
            <w:noWrap/>
            <w:hideMark/>
          </w:tcPr>
          <w:p w14:paraId="0C245536"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3</w:t>
            </w:r>
          </w:p>
        </w:tc>
        <w:tc>
          <w:tcPr>
            <w:tcW w:w="2196" w:type="dxa"/>
            <w:tcBorders>
              <w:top w:val="nil"/>
              <w:left w:val="nil"/>
              <w:bottom w:val="nil"/>
              <w:right w:val="nil"/>
            </w:tcBorders>
            <w:shd w:val="clear" w:color="auto" w:fill="auto"/>
            <w:hideMark/>
          </w:tcPr>
          <w:p w14:paraId="68E5A486"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Masak kari</w:t>
            </w:r>
          </w:p>
        </w:tc>
        <w:tc>
          <w:tcPr>
            <w:tcW w:w="5634" w:type="dxa"/>
            <w:tcBorders>
              <w:top w:val="nil"/>
              <w:left w:val="nil"/>
              <w:bottom w:val="nil"/>
              <w:right w:val="nil"/>
            </w:tcBorders>
            <w:shd w:val="clear" w:color="auto" w:fill="auto"/>
            <w:hideMark/>
          </w:tcPr>
          <w:p w14:paraId="4CE5AA72"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Seafood curry. Cooked with curry powder and coconut milk</w:t>
            </w:r>
          </w:p>
          <w:p w14:paraId="21C8B90C" w14:textId="77777777" w:rsidR="006B6619" w:rsidRPr="00FC617F" w:rsidRDefault="006B6619" w:rsidP="00FC617F">
            <w:pPr>
              <w:rPr>
                <w:rFonts w:ascii="Arial" w:hAnsi="Arial" w:cs="Arial"/>
                <w:i/>
                <w:color w:val="000000"/>
                <w:sz w:val="20"/>
                <w:szCs w:val="20"/>
              </w:rPr>
            </w:pPr>
          </w:p>
        </w:tc>
        <w:tc>
          <w:tcPr>
            <w:tcW w:w="756" w:type="dxa"/>
            <w:gridSpan w:val="2"/>
            <w:tcBorders>
              <w:top w:val="nil"/>
              <w:left w:val="nil"/>
              <w:bottom w:val="nil"/>
              <w:right w:val="nil"/>
            </w:tcBorders>
            <w:shd w:val="clear" w:color="auto" w:fill="auto"/>
            <w:noWrap/>
            <w:hideMark/>
          </w:tcPr>
          <w:p w14:paraId="2C6FCED6"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401</w:t>
            </w:r>
          </w:p>
        </w:tc>
      </w:tr>
      <w:tr w:rsidR="006B6619" w:rsidRPr="00407CC2" w14:paraId="672A5139" w14:textId="77777777" w:rsidTr="00FC617F">
        <w:trPr>
          <w:trHeight w:val="315"/>
        </w:trPr>
        <w:tc>
          <w:tcPr>
            <w:tcW w:w="612" w:type="dxa"/>
            <w:gridSpan w:val="2"/>
            <w:tcBorders>
              <w:top w:val="nil"/>
              <w:left w:val="nil"/>
              <w:bottom w:val="nil"/>
              <w:right w:val="nil"/>
            </w:tcBorders>
            <w:shd w:val="clear" w:color="auto" w:fill="auto"/>
            <w:noWrap/>
            <w:hideMark/>
          </w:tcPr>
          <w:p w14:paraId="45270EF5"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4</w:t>
            </w:r>
          </w:p>
        </w:tc>
        <w:tc>
          <w:tcPr>
            <w:tcW w:w="2196" w:type="dxa"/>
            <w:tcBorders>
              <w:top w:val="nil"/>
              <w:left w:val="nil"/>
              <w:bottom w:val="nil"/>
              <w:right w:val="nil"/>
            </w:tcBorders>
            <w:shd w:val="clear" w:color="auto" w:fill="auto"/>
            <w:hideMark/>
          </w:tcPr>
          <w:p w14:paraId="0675AA25"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 xml:space="preserve">Masak lemak </w:t>
            </w:r>
          </w:p>
        </w:tc>
        <w:tc>
          <w:tcPr>
            <w:tcW w:w="5634" w:type="dxa"/>
            <w:tcBorders>
              <w:top w:val="nil"/>
              <w:left w:val="nil"/>
              <w:bottom w:val="nil"/>
              <w:right w:val="nil"/>
            </w:tcBorders>
            <w:shd w:val="clear" w:color="auto" w:fill="auto"/>
            <w:hideMark/>
          </w:tcPr>
          <w:p w14:paraId="6B0CF873"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Seafood boiled  in coconut milk, spices and flavorings (lemongrass, basil leaves (</w:t>
            </w:r>
            <w:r w:rsidRPr="00FC617F">
              <w:rPr>
                <w:rFonts w:ascii="Arial" w:hAnsi="Arial" w:cs="Arial"/>
                <w:i/>
                <w:color w:val="000000"/>
                <w:sz w:val="20"/>
                <w:szCs w:val="20"/>
              </w:rPr>
              <w:t>Ocimum sanctum</w:t>
            </w:r>
            <w:r w:rsidRPr="00FC617F">
              <w:rPr>
                <w:rFonts w:ascii="Arial" w:hAnsi="Arial" w:cs="Arial"/>
                <w:color w:val="000000"/>
                <w:sz w:val="20"/>
                <w:szCs w:val="20"/>
              </w:rPr>
              <w:t>), turmeric leaves (</w:t>
            </w:r>
            <w:r w:rsidRPr="00FC617F">
              <w:rPr>
                <w:rFonts w:ascii="Arial" w:hAnsi="Arial" w:cs="Arial"/>
                <w:i/>
                <w:color w:val="000000"/>
                <w:sz w:val="20"/>
                <w:szCs w:val="20"/>
              </w:rPr>
              <w:t>Curcuma domestic</w:t>
            </w:r>
            <w:r w:rsidRPr="00FC617F">
              <w:rPr>
                <w:rFonts w:ascii="Arial" w:hAnsi="Arial" w:cs="Arial"/>
                <w:color w:val="000000"/>
                <w:sz w:val="20"/>
                <w:szCs w:val="20"/>
              </w:rPr>
              <w:t>)</w:t>
            </w:r>
            <w:r w:rsidRPr="00FC617F">
              <w:rPr>
                <w:rFonts w:ascii="Arial" w:hAnsi="Arial" w:cs="Arial"/>
                <w:color w:val="444444"/>
                <w:sz w:val="20"/>
                <w:szCs w:val="20"/>
              </w:rPr>
              <w:t xml:space="preserve"> and asam gelugur (dried </w:t>
            </w:r>
            <w:r w:rsidRPr="00FC617F">
              <w:rPr>
                <w:rFonts w:ascii="Arial" w:hAnsi="Arial" w:cs="Arial"/>
                <w:i/>
                <w:color w:val="222222"/>
                <w:sz w:val="20"/>
                <w:szCs w:val="20"/>
              </w:rPr>
              <w:t>Garcinia atroviridis</w:t>
            </w:r>
            <w:r w:rsidRPr="00FC617F">
              <w:rPr>
                <w:rFonts w:ascii="Arial" w:hAnsi="Arial" w:cs="Arial"/>
                <w:color w:val="222222"/>
                <w:sz w:val="20"/>
                <w:szCs w:val="20"/>
              </w:rPr>
              <w:t>)</w:t>
            </w:r>
            <w:r w:rsidRPr="00FC617F">
              <w:rPr>
                <w:rFonts w:ascii="Arial" w:hAnsi="Arial" w:cs="Arial"/>
                <w:color w:val="000000"/>
                <w:sz w:val="20"/>
                <w:szCs w:val="20"/>
              </w:rPr>
              <w:t xml:space="preserve">) </w:t>
            </w:r>
          </w:p>
          <w:p w14:paraId="6BA437A8" w14:textId="77777777" w:rsidR="006B6619" w:rsidRPr="00FC617F" w:rsidRDefault="006B6619" w:rsidP="00FC617F">
            <w:pPr>
              <w:rPr>
                <w:rFonts w:ascii="Arial" w:hAnsi="Arial" w:cs="Arial"/>
                <w:i/>
                <w:color w:val="000000"/>
                <w:sz w:val="20"/>
                <w:szCs w:val="20"/>
              </w:rPr>
            </w:pPr>
          </w:p>
        </w:tc>
        <w:tc>
          <w:tcPr>
            <w:tcW w:w="756" w:type="dxa"/>
            <w:gridSpan w:val="2"/>
            <w:tcBorders>
              <w:top w:val="nil"/>
              <w:left w:val="nil"/>
              <w:bottom w:val="nil"/>
              <w:right w:val="nil"/>
            </w:tcBorders>
            <w:shd w:val="clear" w:color="auto" w:fill="auto"/>
            <w:noWrap/>
            <w:hideMark/>
          </w:tcPr>
          <w:p w14:paraId="15F806D2"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 xml:space="preserve">320 </w:t>
            </w:r>
          </w:p>
        </w:tc>
      </w:tr>
      <w:tr w:rsidR="006B6619" w:rsidRPr="00407CC2" w14:paraId="2B7B7AC8" w14:textId="77777777" w:rsidTr="00FC617F">
        <w:trPr>
          <w:trHeight w:val="315"/>
        </w:trPr>
        <w:tc>
          <w:tcPr>
            <w:tcW w:w="612" w:type="dxa"/>
            <w:gridSpan w:val="2"/>
            <w:tcBorders>
              <w:top w:val="nil"/>
              <w:left w:val="nil"/>
              <w:bottom w:val="nil"/>
              <w:right w:val="nil"/>
            </w:tcBorders>
            <w:shd w:val="clear" w:color="auto" w:fill="auto"/>
            <w:noWrap/>
            <w:hideMark/>
          </w:tcPr>
          <w:p w14:paraId="5D7AD49E"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5</w:t>
            </w:r>
          </w:p>
        </w:tc>
        <w:tc>
          <w:tcPr>
            <w:tcW w:w="2196" w:type="dxa"/>
            <w:tcBorders>
              <w:top w:val="nil"/>
              <w:left w:val="nil"/>
              <w:bottom w:val="nil"/>
              <w:right w:val="nil"/>
            </w:tcBorders>
            <w:shd w:val="clear" w:color="auto" w:fill="auto"/>
            <w:hideMark/>
          </w:tcPr>
          <w:p w14:paraId="4C3B943A"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Masam asam pedas</w:t>
            </w:r>
          </w:p>
        </w:tc>
        <w:tc>
          <w:tcPr>
            <w:tcW w:w="5634" w:type="dxa"/>
            <w:tcBorders>
              <w:top w:val="nil"/>
              <w:left w:val="nil"/>
              <w:bottom w:val="nil"/>
              <w:right w:val="nil"/>
            </w:tcBorders>
            <w:shd w:val="clear" w:color="auto" w:fill="auto"/>
            <w:hideMark/>
          </w:tcPr>
          <w:p w14:paraId="24B26551" w14:textId="77777777" w:rsidR="006B6619" w:rsidRPr="00FC617F" w:rsidRDefault="006B6619" w:rsidP="00FC617F">
            <w:pPr>
              <w:rPr>
                <w:rFonts w:ascii="Arial" w:hAnsi="Arial" w:cs="Arial"/>
                <w:color w:val="222222"/>
                <w:sz w:val="20"/>
                <w:szCs w:val="20"/>
              </w:rPr>
            </w:pPr>
            <w:r w:rsidRPr="00FC617F">
              <w:rPr>
                <w:rFonts w:ascii="Arial" w:hAnsi="Arial" w:cs="Arial"/>
                <w:color w:val="222222"/>
                <w:sz w:val="20"/>
                <w:szCs w:val="20"/>
              </w:rPr>
              <w:t>Seafood cooked in with chili, tamarind paste and other spices and flavorings; kesum leaves (</w:t>
            </w:r>
            <w:r w:rsidRPr="00FC617F">
              <w:rPr>
                <w:rFonts w:ascii="Arial" w:hAnsi="Arial" w:cs="Arial"/>
                <w:i/>
                <w:color w:val="222222"/>
                <w:sz w:val="20"/>
                <w:szCs w:val="20"/>
              </w:rPr>
              <w:t>Polyganum minus</w:t>
            </w:r>
            <w:r w:rsidRPr="00FC617F">
              <w:rPr>
                <w:rFonts w:ascii="Arial" w:hAnsi="Arial" w:cs="Arial"/>
                <w:color w:val="222222"/>
                <w:sz w:val="20"/>
                <w:szCs w:val="20"/>
              </w:rPr>
              <w:t xml:space="preserve">) and </w:t>
            </w:r>
            <w:r w:rsidRPr="00FC617F">
              <w:rPr>
                <w:rFonts w:ascii="Arial" w:hAnsi="Arial" w:cs="Arial"/>
                <w:color w:val="000000"/>
                <w:sz w:val="20"/>
                <w:szCs w:val="20"/>
              </w:rPr>
              <w:t>ginger flower (</w:t>
            </w:r>
            <w:r w:rsidRPr="00FC617F">
              <w:rPr>
                <w:rFonts w:ascii="Arial" w:hAnsi="Arial" w:cs="Arial"/>
                <w:i/>
                <w:color w:val="222222"/>
                <w:sz w:val="20"/>
                <w:szCs w:val="20"/>
              </w:rPr>
              <w:t>Etlingera elatior</w:t>
            </w:r>
            <w:r w:rsidRPr="00FC617F">
              <w:rPr>
                <w:rFonts w:ascii="Arial" w:hAnsi="Arial" w:cs="Arial"/>
                <w:color w:val="222222"/>
                <w:sz w:val="20"/>
                <w:szCs w:val="20"/>
              </w:rPr>
              <w:t>)). Thin gravy</w:t>
            </w:r>
          </w:p>
          <w:p w14:paraId="6AE58BA5" w14:textId="77777777" w:rsidR="006B6619" w:rsidRPr="00FC617F" w:rsidRDefault="006B6619" w:rsidP="00FC617F">
            <w:pPr>
              <w:rPr>
                <w:rFonts w:ascii="Arial" w:hAnsi="Arial" w:cs="Arial"/>
                <w:color w:val="000000"/>
                <w:sz w:val="20"/>
                <w:szCs w:val="20"/>
              </w:rPr>
            </w:pPr>
          </w:p>
        </w:tc>
        <w:tc>
          <w:tcPr>
            <w:tcW w:w="756" w:type="dxa"/>
            <w:gridSpan w:val="2"/>
            <w:tcBorders>
              <w:top w:val="nil"/>
              <w:left w:val="nil"/>
              <w:bottom w:val="nil"/>
              <w:right w:val="nil"/>
            </w:tcBorders>
            <w:shd w:val="clear" w:color="auto" w:fill="auto"/>
            <w:noWrap/>
            <w:hideMark/>
          </w:tcPr>
          <w:p w14:paraId="032B3421"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309</w:t>
            </w:r>
          </w:p>
        </w:tc>
      </w:tr>
      <w:tr w:rsidR="006B6619" w:rsidRPr="00407CC2" w14:paraId="40664CE0" w14:textId="77777777" w:rsidTr="00FC617F">
        <w:trPr>
          <w:trHeight w:val="315"/>
        </w:trPr>
        <w:tc>
          <w:tcPr>
            <w:tcW w:w="612" w:type="dxa"/>
            <w:gridSpan w:val="2"/>
            <w:tcBorders>
              <w:top w:val="nil"/>
              <w:left w:val="nil"/>
              <w:bottom w:val="nil"/>
              <w:right w:val="nil"/>
            </w:tcBorders>
            <w:shd w:val="clear" w:color="auto" w:fill="auto"/>
            <w:noWrap/>
            <w:hideMark/>
          </w:tcPr>
          <w:p w14:paraId="3B220541"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6</w:t>
            </w:r>
          </w:p>
        </w:tc>
        <w:tc>
          <w:tcPr>
            <w:tcW w:w="2196" w:type="dxa"/>
            <w:tcBorders>
              <w:top w:val="nil"/>
              <w:left w:val="nil"/>
              <w:bottom w:val="nil"/>
              <w:right w:val="nil"/>
            </w:tcBorders>
            <w:shd w:val="clear" w:color="auto" w:fill="auto"/>
            <w:hideMark/>
          </w:tcPr>
          <w:p w14:paraId="23305ABE"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Masak singgang</w:t>
            </w:r>
          </w:p>
        </w:tc>
        <w:tc>
          <w:tcPr>
            <w:tcW w:w="5634" w:type="dxa"/>
            <w:tcBorders>
              <w:top w:val="nil"/>
              <w:left w:val="nil"/>
              <w:bottom w:val="nil"/>
              <w:right w:val="nil"/>
            </w:tcBorders>
            <w:shd w:val="clear" w:color="auto" w:fill="auto"/>
            <w:hideMark/>
          </w:tcPr>
          <w:p w14:paraId="1115F37B" w14:textId="77777777" w:rsidR="006B6619" w:rsidRPr="00FC617F" w:rsidRDefault="006B6619" w:rsidP="00FC617F">
            <w:pPr>
              <w:rPr>
                <w:rFonts w:ascii="Arial" w:hAnsi="Arial" w:cs="Arial"/>
                <w:color w:val="222222"/>
                <w:sz w:val="20"/>
                <w:szCs w:val="20"/>
              </w:rPr>
            </w:pPr>
            <w:r w:rsidRPr="00FC617F">
              <w:rPr>
                <w:rFonts w:ascii="Arial" w:hAnsi="Arial" w:cs="Arial"/>
                <w:color w:val="444444"/>
                <w:sz w:val="20"/>
                <w:szCs w:val="20"/>
              </w:rPr>
              <w:t xml:space="preserve">Seafood boiled with asam gelugur (dried </w:t>
            </w:r>
            <w:r w:rsidRPr="00FC617F">
              <w:rPr>
                <w:rFonts w:ascii="Arial" w:hAnsi="Arial" w:cs="Arial"/>
                <w:i/>
                <w:color w:val="222222"/>
                <w:sz w:val="20"/>
                <w:szCs w:val="20"/>
              </w:rPr>
              <w:t>Garcinia atroviridis</w:t>
            </w:r>
            <w:r w:rsidRPr="00FC617F">
              <w:rPr>
                <w:rFonts w:ascii="Arial" w:hAnsi="Arial" w:cs="Arial"/>
                <w:color w:val="222222"/>
                <w:sz w:val="20"/>
                <w:szCs w:val="20"/>
              </w:rPr>
              <w:t>) and lemongrass</w:t>
            </w:r>
          </w:p>
          <w:p w14:paraId="122A81F7" w14:textId="77777777" w:rsidR="006B6619" w:rsidRPr="00FC617F" w:rsidRDefault="006B6619" w:rsidP="00FC617F">
            <w:pPr>
              <w:rPr>
                <w:rFonts w:ascii="Arial" w:hAnsi="Arial" w:cs="Arial"/>
                <w:i/>
                <w:color w:val="000000"/>
                <w:sz w:val="20"/>
                <w:szCs w:val="20"/>
              </w:rPr>
            </w:pPr>
          </w:p>
        </w:tc>
        <w:tc>
          <w:tcPr>
            <w:tcW w:w="756" w:type="dxa"/>
            <w:gridSpan w:val="2"/>
            <w:tcBorders>
              <w:top w:val="nil"/>
              <w:left w:val="nil"/>
              <w:bottom w:val="nil"/>
              <w:right w:val="nil"/>
            </w:tcBorders>
            <w:shd w:val="clear" w:color="auto" w:fill="auto"/>
            <w:noWrap/>
            <w:hideMark/>
          </w:tcPr>
          <w:p w14:paraId="03C890C3"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158</w:t>
            </w:r>
          </w:p>
        </w:tc>
      </w:tr>
      <w:tr w:rsidR="006B6619" w:rsidRPr="00407CC2" w14:paraId="29CF9E4B" w14:textId="77777777" w:rsidTr="00FC617F">
        <w:trPr>
          <w:trHeight w:val="330"/>
        </w:trPr>
        <w:tc>
          <w:tcPr>
            <w:tcW w:w="612" w:type="dxa"/>
            <w:gridSpan w:val="2"/>
            <w:tcBorders>
              <w:top w:val="nil"/>
              <w:left w:val="nil"/>
              <w:bottom w:val="nil"/>
              <w:right w:val="nil"/>
            </w:tcBorders>
            <w:shd w:val="clear" w:color="auto" w:fill="auto"/>
            <w:noWrap/>
            <w:hideMark/>
          </w:tcPr>
          <w:p w14:paraId="2FA00485"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7</w:t>
            </w:r>
          </w:p>
        </w:tc>
        <w:tc>
          <w:tcPr>
            <w:tcW w:w="2196" w:type="dxa"/>
            <w:tcBorders>
              <w:top w:val="nil"/>
              <w:left w:val="nil"/>
              <w:bottom w:val="nil"/>
              <w:right w:val="nil"/>
            </w:tcBorders>
            <w:shd w:val="clear" w:color="auto" w:fill="auto"/>
            <w:hideMark/>
          </w:tcPr>
          <w:p w14:paraId="28DA1F4F"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Bakar</w:t>
            </w:r>
          </w:p>
        </w:tc>
        <w:tc>
          <w:tcPr>
            <w:tcW w:w="5634" w:type="dxa"/>
            <w:tcBorders>
              <w:top w:val="nil"/>
              <w:left w:val="nil"/>
              <w:bottom w:val="nil"/>
              <w:right w:val="nil"/>
            </w:tcBorders>
            <w:shd w:val="clear" w:color="auto" w:fill="auto"/>
            <w:noWrap/>
            <w:hideMark/>
          </w:tcPr>
          <w:p w14:paraId="52EFEDFE" w14:textId="77777777" w:rsidR="006B6619" w:rsidRPr="00FC617F" w:rsidRDefault="006B6619" w:rsidP="00FC617F">
            <w:pPr>
              <w:rPr>
                <w:rFonts w:ascii="Arial" w:hAnsi="Arial" w:cs="Arial"/>
                <w:color w:val="222222"/>
                <w:sz w:val="20"/>
                <w:szCs w:val="20"/>
              </w:rPr>
            </w:pPr>
            <w:r w:rsidRPr="00FC617F">
              <w:rPr>
                <w:rFonts w:ascii="Arial" w:hAnsi="Arial" w:cs="Arial"/>
                <w:color w:val="222222"/>
                <w:sz w:val="20"/>
                <w:szCs w:val="20"/>
              </w:rPr>
              <w:t>Grilled (charcoal, flat pan or oven)</w:t>
            </w:r>
          </w:p>
          <w:p w14:paraId="598A1060" w14:textId="77777777" w:rsidR="006B6619" w:rsidRPr="00FC617F" w:rsidRDefault="006B6619" w:rsidP="00FC617F">
            <w:pPr>
              <w:rPr>
                <w:rFonts w:ascii="Arial" w:hAnsi="Arial" w:cs="Arial"/>
                <w:i/>
                <w:color w:val="000000"/>
                <w:sz w:val="20"/>
                <w:szCs w:val="20"/>
              </w:rPr>
            </w:pPr>
          </w:p>
        </w:tc>
        <w:tc>
          <w:tcPr>
            <w:tcW w:w="756" w:type="dxa"/>
            <w:gridSpan w:val="2"/>
            <w:tcBorders>
              <w:top w:val="nil"/>
              <w:left w:val="nil"/>
              <w:bottom w:val="nil"/>
              <w:right w:val="nil"/>
            </w:tcBorders>
            <w:shd w:val="clear" w:color="auto" w:fill="auto"/>
            <w:noWrap/>
            <w:hideMark/>
          </w:tcPr>
          <w:p w14:paraId="20A30A52"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148</w:t>
            </w:r>
          </w:p>
        </w:tc>
      </w:tr>
      <w:tr w:rsidR="006B6619" w:rsidRPr="00407CC2" w14:paraId="628EFCAC" w14:textId="77777777" w:rsidTr="00FC617F">
        <w:trPr>
          <w:trHeight w:val="600"/>
        </w:trPr>
        <w:tc>
          <w:tcPr>
            <w:tcW w:w="612" w:type="dxa"/>
            <w:gridSpan w:val="2"/>
            <w:tcBorders>
              <w:top w:val="nil"/>
              <w:left w:val="nil"/>
              <w:bottom w:val="nil"/>
              <w:right w:val="nil"/>
            </w:tcBorders>
            <w:shd w:val="clear" w:color="auto" w:fill="auto"/>
            <w:noWrap/>
            <w:hideMark/>
          </w:tcPr>
          <w:p w14:paraId="1CF8670F"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8</w:t>
            </w:r>
          </w:p>
        </w:tc>
        <w:tc>
          <w:tcPr>
            <w:tcW w:w="2196" w:type="dxa"/>
            <w:tcBorders>
              <w:top w:val="nil"/>
              <w:left w:val="nil"/>
              <w:bottom w:val="nil"/>
              <w:right w:val="nil"/>
            </w:tcBorders>
            <w:shd w:val="clear" w:color="auto" w:fill="auto"/>
            <w:hideMark/>
          </w:tcPr>
          <w:p w14:paraId="00966CB1"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Masak kicap</w:t>
            </w:r>
          </w:p>
        </w:tc>
        <w:tc>
          <w:tcPr>
            <w:tcW w:w="5634" w:type="dxa"/>
            <w:tcBorders>
              <w:top w:val="nil"/>
              <w:left w:val="nil"/>
              <w:bottom w:val="nil"/>
              <w:right w:val="nil"/>
            </w:tcBorders>
            <w:shd w:val="clear" w:color="auto" w:fill="auto"/>
            <w:hideMark/>
          </w:tcPr>
          <w:p w14:paraId="25D4654B"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Deep fried seafood cook with soy sauce and spices</w:t>
            </w:r>
          </w:p>
        </w:tc>
        <w:tc>
          <w:tcPr>
            <w:tcW w:w="756" w:type="dxa"/>
            <w:gridSpan w:val="2"/>
            <w:tcBorders>
              <w:top w:val="nil"/>
              <w:left w:val="nil"/>
              <w:bottom w:val="nil"/>
              <w:right w:val="nil"/>
            </w:tcBorders>
            <w:shd w:val="clear" w:color="auto" w:fill="auto"/>
            <w:noWrap/>
            <w:hideMark/>
          </w:tcPr>
          <w:p w14:paraId="603EC16B"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144</w:t>
            </w:r>
          </w:p>
        </w:tc>
      </w:tr>
      <w:tr w:rsidR="006B6619" w:rsidRPr="00407CC2" w14:paraId="08869C38" w14:textId="77777777" w:rsidTr="00FC617F">
        <w:trPr>
          <w:trHeight w:val="315"/>
        </w:trPr>
        <w:tc>
          <w:tcPr>
            <w:tcW w:w="612" w:type="dxa"/>
            <w:gridSpan w:val="2"/>
            <w:tcBorders>
              <w:top w:val="nil"/>
              <w:left w:val="nil"/>
              <w:bottom w:val="nil"/>
              <w:right w:val="nil"/>
            </w:tcBorders>
            <w:shd w:val="clear" w:color="auto" w:fill="auto"/>
            <w:noWrap/>
            <w:hideMark/>
          </w:tcPr>
          <w:p w14:paraId="22805011"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9</w:t>
            </w:r>
          </w:p>
        </w:tc>
        <w:tc>
          <w:tcPr>
            <w:tcW w:w="2196" w:type="dxa"/>
            <w:tcBorders>
              <w:top w:val="nil"/>
              <w:left w:val="nil"/>
              <w:bottom w:val="nil"/>
              <w:right w:val="nil"/>
            </w:tcBorders>
            <w:shd w:val="clear" w:color="auto" w:fill="auto"/>
            <w:hideMark/>
          </w:tcPr>
          <w:p w14:paraId="2F8C6023"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Rebus</w:t>
            </w:r>
          </w:p>
        </w:tc>
        <w:tc>
          <w:tcPr>
            <w:tcW w:w="5634" w:type="dxa"/>
            <w:tcBorders>
              <w:top w:val="nil"/>
              <w:left w:val="nil"/>
              <w:bottom w:val="nil"/>
              <w:right w:val="nil"/>
            </w:tcBorders>
            <w:shd w:val="clear" w:color="auto" w:fill="auto"/>
            <w:hideMark/>
          </w:tcPr>
          <w:p w14:paraId="3750EEE4" w14:textId="77777777" w:rsidR="006B6619" w:rsidRPr="00FC617F" w:rsidRDefault="006B6619" w:rsidP="00FC617F">
            <w:pPr>
              <w:rPr>
                <w:rFonts w:ascii="Arial" w:hAnsi="Arial" w:cs="Arial"/>
                <w:color w:val="222222"/>
                <w:sz w:val="20"/>
                <w:szCs w:val="20"/>
              </w:rPr>
            </w:pPr>
            <w:r w:rsidRPr="00FC617F">
              <w:rPr>
                <w:rFonts w:ascii="Arial" w:hAnsi="Arial" w:cs="Arial"/>
                <w:color w:val="000000"/>
                <w:sz w:val="20"/>
                <w:szCs w:val="20"/>
              </w:rPr>
              <w:t xml:space="preserve">Seafood boiled with onion, salt and  </w:t>
            </w:r>
            <w:r w:rsidRPr="00FC617F">
              <w:rPr>
                <w:rFonts w:ascii="Arial" w:hAnsi="Arial" w:cs="Arial"/>
                <w:color w:val="444444"/>
                <w:sz w:val="20"/>
                <w:szCs w:val="20"/>
              </w:rPr>
              <w:t xml:space="preserve"> asam gelugur (dried </w:t>
            </w:r>
            <w:r w:rsidRPr="00FC617F">
              <w:rPr>
                <w:rFonts w:ascii="Arial" w:hAnsi="Arial" w:cs="Arial"/>
                <w:i/>
                <w:color w:val="222222"/>
                <w:sz w:val="20"/>
                <w:szCs w:val="20"/>
              </w:rPr>
              <w:t>Garcinia atroviridis</w:t>
            </w:r>
            <w:r w:rsidRPr="00FC617F">
              <w:rPr>
                <w:rFonts w:ascii="Arial" w:hAnsi="Arial" w:cs="Arial"/>
                <w:color w:val="222222"/>
                <w:sz w:val="20"/>
                <w:szCs w:val="20"/>
              </w:rPr>
              <w:t>)</w:t>
            </w:r>
          </w:p>
          <w:p w14:paraId="36E961F1" w14:textId="77777777" w:rsidR="006B6619" w:rsidRPr="00FC617F" w:rsidRDefault="006B6619" w:rsidP="00FC617F">
            <w:pPr>
              <w:rPr>
                <w:rFonts w:ascii="Arial" w:hAnsi="Arial" w:cs="Arial"/>
                <w:color w:val="000000"/>
                <w:sz w:val="20"/>
                <w:szCs w:val="20"/>
              </w:rPr>
            </w:pPr>
          </w:p>
        </w:tc>
        <w:tc>
          <w:tcPr>
            <w:tcW w:w="756" w:type="dxa"/>
            <w:gridSpan w:val="2"/>
            <w:tcBorders>
              <w:top w:val="nil"/>
              <w:left w:val="nil"/>
              <w:bottom w:val="nil"/>
              <w:right w:val="nil"/>
            </w:tcBorders>
            <w:shd w:val="clear" w:color="auto" w:fill="auto"/>
            <w:noWrap/>
            <w:hideMark/>
          </w:tcPr>
          <w:p w14:paraId="325F2E79"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67</w:t>
            </w:r>
          </w:p>
        </w:tc>
      </w:tr>
      <w:tr w:rsidR="006B6619" w:rsidRPr="00407CC2" w14:paraId="6913F8AE" w14:textId="77777777" w:rsidTr="00FC617F">
        <w:trPr>
          <w:trHeight w:val="345"/>
        </w:trPr>
        <w:tc>
          <w:tcPr>
            <w:tcW w:w="612" w:type="dxa"/>
            <w:gridSpan w:val="2"/>
            <w:tcBorders>
              <w:top w:val="nil"/>
              <w:left w:val="nil"/>
              <w:bottom w:val="nil"/>
              <w:right w:val="nil"/>
            </w:tcBorders>
            <w:shd w:val="clear" w:color="auto" w:fill="auto"/>
            <w:noWrap/>
            <w:hideMark/>
          </w:tcPr>
          <w:p w14:paraId="2F23D607"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10</w:t>
            </w:r>
          </w:p>
        </w:tc>
        <w:tc>
          <w:tcPr>
            <w:tcW w:w="2196" w:type="dxa"/>
            <w:tcBorders>
              <w:top w:val="nil"/>
              <w:left w:val="nil"/>
              <w:bottom w:val="nil"/>
              <w:right w:val="nil"/>
            </w:tcBorders>
            <w:shd w:val="clear" w:color="auto" w:fill="auto"/>
            <w:hideMark/>
          </w:tcPr>
          <w:p w14:paraId="0CD6A18A"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Stim</w:t>
            </w:r>
          </w:p>
        </w:tc>
        <w:tc>
          <w:tcPr>
            <w:tcW w:w="5634" w:type="dxa"/>
            <w:tcBorders>
              <w:top w:val="nil"/>
              <w:left w:val="nil"/>
              <w:bottom w:val="nil"/>
              <w:right w:val="nil"/>
            </w:tcBorders>
            <w:shd w:val="clear" w:color="auto" w:fill="auto"/>
            <w:hideMark/>
          </w:tcPr>
          <w:p w14:paraId="20FFDA31" w14:textId="77777777" w:rsidR="006B6619" w:rsidRPr="00FC617F" w:rsidRDefault="006B6619" w:rsidP="00FC617F">
            <w:pPr>
              <w:ind w:left="-18"/>
              <w:rPr>
                <w:rFonts w:ascii="Arial" w:hAnsi="Arial" w:cs="Arial"/>
                <w:sz w:val="20"/>
                <w:szCs w:val="20"/>
              </w:rPr>
            </w:pPr>
            <w:r w:rsidRPr="00FC617F">
              <w:rPr>
                <w:rFonts w:ascii="Arial" w:hAnsi="Arial" w:cs="Arial"/>
                <w:sz w:val="20"/>
                <w:szCs w:val="20"/>
              </w:rPr>
              <w:t xml:space="preserve">Fish seasoned with </w:t>
            </w:r>
            <w:hyperlink r:id="rId131" w:tooltip="Soy sauce" w:history="1">
              <w:r w:rsidRPr="001E469C">
                <w:rPr>
                  <w:rStyle w:val="Hyperlnk"/>
                  <w:rFonts w:ascii="Arial" w:hAnsi="Arial" w:cs="Arial"/>
                  <w:color w:val="auto"/>
                  <w:sz w:val="20"/>
                  <w:szCs w:val="20"/>
                  <w:u w:val="none"/>
                </w:rPr>
                <w:t>soy sauce</w:t>
              </w:r>
            </w:hyperlink>
            <w:r w:rsidRPr="001E469C">
              <w:rPr>
                <w:rFonts w:ascii="Arial" w:hAnsi="Arial" w:cs="Arial"/>
                <w:sz w:val="20"/>
                <w:szCs w:val="20"/>
              </w:rPr>
              <w:t xml:space="preserve">, </w:t>
            </w:r>
            <w:hyperlink r:id="rId132" w:tooltip="Coriander" w:history="1">
              <w:r w:rsidRPr="001E469C">
                <w:rPr>
                  <w:rStyle w:val="Hyperlnk"/>
                  <w:rFonts w:ascii="Arial" w:hAnsi="Arial" w:cs="Arial"/>
                  <w:color w:val="auto"/>
                  <w:sz w:val="20"/>
                  <w:szCs w:val="20"/>
                  <w:u w:val="none"/>
                </w:rPr>
                <w:t>coriander</w:t>
              </w:r>
            </w:hyperlink>
            <w:r w:rsidRPr="001E469C">
              <w:rPr>
                <w:rFonts w:ascii="Arial" w:hAnsi="Arial" w:cs="Arial"/>
                <w:sz w:val="20"/>
                <w:szCs w:val="20"/>
              </w:rPr>
              <w:t xml:space="preserve">, </w:t>
            </w:r>
            <w:r w:rsidRPr="00FC617F">
              <w:rPr>
                <w:rFonts w:ascii="Arial" w:hAnsi="Arial" w:cs="Arial"/>
                <w:sz w:val="20"/>
                <w:szCs w:val="20"/>
              </w:rPr>
              <w:t>onion and other flavorings, cook with steamer.</w:t>
            </w:r>
          </w:p>
          <w:p w14:paraId="12623FFA" w14:textId="77777777" w:rsidR="006B6619" w:rsidRPr="00FC617F" w:rsidRDefault="006B6619" w:rsidP="00FC617F">
            <w:pPr>
              <w:ind w:left="-18"/>
              <w:rPr>
                <w:rFonts w:ascii="Arial" w:hAnsi="Arial" w:cs="Arial"/>
                <w:sz w:val="20"/>
                <w:szCs w:val="20"/>
              </w:rPr>
            </w:pPr>
          </w:p>
        </w:tc>
        <w:tc>
          <w:tcPr>
            <w:tcW w:w="756" w:type="dxa"/>
            <w:gridSpan w:val="2"/>
            <w:tcBorders>
              <w:top w:val="nil"/>
              <w:left w:val="nil"/>
              <w:bottom w:val="nil"/>
              <w:right w:val="nil"/>
            </w:tcBorders>
            <w:shd w:val="clear" w:color="auto" w:fill="auto"/>
            <w:noWrap/>
            <w:hideMark/>
          </w:tcPr>
          <w:p w14:paraId="5E3D19CF"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45</w:t>
            </w:r>
          </w:p>
        </w:tc>
      </w:tr>
      <w:tr w:rsidR="006B6619" w:rsidRPr="00407CC2" w14:paraId="354686CD" w14:textId="77777777" w:rsidTr="00FC617F">
        <w:trPr>
          <w:trHeight w:val="345"/>
        </w:trPr>
        <w:tc>
          <w:tcPr>
            <w:tcW w:w="612" w:type="dxa"/>
            <w:gridSpan w:val="2"/>
            <w:tcBorders>
              <w:top w:val="nil"/>
              <w:left w:val="nil"/>
              <w:bottom w:val="nil"/>
              <w:right w:val="nil"/>
            </w:tcBorders>
            <w:shd w:val="clear" w:color="auto" w:fill="auto"/>
            <w:noWrap/>
            <w:hideMark/>
          </w:tcPr>
          <w:p w14:paraId="3E382D49"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11</w:t>
            </w:r>
          </w:p>
        </w:tc>
        <w:tc>
          <w:tcPr>
            <w:tcW w:w="2196" w:type="dxa"/>
            <w:tcBorders>
              <w:top w:val="nil"/>
              <w:left w:val="nil"/>
              <w:bottom w:val="nil"/>
              <w:right w:val="nil"/>
            </w:tcBorders>
            <w:shd w:val="clear" w:color="auto" w:fill="auto"/>
            <w:hideMark/>
          </w:tcPr>
          <w:p w14:paraId="0C2E2FF3"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Masak masam manis</w:t>
            </w:r>
          </w:p>
        </w:tc>
        <w:tc>
          <w:tcPr>
            <w:tcW w:w="5634" w:type="dxa"/>
            <w:tcBorders>
              <w:top w:val="nil"/>
              <w:left w:val="nil"/>
              <w:bottom w:val="nil"/>
              <w:right w:val="nil"/>
            </w:tcBorders>
            <w:shd w:val="clear" w:color="auto" w:fill="auto"/>
            <w:hideMark/>
          </w:tcPr>
          <w:p w14:paraId="62F23C5D" w14:textId="77777777" w:rsidR="006B6619" w:rsidRPr="00FC617F" w:rsidRDefault="006B6619" w:rsidP="00FC617F">
            <w:pPr>
              <w:ind w:left="-18"/>
              <w:rPr>
                <w:rFonts w:ascii="Arial" w:hAnsi="Arial" w:cs="Arial"/>
                <w:color w:val="222222"/>
                <w:sz w:val="20"/>
                <w:szCs w:val="20"/>
              </w:rPr>
            </w:pPr>
            <w:r w:rsidRPr="00FC617F">
              <w:rPr>
                <w:rFonts w:ascii="Arial" w:hAnsi="Arial" w:cs="Arial"/>
                <w:color w:val="222222"/>
                <w:sz w:val="20"/>
                <w:szCs w:val="20"/>
              </w:rPr>
              <w:t>Deep-fried seafood cooked in a sauce containing sugar, vinegar or lemon and pineapple (especially of Chinese-style food)</w:t>
            </w:r>
          </w:p>
          <w:p w14:paraId="0202B9BE" w14:textId="77777777" w:rsidR="006B6619" w:rsidRPr="00FC617F" w:rsidRDefault="006B6619" w:rsidP="00FC617F">
            <w:pPr>
              <w:rPr>
                <w:rFonts w:ascii="Arial" w:hAnsi="Arial" w:cs="Arial"/>
                <w:color w:val="000000"/>
                <w:sz w:val="20"/>
                <w:szCs w:val="20"/>
              </w:rPr>
            </w:pPr>
          </w:p>
        </w:tc>
        <w:tc>
          <w:tcPr>
            <w:tcW w:w="756" w:type="dxa"/>
            <w:gridSpan w:val="2"/>
            <w:tcBorders>
              <w:top w:val="nil"/>
              <w:left w:val="nil"/>
              <w:bottom w:val="nil"/>
              <w:right w:val="nil"/>
            </w:tcBorders>
            <w:shd w:val="clear" w:color="auto" w:fill="auto"/>
            <w:noWrap/>
            <w:hideMark/>
          </w:tcPr>
          <w:p w14:paraId="3D9C6E76"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43</w:t>
            </w:r>
          </w:p>
        </w:tc>
      </w:tr>
      <w:tr w:rsidR="006B6619" w:rsidRPr="00407CC2" w14:paraId="7614D057" w14:textId="77777777" w:rsidTr="00FC617F">
        <w:trPr>
          <w:trHeight w:val="315"/>
        </w:trPr>
        <w:tc>
          <w:tcPr>
            <w:tcW w:w="612" w:type="dxa"/>
            <w:gridSpan w:val="2"/>
            <w:tcBorders>
              <w:top w:val="nil"/>
              <w:left w:val="nil"/>
              <w:bottom w:val="nil"/>
              <w:right w:val="nil"/>
            </w:tcBorders>
            <w:shd w:val="clear" w:color="auto" w:fill="auto"/>
            <w:noWrap/>
            <w:hideMark/>
          </w:tcPr>
          <w:p w14:paraId="6DAE4076"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12</w:t>
            </w:r>
          </w:p>
        </w:tc>
        <w:tc>
          <w:tcPr>
            <w:tcW w:w="2196" w:type="dxa"/>
            <w:tcBorders>
              <w:top w:val="nil"/>
              <w:left w:val="nil"/>
              <w:bottom w:val="nil"/>
              <w:right w:val="nil"/>
            </w:tcBorders>
            <w:shd w:val="clear" w:color="auto" w:fill="auto"/>
            <w:hideMark/>
          </w:tcPr>
          <w:p w14:paraId="50EBCE7A"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Masak sos</w:t>
            </w:r>
          </w:p>
        </w:tc>
        <w:tc>
          <w:tcPr>
            <w:tcW w:w="5634" w:type="dxa"/>
            <w:tcBorders>
              <w:top w:val="nil"/>
              <w:left w:val="nil"/>
              <w:bottom w:val="nil"/>
              <w:right w:val="nil"/>
            </w:tcBorders>
            <w:shd w:val="clear" w:color="auto" w:fill="auto"/>
            <w:hideMark/>
          </w:tcPr>
          <w:p w14:paraId="015CEF79"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Deep-fried seafood cooked with chili and tomato sauce</w:t>
            </w:r>
          </w:p>
        </w:tc>
        <w:tc>
          <w:tcPr>
            <w:tcW w:w="756" w:type="dxa"/>
            <w:gridSpan w:val="2"/>
            <w:tcBorders>
              <w:top w:val="nil"/>
              <w:left w:val="nil"/>
              <w:bottom w:val="nil"/>
              <w:right w:val="nil"/>
            </w:tcBorders>
            <w:shd w:val="clear" w:color="auto" w:fill="auto"/>
            <w:noWrap/>
            <w:hideMark/>
          </w:tcPr>
          <w:p w14:paraId="655B9D91" w14:textId="77777777" w:rsidR="006B6619" w:rsidRDefault="006B6619" w:rsidP="00FC617F">
            <w:pPr>
              <w:jc w:val="center"/>
              <w:rPr>
                <w:rFonts w:ascii="Arial" w:hAnsi="Arial" w:cs="Arial"/>
                <w:color w:val="000000"/>
                <w:sz w:val="20"/>
                <w:szCs w:val="20"/>
              </w:rPr>
            </w:pPr>
            <w:r w:rsidRPr="00FC617F">
              <w:rPr>
                <w:rFonts w:ascii="Arial" w:hAnsi="Arial" w:cs="Arial"/>
                <w:color w:val="000000"/>
                <w:sz w:val="20"/>
                <w:szCs w:val="20"/>
              </w:rPr>
              <w:t>40</w:t>
            </w:r>
          </w:p>
          <w:p w14:paraId="06B8AEC1" w14:textId="77777777" w:rsidR="00D11749" w:rsidRPr="00FC617F" w:rsidRDefault="00D11749" w:rsidP="00FC617F">
            <w:pPr>
              <w:jc w:val="center"/>
              <w:rPr>
                <w:rFonts w:ascii="Arial" w:hAnsi="Arial" w:cs="Arial"/>
                <w:color w:val="000000"/>
                <w:sz w:val="20"/>
                <w:szCs w:val="20"/>
              </w:rPr>
            </w:pPr>
          </w:p>
        </w:tc>
      </w:tr>
      <w:tr w:rsidR="00D11749" w:rsidRPr="00407CC2" w14:paraId="332C4A59" w14:textId="77777777" w:rsidTr="00FC617F">
        <w:trPr>
          <w:trHeight w:val="315"/>
        </w:trPr>
        <w:tc>
          <w:tcPr>
            <w:tcW w:w="612" w:type="dxa"/>
            <w:gridSpan w:val="2"/>
            <w:tcBorders>
              <w:top w:val="nil"/>
              <w:left w:val="nil"/>
              <w:bottom w:val="nil"/>
              <w:right w:val="nil"/>
            </w:tcBorders>
            <w:shd w:val="clear" w:color="auto" w:fill="auto"/>
            <w:noWrap/>
            <w:hideMark/>
          </w:tcPr>
          <w:p w14:paraId="17899C95" w14:textId="77777777" w:rsidR="00D11749" w:rsidRPr="00FC617F" w:rsidRDefault="00D11749" w:rsidP="00D11749">
            <w:pPr>
              <w:jc w:val="center"/>
              <w:rPr>
                <w:rFonts w:ascii="Arial" w:hAnsi="Arial" w:cs="Arial"/>
                <w:color w:val="000000"/>
                <w:sz w:val="20"/>
                <w:szCs w:val="20"/>
              </w:rPr>
            </w:pPr>
            <w:r w:rsidRPr="00FC617F">
              <w:rPr>
                <w:rFonts w:ascii="Arial" w:hAnsi="Arial" w:cs="Arial"/>
                <w:color w:val="000000"/>
                <w:sz w:val="20"/>
                <w:szCs w:val="20"/>
              </w:rPr>
              <w:t>13</w:t>
            </w:r>
          </w:p>
        </w:tc>
        <w:tc>
          <w:tcPr>
            <w:tcW w:w="2196" w:type="dxa"/>
            <w:tcBorders>
              <w:top w:val="nil"/>
              <w:left w:val="nil"/>
              <w:bottom w:val="nil"/>
              <w:right w:val="nil"/>
            </w:tcBorders>
            <w:shd w:val="clear" w:color="auto" w:fill="auto"/>
            <w:hideMark/>
          </w:tcPr>
          <w:p w14:paraId="1548C717" w14:textId="77777777" w:rsidR="00D11749" w:rsidRPr="00FC617F" w:rsidRDefault="00D11749" w:rsidP="00D11749">
            <w:pPr>
              <w:rPr>
                <w:rFonts w:ascii="Arial" w:hAnsi="Arial" w:cs="Arial"/>
                <w:color w:val="000000"/>
                <w:sz w:val="20"/>
                <w:szCs w:val="20"/>
              </w:rPr>
            </w:pPr>
            <w:r w:rsidRPr="00FC617F">
              <w:rPr>
                <w:rFonts w:ascii="Arial" w:hAnsi="Arial" w:cs="Arial"/>
                <w:color w:val="000000"/>
                <w:sz w:val="20"/>
                <w:szCs w:val="20"/>
              </w:rPr>
              <w:t xml:space="preserve">Sup </w:t>
            </w:r>
          </w:p>
        </w:tc>
        <w:tc>
          <w:tcPr>
            <w:tcW w:w="5634" w:type="dxa"/>
            <w:tcBorders>
              <w:top w:val="nil"/>
              <w:left w:val="nil"/>
              <w:bottom w:val="nil"/>
              <w:right w:val="nil"/>
            </w:tcBorders>
            <w:shd w:val="clear" w:color="auto" w:fill="auto"/>
            <w:hideMark/>
          </w:tcPr>
          <w:p w14:paraId="240A715C" w14:textId="77777777" w:rsidR="00D11749" w:rsidRPr="00FC617F" w:rsidRDefault="00D11749" w:rsidP="00D11749">
            <w:pPr>
              <w:rPr>
                <w:rFonts w:ascii="Arial" w:hAnsi="Arial" w:cs="Arial"/>
                <w:color w:val="000000"/>
                <w:sz w:val="20"/>
                <w:szCs w:val="20"/>
              </w:rPr>
            </w:pPr>
            <w:r w:rsidRPr="00FC617F">
              <w:rPr>
                <w:rFonts w:ascii="Arial" w:hAnsi="Arial" w:cs="Arial"/>
                <w:color w:val="000000"/>
                <w:sz w:val="20"/>
                <w:szCs w:val="20"/>
              </w:rPr>
              <w:t>Seafood boiled with soup spices and some flavorings (onion, garlic, ginger and celery)</w:t>
            </w:r>
          </w:p>
        </w:tc>
        <w:tc>
          <w:tcPr>
            <w:tcW w:w="756" w:type="dxa"/>
            <w:gridSpan w:val="2"/>
            <w:tcBorders>
              <w:top w:val="nil"/>
              <w:left w:val="nil"/>
              <w:bottom w:val="nil"/>
              <w:right w:val="nil"/>
            </w:tcBorders>
            <w:shd w:val="clear" w:color="auto" w:fill="auto"/>
            <w:noWrap/>
            <w:hideMark/>
          </w:tcPr>
          <w:p w14:paraId="3FAB8C25" w14:textId="77777777" w:rsidR="00D11749" w:rsidRPr="00FC617F" w:rsidRDefault="00D11749" w:rsidP="00D11749">
            <w:pPr>
              <w:jc w:val="center"/>
              <w:rPr>
                <w:rFonts w:ascii="Arial" w:hAnsi="Arial" w:cs="Arial"/>
                <w:color w:val="000000"/>
                <w:sz w:val="20"/>
                <w:szCs w:val="20"/>
              </w:rPr>
            </w:pPr>
            <w:r w:rsidRPr="00FC617F">
              <w:rPr>
                <w:rFonts w:ascii="Arial" w:hAnsi="Arial" w:cs="Arial"/>
                <w:color w:val="000000"/>
                <w:sz w:val="20"/>
                <w:szCs w:val="20"/>
              </w:rPr>
              <w:t>27</w:t>
            </w:r>
          </w:p>
        </w:tc>
      </w:tr>
      <w:tr w:rsidR="00D11749" w:rsidRPr="00407CC2" w14:paraId="1C8DC437" w14:textId="77777777" w:rsidTr="00FC617F">
        <w:trPr>
          <w:trHeight w:val="315"/>
        </w:trPr>
        <w:tc>
          <w:tcPr>
            <w:tcW w:w="612" w:type="dxa"/>
            <w:gridSpan w:val="2"/>
            <w:tcBorders>
              <w:top w:val="nil"/>
              <w:left w:val="nil"/>
              <w:bottom w:val="nil"/>
              <w:right w:val="nil"/>
            </w:tcBorders>
            <w:shd w:val="clear" w:color="auto" w:fill="auto"/>
            <w:noWrap/>
            <w:hideMark/>
          </w:tcPr>
          <w:p w14:paraId="452D092E" w14:textId="77777777" w:rsidR="00D11749" w:rsidRPr="00FC617F" w:rsidRDefault="00D11749" w:rsidP="00D11749">
            <w:pPr>
              <w:jc w:val="center"/>
              <w:rPr>
                <w:rFonts w:ascii="Arial" w:hAnsi="Arial" w:cs="Arial"/>
                <w:color w:val="000000"/>
                <w:sz w:val="20"/>
                <w:szCs w:val="20"/>
              </w:rPr>
            </w:pPr>
          </w:p>
        </w:tc>
        <w:tc>
          <w:tcPr>
            <w:tcW w:w="2196" w:type="dxa"/>
            <w:tcBorders>
              <w:top w:val="nil"/>
              <w:left w:val="nil"/>
              <w:bottom w:val="nil"/>
              <w:right w:val="nil"/>
            </w:tcBorders>
            <w:shd w:val="clear" w:color="auto" w:fill="auto"/>
            <w:hideMark/>
          </w:tcPr>
          <w:p w14:paraId="6BC6032C" w14:textId="77777777" w:rsidR="00D11749" w:rsidRPr="00FC617F" w:rsidRDefault="00D11749" w:rsidP="00D11749">
            <w:pPr>
              <w:rPr>
                <w:rFonts w:ascii="Arial" w:hAnsi="Arial" w:cs="Arial"/>
                <w:color w:val="000000"/>
                <w:sz w:val="20"/>
                <w:szCs w:val="20"/>
              </w:rPr>
            </w:pPr>
          </w:p>
        </w:tc>
        <w:tc>
          <w:tcPr>
            <w:tcW w:w="5634" w:type="dxa"/>
            <w:tcBorders>
              <w:top w:val="nil"/>
              <w:left w:val="nil"/>
              <w:bottom w:val="nil"/>
              <w:right w:val="nil"/>
            </w:tcBorders>
            <w:shd w:val="clear" w:color="auto" w:fill="auto"/>
            <w:hideMark/>
          </w:tcPr>
          <w:p w14:paraId="2674AA8B" w14:textId="77777777" w:rsidR="00D11749" w:rsidRPr="00FC617F" w:rsidRDefault="00D11749" w:rsidP="00D11749">
            <w:pPr>
              <w:rPr>
                <w:rFonts w:ascii="Arial" w:hAnsi="Arial" w:cs="Arial"/>
                <w:sz w:val="20"/>
                <w:szCs w:val="20"/>
              </w:rPr>
            </w:pPr>
          </w:p>
        </w:tc>
        <w:tc>
          <w:tcPr>
            <w:tcW w:w="756" w:type="dxa"/>
            <w:gridSpan w:val="2"/>
            <w:tcBorders>
              <w:top w:val="nil"/>
              <w:left w:val="nil"/>
              <w:bottom w:val="nil"/>
              <w:right w:val="nil"/>
            </w:tcBorders>
            <w:shd w:val="clear" w:color="auto" w:fill="auto"/>
            <w:noWrap/>
            <w:hideMark/>
          </w:tcPr>
          <w:p w14:paraId="64BF5E33" w14:textId="77777777" w:rsidR="00D11749" w:rsidRPr="00FC617F" w:rsidRDefault="00D11749" w:rsidP="00D11749">
            <w:pPr>
              <w:jc w:val="center"/>
              <w:rPr>
                <w:rFonts w:ascii="Arial" w:hAnsi="Arial" w:cs="Arial"/>
                <w:color w:val="000000"/>
                <w:sz w:val="20"/>
                <w:szCs w:val="20"/>
              </w:rPr>
            </w:pPr>
          </w:p>
        </w:tc>
      </w:tr>
      <w:tr w:rsidR="00D11749" w:rsidRPr="00407CC2" w14:paraId="2D7D7725" w14:textId="77777777" w:rsidTr="00265BD5">
        <w:trPr>
          <w:trHeight w:val="315"/>
        </w:trPr>
        <w:tc>
          <w:tcPr>
            <w:tcW w:w="612" w:type="dxa"/>
            <w:gridSpan w:val="2"/>
            <w:tcBorders>
              <w:top w:val="nil"/>
              <w:left w:val="nil"/>
              <w:bottom w:val="nil"/>
              <w:right w:val="nil"/>
            </w:tcBorders>
            <w:shd w:val="clear" w:color="auto" w:fill="auto"/>
            <w:noWrap/>
            <w:hideMark/>
          </w:tcPr>
          <w:p w14:paraId="05AD24DC" w14:textId="77777777" w:rsidR="00D11749" w:rsidRPr="00FC617F" w:rsidRDefault="00D11749" w:rsidP="00D11749">
            <w:pPr>
              <w:jc w:val="center"/>
              <w:rPr>
                <w:rFonts w:ascii="Arial" w:hAnsi="Arial" w:cs="Arial"/>
                <w:color w:val="000000"/>
                <w:sz w:val="20"/>
                <w:szCs w:val="20"/>
              </w:rPr>
            </w:pPr>
            <w:r w:rsidRPr="00FC617F">
              <w:rPr>
                <w:rFonts w:ascii="Arial" w:hAnsi="Arial" w:cs="Arial"/>
                <w:color w:val="000000"/>
                <w:sz w:val="20"/>
                <w:szCs w:val="20"/>
              </w:rPr>
              <w:t>14</w:t>
            </w:r>
          </w:p>
        </w:tc>
        <w:tc>
          <w:tcPr>
            <w:tcW w:w="2196" w:type="dxa"/>
            <w:tcBorders>
              <w:top w:val="nil"/>
              <w:left w:val="nil"/>
              <w:bottom w:val="nil"/>
              <w:right w:val="nil"/>
            </w:tcBorders>
            <w:shd w:val="clear" w:color="auto" w:fill="auto"/>
            <w:hideMark/>
          </w:tcPr>
          <w:p w14:paraId="5E6BCC35" w14:textId="77777777" w:rsidR="00D11749" w:rsidRPr="00FC617F" w:rsidRDefault="00D11749" w:rsidP="00D11749">
            <w:pPr>
              <w:rPr>
                <w:rFonts w:ascii="Arial" w:hAnsi="Arial" w:cs="Arial"/>
                <w:color w:val="000000"/>
                <w:sz w:val="20"/>
                <w:szCs w:val="20"/>
              </w:rPr>
            </w:pPr>
            <w:r w:rsidRPr="00FC617F">
              <w:rPr>
                <w:rFonts w:ascii="Arial" w:hAnsi="Arial" w:cs="Arial"/>
                <w:color w:val="000000"/>
                <w:sz w:val="20"/>
                <w:szCs w:val="20"/>
              </w:rPr>
              <w:t>Masak merah</w:t>
            </w:r>
          </w:p>
        </w:tc>
        <w:tc>
          <w:tcPr>
            <w:tcW w:w="5634" w:type="dxa"/>
            <w:tcBorders>
              <w:top w:val="nil"/>
              <w:left w:val="nil"/>
              <w:bottom w:val="nil"/>
              <w:right w:val="nil"/>
            </w:tcBorders>
            <w:shd w:val="clear" w:color="auto" w:fill="auto"/>
            <w:hideMark/>
          </w:tcPr>
          <w:p w14:paraId="6886079C" w14:textId="77777777" w:rsidR="00D11749" w:rsidRPr="00FC617F" w:rsidRDefault="00D11749" w:rsidP="00D11749">
            <w:pPr>
              <w:rPr>
                <w:rFonts w:ascii="Arial" w:hAnsi="Arial" w:cs="Arial"/>
                <w:color w:val="000000"/>
                <w:sz w:val="20"/>
                <w:szCs w:val="20"/>
              </w:rPr>
            </w:pPr>
            <w:r w:rsidRPr="00FC617F">
              <w:rPr>
                <w:rFonts w:ascii="Arial" w:hAnsi="Arial" w:cs="Arial"/>
                <w:color w:val="000000"/>
                <w:sz w:val="20"/>
                <w:szCs w:val="20"/>
              </w:rPr>
              <w:t>Deep-fried seafood cooked in red spicy tomato sauce other spices and flavorings.</w:t>
            </w:r>
          </w:p>
          <w:p w14:paraId="78DEDD43" w14:textId="77777777" w:rsidR="00D11749" w:rsidRPr="00FC617F" w:rsidRDefault="00D11749" w:rsidP="00D11749">
            <w:pPr>
              <w:rPr>
                <w:rFonts w:ascii="Arial" w:hAnsi="Arial" w:cs="Arial"/>
                <w:color w:val="000000"/>
                <w:sz w:val="20"/>
                <w:szCs w:val="20"/>
              </w:rPr>
            </w:pPr>
          </w:p>
        </w:tc>
        <w:tc>
          <w:tcPr>
            <w:tcW w:w="756" w:type="dxa"/>
            <w:gridSpan w:val="2"/>
            <w:tcBorders>
              <w:top w:val="nil"/>
              <w:left w:val="nil"/>
              <w:bottom w:val="nil"/>
              <w:right w:val="nil"/>
            </w:tcBorders>
            <w:shd w:val="clear" w:color="auto" w:fill="auto"/>
            <w:noWrap/>
            <w:hideMark/>
          </w:tcPr>
          <w:p w14:paraId="18DB3B45" w14:textId="77777777" w:rsidR="00D11749" w:rsidRPr="00FC617F" w:rsidRDefault="00D11749" w:rsidP="00D11749">
            <w:pPr>
              <w:jc w:val="center"/>
              <w:rPr>
                <w:rFonts w:ascii="Arial" w:hAnsi="Arial" w:cs="Arial"/>
                <w:color w:val="000000"/>
                <w:sz w:val="20"/>
                <w:szCs w:val="20"/>
              </w:rPr>
            </w:pPr>
            <w:r w:rsidRPr="00FC617F">
              <w:rPr>
                <w:rFonts w:ascii="Arial" w:hAnsi="Arial" w:cs="Arial"/>
                <w:color w:val="000000"/>
                <w:sz w:val="20"/>
                <w:szCs w:val="20"/>
              </w:rPr>
              <w:t>25</w:t>
            </w:r>
          </w:p>
        </w:tc>
      </w:tr>
      <w:tr w:rsidR="00D11749" w:rsidRPr="00407CC2" w14:paraId="1673D1E1" w14:textId="77777777" w:rsidTr="00265BD5">
        <w:trPr>
          <w:trHeight w:val="315"/>
        </w:trPr>
        <w:tc>
          <w:tcPr>
            <w:tcW w:w="612" w:type="dxa"/>
            <w:gridSpan w:val="2"/>
            <w:tcBorders>
              <w:top w:val="nil"/>
              <w:left w:val="nil"/>
              <w:bottom w:val="single" w:sz="4" w:space="0" w:color="auto"/>
              <w:right w:val="nil"/>
            </w:tcBorders>
            <w:shd w:val="clear" w:color="auto" w:fill="auto"/>
            <w:noWrap/>
            <w:hideMark/>
          </w:tcPr>
          <w:p w14:paraId="41509F4E" w14:textId="77777777" w:rsidR="00D11749" w:rsidRPr="00FC617F" w:rsidRDefault="00D11749" w:rsidP="00D11749">
            <w:pPr>
              <w:jc w:val="center"/>
              <w:rPr>
                <w:rFonts w:ascii="Arial" w:hAnsi="Arial" w:cs="Arial"/>
                <w:color w:val="000000"/>
                <w:sz w:val="20"/>
                <w:szCs w:val="20"/>
              </w:rPr>
            </w:pPr>
            <w:r w:rsidRPr="00FC617F">
              <w:rPr>
                <w:rFonts w:ascii="Arial" w:hAnsi="Arial" w:cs="Arial"/>
                <w:color w:val="000000"/>
                <w:sz w:val="20"/>
                <w:szCs w:val="20"/>
              </w:rPr>
              <w:t>15</w:t>
            </w:r>
          </w:p>
        </w:tc>
        <w:tc>
          <w:tcPr>
            <w:tcW w:w="2196" w:type="dxa"/>
            <w:tcBorders>
              <w:top w:val="nil"/>
              <w:left w:val="nil"/>
              <w:bottom w:val="single" w:sz="4" w:space="0" w:color="auto"/>
              <w:right w:val="nil"/>
            </w:tcBorders>
            <w:shd w:val="clear" w:color="auto" w:fill="auto"/>
            <w:hideMark/>
          </w:tcPr>
          <w:p w14:paraId="4CFC5D82" w14:textId="77777777" w:rsidR="00D11749" w:rsidRPr="00FC617F" w:rsidRDefault="00D11749" w:rsidP="00D11749">
            <w:pPr>
              <w:rPr>
                <w:rFonts w:ascii="Arial" w:hAnsi="Arial" w:cs="Arial"/>
                <w:color w:val="000000"/>
                <w:sz w:val="20"/>
                <w:szCs w:val="20"/>
              </w:rPr>
            </w:pPr>
            <w:r w:rsidRPr="00FC617F">
              <w:rPr>
                <w:rFonts w:ascii="Arial" w:hAnsi="Arial" w:cs="Arial"/>
                <w:color w:val="000000"/>
                <w:sz w:val="20"/>
                <w:szCs w:val="20"/>
              </w:rPr>
              <w:t>Masak taucu</w:t>
            </w:r>
          </w:p>
        </w:tc>
        <w:tc>
          <w:tcPr>
            <w:tcW w:w="5634" w:type="dxa"/>
            <w:tcBorders>
              <w:top w:val="nil"/>
              <w:left w:val="nil"/>
              <w:bottom w:val="single" w:sz="4" w:space="0" w:color="auto"/>
              <w:right w:val="nil"/>
            </w:tcBorders>
            <w:shd w:val="clear" w:color="auto" w:fill="auto"/>
            <w:hideMark/>
          </w:tcPr>
          <w:p w14:paraId="089C2CD5" w14:textId="77777777" w:rsidR="00D11749" w:rsidRPr="00FC617F" w:rsidRDefault="00D11749" w:rsidP="00D11749">
            <w:pPr>
              <w:rPr>
                <w:rFonts w:ascii="Arial" w:hAnsi="Arial" w:cs="Arial"/>
                <w:color w:val="444444"/>
                <w:sz w:val="20"/>
                <w:szCs w:val="20"/>
              </w:rPr>
            </w:pPr>
            <w:r w:rsidRPr="00FC617F">
              <w:rPr>
                <w:rFonts w:ascii="Arial" w:hAnsi="Arial" w:cs="Arial"/>
                <w:sz w:val="20"/>
                <w:szCs w:val="20"/>
              </w:rPr>
              <w:t>Deep-fried seafood cooked with m</w:t>
            </w:r>
            <w:r w:rsidRPr="00FC617F">
              <w:rPr>
                <w:rStyle w:val="z-BrjanavformulretChar"/>
                <w:rFonts w:eastAsiaTheme="minorHAnsi"/>
                <w:color w:val="444444"/>
                <w:sz w:val="20"/>
                <w:szCs w:val="20"/>
              </w:rPr>
              <w:t xml:space="preserve"> </w:t>
            </w:r>
            <w:r w:rsidRPr="00FC617F">
              <w:rPr>
                <w:rFonts w:ascii="Arial" w:hAnsi="Arial" w:cs="Arial"/>
                <w:color w:val="444444"/>
                <w:sz w:val="20"/>
                <w:szCs w:val="20"/>
              </w:rPr>
              <w:t>inced bean paste, onion and vegetables</w:t>
            </w:r>
          </w:p>
          <w:p w14:paraId="6A708A5E" w14:textId="77777777" w:rsidR="00D11749" w:rsidRPr="00FC617F" w:rsidRDefault="00D11749" w:rsidP="00D11749">
            <w:pPr>
              <w:rPr>
                <w:rFonts w:ascii="Arial" w:hAnsi="Arial" w:cs="Arial"/>
                <w:sz w:val="20"/>
                <w:szCs w:val="20"/>
              </w:rPr>
            </w:pPr>
          </w:p>
        </w:tc>
        <w:tc>
          <w:tcPr>
            <w:tcW w:w="756" w:type="dxa"/>
            <w:gridSpan w:val="2"/>
            <w:tcBorders>
              <w:top w:val="nil"/>
              <w:left w:val="nil"/>
              <w:bottom w:val="single" w:sz="4" w:space="0" w:color="auto"/>
              <w:right w:val="nil"/>
            </w:tcBorders>
            <w:shd w:val="clear" w:color="auto" w:fill="auto"/>
            <w:noWrap/>
            <w:hideMark/>
          </w:tcPr>
          <w:p w14:paraId="7A7931AE" w14:textId="77777777" w:rsidR="00D11749" w:rsidRPr="00FC617F" w:rsidRDefault="00D11749" w:rsidP="00D11749">
            <w:pPr>
              <w:jc w:val="center"/>
              <w:rPr>
                <w:rFonts w:ascii="Arial" w:hAnsi="Arial" w:cs="Arial"/>
                <w:color w:val="000000"/>
                <w:sz w:val="20"/>
                <w:szCs w:val="20"/>
              </w:rPr>
            </w:pPr>
            <w:r w:rsidRPr="00FC617F">
              <w:rPr>
                <w:rFonts w:ascii="Arial" w:hAnsi="Arial" w:cs="Arial"/>
                <w:color w:val="000000"/>
                <w:sz w:val="20"/>
                <w:szCs w:val="20"/>
              </w:rPr>
              <w:t>21</w:t>
            </w:r>
          </w:p>
        </w:tc>
      </w:tr>
      <w:tr w:rsidR="006B6619" w:rsidRPr="00407CC2" w14:paraId="5E342B3B" w14:textId="77777777" w:rsidTr="00265BD5">
        <w:trPr>
          <w:trHeight w:val="315"/>
        </w:trPr>
        <w:tc>
          <w:tcPr>
            <w:tcW w:w="612" w:type="dxa"/>
            <w:gridSpan w:val="2"/>
            <w:tcBorders>
              <w:top w:val="single" w:sz="4" w:space="0" w:color="auto"/>
              <w:left w:val="nil"/>
              <w:bottom w:val="nil"/>
              <w:right w:val="nil"/>
            </w:tcBorders>
            <w:shd w:val="clear" w:color="auto" w:fill="auto"/>
            <w:noWrap/>
            <w:hideMark/>
          </w:tcPr>
          <w:p w14:paraId="74476D57" w14:textId="77777777" w:rsidR="006B6619" w:rsidRPr="00FC617F" w:rsidRDefault="006B6619" w:rsidP="00FC617F">
            <w:pPr>
              <w:jc w:val="center"/>
              <w:rPr>
                <w:rFonts w:ascii="Arial" w:hAnsi="Arial" w:cs="Arial"/>
                <w:color w:val="000000"/>
                <w:sz w:val="20"/>
                <w:szCs w:val="20"/>
              </w:rPr>
            </w:pPr>
          </w:p>
        </w:tc>
        <w:tc>
          <w:tcPr>
            <w:tcW w:w="2196" w:type="dxa"/>
            <w:tcBorders>
              <w:top w:val="single" w:sz="4" w:space="0" w:color="auto"/>
              <w:left w:val="nil"/>
              <w:bottom w:val="nil"/>
              <w:right w:val="nil"/>
            </w:tcBorders>
            <w:shd w:val="clear" w:color="auto" w:fill="auto"/>
            <w:hideMark/>
          </w:tcPr>
          <w:p w14:paraId="733AA32E" w14:textId="77777777" w:rsidR="006B6619" w:rsidRDefault="006B6619" w:rsidP="00FC617F">
            <w:pPr>
              <w:rPr>
                <w:rFonts w:ascii="Arial" w:hAnsi="Arial" w:cs="Arial"/>
                <w:color w:val="000000"/>
                <w:sz w:val="20"/>
                <w:szCs w:val="20"/>
              </w:rPr>
            </w:pPr>
          </w:p>
          <w:p w14:paraId="2B93103A" w14:textId="77777777" w:rsidR="00405ED2" w:rsidRDefault="00405ED2" w:rsidP="00FC617F">
            <w:pPr>
              <w:rPr>
                <w:rFonts w:ascii="Arial" w:hAnsi="Arial" w:cs="Arial"/>
                <w:color w:val="000000"/>
                <w:sz w:val="20"/>
                <w:szCs w:val="20"/>
              </w:rPr>
            </w:pPr>
          </w:p>
          <w:p w14:paraId="43E245EE" w14:textId="77777777" w:rsidR="00405ED2" w:rsidRDefault="00405ED2" w:rsidP="00FC617F">
            <w:pPr>
              <w:rPr>
                <w:rFonts w:ascii="Arial" w:hAnsi="Arial" w:cs="Arial"/>
                <w:color w:val="000000"/>
                <w:sz w:val="20"/>
                <w:szCs w:val="20"/>
              </w:rPr>
            </w:pPr>
          </w:p>
          <w:p w14:paraId="5AA19287" w14:textId="77777777" w:rsidR="00405ED2" w:rsidRDefault="00405ED2" w:rsidP="00FC617F">
            <w:pPr>
              <w:rPr>
                <w:rFonts w:ascii="Arial" w:hAnsi="Arial" w:cs="Arial"/>
                <w:color w:val="000000"/>
                <w:sz w:val="20"/>
                <w:szCs w:val="20"/>
              </w:rPr>
            </w:pPr>
          </w:p>
          <w:p w14:paraId="037F216F" w14:textId="77777777" w:rsidR="00265BD5" w:rsidRDefault="00265BD5" w:rsidP="00FC617F">
            <w:pPr>
              <w:rPr>
                <w:rFonts w:ascii="Arial" w:hAnsi="Arial" w:cs="Arial"/>
                <w:color w:val="000000"/>
                <w:sz w:val="20"/>
                <w:szCs w:val="20"/>
              </w:rPr>
            </w:pPr>
          </w:p>
          <w:p w14:paraId="3F325160" w14:textId="77777777" w:rsidR="00405ED2" w:rsidRDefault="00405ED2" w:rsidP="00FC617F">
            <w:pPr>
              <w:rPr>
                <w:rFonts w:ascii="Arial" w:hAnsi="Arial" w:cs="Arial"/>
                <w:color w:val="000000"/>
                <w:sz w:val="20"/>
                <w:szCs w:val="20"/>
              </w:rPr>
            </w:pPr>
          </w:p>
          <w:p w14:paraId="0868B69B" w14:textId="77777777" w:rsidR="00405ED2" w:rsidRDefault="00405ED2" w:rsidP="00FC617F">
            <w:pPr>
              <w:rPr>
                <w:rFonts w:ascii="Arial" w:hAnsi="Arial" w:cs="Arial"/>
                <w:color w:val="000000"/>
                <w:sz w:val="20"/>
                <w:szCs w:val="20"/>
              </w:rPr>
            </w:pPr>
          </w:p>
          <w:p w14:paraId="34320CE9" w14:textId="77777777" w:rsidR="00405ED2" w:rsidRPr="00FC617F" w:rsidRDefault="00405ED2" w:rsidP="00FC617F">
            <w:pPr>
              <w:rPr>
                <w:rFonts w:ascii="Arial" w:hAnsi="Arial" w:cs="Arial"/>
                <w:color w:val="000000"/>
                <w:sz w:val="20"/>
                <w:szCs w:val="20"/>
              </w:rPr>
            </w:pPr>
          </w:p>
        </w:tc>
        <w:tc>
          <w:tcPr>
            <w:tcW w:w="6390" w:type="dxa"/>
            <w:gridSpan w:val="3"/>
            <w:tcBorders>
              <w:top w:val="single" w:sz="4" w:space="0" w:color="auto"/>
              <w:left w:val="nil"/>
              <w:bottom w:val="nil"/>
              <w:right w:val="nil"/>
            </w:tcBorders>
            <w:shd w:val="clear" w:color="auto" w:fill="auto"/>
            <w:noWrap/>
            <w:hideMark/>
          </w:tcPr>
          <w:p w14:paraId="7F260DBF" w14:textId="77777777" w:rsidR="006B6619" w:rsidRPr="00FC617F" w:rsidRDefault="006B6619" w:rsidP="00FC617F">
            <w:pPr>
              <w:jc w:val="right"/>
              <w:rPr>
                <w:rFonts w:ascii="Arial" w:hAnsi="Arial" w:cs="Arial"/>
                <w:color w:val="000000"/>
                <w:sz w:val="20"/>
                <w:szCs w:val="20"/>
              </w:rPr>
            </w:pPr>
            <w:r w:rsidRPr="00FC617F">
              <w:rPr>
                <w:rFonts w:ascii="Arial" w:hAnsi="Arial" w:cs="Arial"/>
                <w:color w:val="000000"/>
                <w:sz w:val="20"/>
                <w:szCs w:val="20"/>
              </w:rPr>
              <w:t>continue</w:t>
            </w:r>
          </w:p>
          <w:p w14:paraId="71EA670C" w14:textId="77777777" w:rsidR="006B6619" w:rsidRPr="00FC617F" w:rsidRDefault="006B6619" w:rsidP="00FC617F">
            <w:pPr>
              <w:jc w:val="right"/>
              <w:rPr>
                <w:rFonts w:ascii="Arial" w:hAnsi="Arial" w:cs="Arial"/>
                <w:color w:val="000000"/>
                <w:sz w:val="20"/>
                <w:szCs w:val="20"/>
              </w:rPr>
            </w:pPr>
          </w:p>
          <w:p w14:paraId="48803191" w14:textId="77777777" w:rsidR="006B6619" w:rsidRPr="00FC617F" w:rsidRDefault="006B6619" w:rsidP="00FC617F">
            <w:pPr>
              <w:jc w:val="right"/>
              <w:rPr>
                <w:rFonts w:ascii="Arial" w:hAnsi="Arial" w:cs="Arial"/>
                <w:color w:val="000000"/>
                <w:sz w:val="20"/>
                <w:szCs w:val="20"/>
              </w:rPr>
            </w:pPr>
          </w:p>
          <w:p w14:paraId="78FA6B67" w14:textId="77777777" w:rsidR="006B6619" w:rsidRPr="00FC617F" w:rsidRDefault="006B6619" w:rsidP="00FC617F">
            <w:pPr>
              <w:jc w:val="right"/>
              <w:rPr>
                <w:rFonts w:ascii="Arial" w:hAnsi="Arial" w:cs="Arial"/>
                <w:color w:val="000000"/>
                <w:sz w:val="20"/>
                <w:szCs w:val="20"/>
              </w:rPr>
            </w:pPr>
          </w:p>
          <w:p w14:paraId="39F7458E" w14:textId="77777777" w:rsidR="006B6619" w:rsidRPr="00FC617F" w:rsidRDefault="006B6619" w:rsidP="00FC617F">
            <w:pPr>
              <w:jc w:val="right"/>
              <w:rPr>
                <w:rFonts w:ascii="Arial" w:hAnsi="Arial" w:cs="Arial"/>
                <w:color w:val="000000"/>
                <w:sz w:val="20"/>
                <w:szCs w:val="20"/>
              </w:rPr>
            </w:pPr>
          </w:p>
        </w:tc>
      </w:tr>
      <w:tr w:rsidR="006B6619" w:rsidRPr="00407CC2" w14:paraId="490A9143" w14:textId="77777777" w:rsidTr="00FC617F">
        <w:trPr>
          <w:trHeight w:val="315"/>
        </w:trPr>
        <w:tc>
          <w:tcPr>
            <w:tcW w:w="612" w:type="dxa"/>
            <w:gridSpan w:val="2"/>
            <w:tcBorders>
              <w:top w:val="nil"/>
              <w:left w:val="nil"/>
              <w:bottom w:val="nil"/>
              <w:right w:val="nil"/>
            </w:tcBorders>
            <w:shd w:val="clear" w:color="auto" w:fill="auto"/>
            <w:noWrap/>
            <w:hideMark/>
          </w:tcPr>
          <w:p w14:paraId="126B5DB0" w14:textId="77777777" w:rsidR="006B6619" w:rsidRPr="00FC617F" w:rsidRDefault="006B6619" w:rsidP="00FC617F">
            <w:pPr>
              <w:jc w:val="center"/>
              <w:rPr>
                <w:rFonts w:ascii="Arial" w:hAnsi="Arial" w:cs="Arial"/>
                <w:color w:val="000000"/>
                <w:sz w:val="20"/>
                <w:szCs w:val="20"/>
              </w:rPr>
            </w:pPr>
          </w:p>
        </w:tc>
        <w:tc>
          <w:tcPr>
            <w:tcW w:w="2196" w:type="dxa"/>
            <w:tcBorders>
              <w:top w:val="nil"/>
              <w:left w:val="nil"/>
              <w:bottom w:val="nil"/>
              <w:right w:val="nil"/>
            </w:tcBorders>
            <w:shd w:val="clear" w:color="auto" w:fill="auto"/>
            <w:hideMark/>
          </w:tcPr>
          <w:p w14:paraId="3BF5E7F4" w14:textId="77777777" w:rsidR="006B6619" w:rsidRPr="00FC617F" w:rsidRDefault="006B6619" w:rsidP="00FC617F">
            <w:pPr>
              <w:rPr>
                <w:rFonts w:ascii="Arial" w:hAnsi="Arial" w:cs="Arial"/>
                <w:color w:val="000000"/>
                <w:sz w:val="20"/>
                <w:szCs w:val="20"/>
              </w:rPr>
            </w:pPr>
          </w:p>
        </w:tc>
        <w:tc>
          <w:tcPr>
            <w:tcW w:w="6390" w:type="dxa"/>
            <w:gridSpan w:val="3"/>
            <w:tcBorders>
              <w:top w:val="nil"/>
              <w:left w:val="nil"/>
              <w:bottom w:val="nil"/>
              <w:right w:val="nil"/>
            </w:tcBorders>
            <w:shd w:val="clear" w:color="auto" w:fill="auto"/>
            <w:noWrap/>
            <w:hideMark/>
          </w:tcPr>
          <w:p w14:paraId="63D04C43" w14:textId="77777777" w:rsidR="006B6619" w:rsidRPr="00FC617F" w:rsidRDefault="006B6619" w:rsidP="00FC617F">
            <w:pPr>
              <w:jc w:val="right"/>
              <w:rPr>
                <w:rFonts w:ascii="Arial" w:hAnsi="Arial" w:cs="Arial"/>
                <w:color w:val="000000"/>
                <w:sz w:val="20"/>
                <w:szCs w:val="20"/>
              </w:rPr>
            </w:pPr>
          </w:p>
        </w:tc>
      </w:tr>
      <w:tr w:rsidR="006B6619" w:rsidRPr="00407CC2" w14:paraId="34600FF4" w14:textId="77777777" w:rsidTr="00A15D3E">
        <w:trPr>
          <w:trHeight w:val="315"/>
        </w:trPr>
        <w:tc>
          <w:tcPr>
            <w:tcW w:w="2808" w:type="dxa"/>
            <w:gridSpan w:val="3"/>
            <w:tcBorders>
              <w:top w:val="nil"/>
              <w:left w:val="nil"/>
              <w:bottom w:val="nil"/>
              <w:right w:val="nil"/>
            </w:tcBorders>
            <w:shd w:val="clear" w:color="auto" w:fill="auto"/>
            <w:noWrap/>
            <w:hideMark/>
          </w:tcPr>
          <w:p w14:paraId="357398E6" w14:textId="77777777" w:rsidR="00A15D3E" w:rsidRDefault="00A15D3E" w:rsidP="00FC617F">
            <w:pPr>
              <w:rPr>
                <w:rFonts w:ascii="Arial" w:hAnsi="Arial" w:cs="Arial"/>
                <w:color w:val="000000"/>
                <w:sz w:val="20"/>
                <w:szCs w:val="20"/>
              </w:rPr>
            </w:pPr>
          </w:p>
          <w:p w14:paraId="2EBD7610" w14:textId="77777777" w:rsidR="006B6619" w:rsidRPr="00FC617F" w:rsidRDefault="000E53D9" w:rsidP="00FC617F">
            <w:pPr>
              <w:rPr>
                <w:rFonts w:ascii="Arial" w:hAnsi="Arial" w:cs="Arial"/>
                <w:color w:val="000000"/>
                <w:sz w:val="20"/>
                <w:szCs w:val="20"/>
              </w:rPr>
            </w:pPr>
            <w:r>
              <w:rPr>
                <w:rFonts w:ascii="Arial" w:hAnsi="Arial" w:cs="Arial"/>
                <w:color w:val="000000"/>
                <w:sz w:val="20"/>
                <w:szCs w:val="20"/>
              </w:rPr>
              <w:t xml:space="preserve">Table 3: </w:t>
            </w:r>
            <w:r w:rsidR="006B6619" w:rsidRPr="00FC617F">
              <w:rPr>
                <w:rFonts w:ascii="Arial" w:hAnsi="Arial" w:cs="Arial"/>
                <w:color w:val="000000"/>
                <w:sz w:val="20"/>
                <w:szCs w:val="20"/>
              </w:rPr>
              <w:t>continue</w:t>
            </w:r>
          </w:p>
          <w:p w14:paraId="35671ABB" w14:textId="77777777" w:rsidR="006B6619" w:rsidRPr="00FC617F" w:rsidRDefault="006B6619" w:rsidP="00FC617F">
            <w:pPr>
              <w:rPr>
                <w:rFonts w:ascii="Arial" w:hAnsi="Arial" w:cs="Arial"/>
                <w:color w:val="000000"/>
                <w:sz w:val="20"/>
                <w:szCs w:val="20"/>
              </w:rPr>
            </w:pPr>
          </w:p>
        </w:tc>
        <w:tc>
          <w:tcPr>
            <w:tcW w:w="5670" w:type="dxa"/>
            <w:gridSpan w:val="2"/>
            <w:tcBorders>
              <w:top w:val="nil"/>
              <w:left w:val="nil"/>
              <w:bottom w:val="nil"/>
              <w:right w:val="nil"/>
            </w:tcBorders>
            <w:shd w:val="clear" w:color="auto" w:fill="auto"/>
            <w:noWrap/>
            <w:vAlign w:val="bottom"/>
            <w:hideMark/>
          </w:tcPr>
          <w:p w14:paraId="4F794662" w14:textId="77777777" w:rsidR="006B6619" w:rsidRPr="00FC617F" w:rsidRDefault="006B6619" w:rsidP="00FC617F">
            <w:pPr>
              <w:rPr>
                <w:rFonts w:ascii="Arial" w:hAnsi="Arial" w:cs="Arial"/>
                <w:sz w:val="20"/>
                <w:szCs w:val="20"/>
              </w:rPr>
            </w:pPr>
          </w:p>
        </w:tc>
        <w:tc>
          <w:tcPr>
            <w:tcW w:w="720" w:type="dxa"/>
            <w:tcBorders>
              <w:top w:val="nil"/>
              <w:left w:val="nil"/>
              <w:bottom w:val="nil"/>
              <w:right w:val="nil"/>
            </w:tcBorders>
            <w:shd w:val="clear" w:color="auto" w:fill="auto"/>
            <w:noWrap/>
            <w:hideMark/>
          </w:tcPr>
          <w:p w14:paraId="7A8DFE41" w14:textId="77777777" w:rsidR="006B6619" w:rsidRPr="00FC617F" w:rsidRDefault="006B6619" w:rsidP="00FC617F">
            <w:pPr>
              <w:jc w:val="center"/>
              <w:rPr>
                <w:rFonts w:ascii="Arial" w:hAnsi="Arial" w:cs="Arial"/>
                <w:color w:val="000000"/>
                <w:sz w:val="20"/>
                <w:szCs w:val="20"/>
              </w:rPr>
            </w:pPr>
          </w:p>
        </w:tc>
      </w:tr>
      <w:tr w:rsidR="00A15D3E" w:rsidRPr="00407CC2" w14:paraId="5D7227B4" w14:textId="77777777" w:rsidTr="00A15D3E">
        <w:trPr>
          <w:trHeight w:val="315"/>
        </w:trPr>
        <w:tc>
          <w:tcPr>
            <w:tcW w:w="558" w:type="dxa"/>
            <w:tcBorders>
              <w:top w:val="nil"/>
              <w:left w:val="nil"/>
              <w:bottom w:val="single" w:sz="4" w:space="0" w:color="auto"/>
              <w:right w:val="nil"/>
            </w:tcBorders>
            <w:shd w:val="clear" w:color="auto" w:fill="auto"/>
            <w:noWrap/>
            <w:hideMark/>
          </w:tcPr>
          <w:p w14:paraId="6450E5B8" w14:textId="77777777" w:rsidR="00A15D3E" w:rsidRPr="00FC617F" w:rsidRDefault="00A15D3E" w:rsidP="00FC617F">
            <w:pPr>
              <w:jc w:val="center"/>
              <w:rPr>
                <w:rFonts w:ascii="Arial" w:hAnsi="Arial" w:cs="Arial"/>
                <w:color w:val="000000"/>
                <w:sz w:val="20"/>
                <w:szCs w:val="20"/>
              </w:rPr>
            </w:pPr>
          </w:p>
        </w:tc>
        <w:tc>
          <w:tcPr>
            <w:tcW w:w="2250" w:type="dxa"/>
            <w:gridSpan w:val="2"/>
            <w:tcBorders>
              <w:top w:val="nil"/>
              <w:left w:val="nil"/>
              <w:bottom w:val="single" w:sz="4" w:space="0" w:color="auto"/>
              <w:right w:val="nil"/>
            </w:tcBorders>
            <w:shd w:val="clear" w:color="auto" w:fill="auto"/>
            <w:hideMark/>
          </w:tcPr>
          <w:p w14:paraId="0E89BB22" w14:textId="77777777" w:rsidR="00A15D3E" w:rsidRPr="00FC617F" w:rsidRDefault="00A15D3E" w:rsidP="00FC617F">
            <w:pPr>
              <w:rPr>
                <w:rFonts w:ascii="Arial" w:hAnsi="Arial" w:cs="Arial"/>
                <w:color w:val="000000"/>
                <w:sz w:val="20"/>
                <w:szCs w:val="20"/>
              </w:rPr>
            </w:pPr>
          </w:p>
        </w:tc>
        <w:tc>
          <w:tcPr>
            <w:tcW w:w="5670" w:type="dxa"/>
            <w:gridSpan w:val="2"/>
            <w:tcBorders>
              <w:top w:val="nil"/>
              <w:left w:val="nil"/>
              <w:bottom w:val="single" w:sz="4" w:space="0" w:color="auto"/>
              <w:right w:val="nil"/>
            </w:tcBorders>
            <w:shd w:val="clear" w:color="auto" w:fill="auto"/>
            <w:noWrap/>
            <w:hideMark/>
          </w:tcPr>
          <w:p w14:paraId="54DCC16C" w14:textId="77777777" w:rsidR="00A15D3E" w:rsidRPr="00FC617F" w:rsidRDefault="00A15D3E" w:rsidP="00FC617F">
            <w:pPr>
              <w:jc w:val="center"/>
              <w:rPr>
                <w:rFonts w:ascii="Arial" w:hAnsi="Arial" w:cs="Arial"/>
                <w:color w:val="000000"/>
                <w:sz w:val="20"/>
                <w:szCs w:val="20"/>
              </w:rPr>
            </w:pPr>
          </w:p>
        </w:tc>
        <w:tc>
          <w:tcPr>
            <w:tcW w:w="720" w:type="dxa"/>
            <w:tcBorders>
              <w:top w:val="nil"/>
              <w:left w:val="nil"/>
              <w:bottom w:val="single" w:sz="4" w:space="0" w:color="auto"/>
              <w:right w:val="nil"/>
            </w:tcBorders>
            <w:shd w:val="clear" w:color="auto" w:fill="auto"/>
            <w:noWrap/>
            <w:hideMark/>
          </w:tcPr>
          <w:p w14:paraId="33F51D4F" w14:textId="77777777" w:rsidR="00A15D3E" w:rsidRPr="00FC617F" w:rsidRDefault="00A15D3E" w:rsidP="00FC617F">
            <w:pPr>
              <w:jc w:val="center"/>
              <w:rPr>
                <w:rFonts w:ascii="Arial" w:hAnsi="Arial" w:cs="Arial"/>
                <w:color w:val="000000"/>
                <w:sz w:val="20"/>
                <w:szCs w:val="20"/>
                <w:vertAlign w:val="superscript"/>
              </w:rPr>
            </w:pPr>
          </w:p>
        </w:tc>
      </w:tr>
      <w:tr w:rsidR="006B6619" w:rsidRPr="00407CC2" w14:paraId="075CC7ED" w14:textId="77777777" w:rsidTr="00FC617F">
        <w:trPr>
          <w:trHeight w:val="315"/>
        </w:trPr>
        <w:tc>
          <w:tcPr>
            <w:tcW w:w="558" w:type="dxa"/>
            <w:tcBorders>
              <w:top w:val="single" w:sz="4" w:space="0" w:color="auto"/>
              <w:left w:val="nil"/>
              <w:bottom w:val="single" w:sz="4" w:space="0" w:color="auto"/>
              <w:right w:val="nil"/>
            </w:tcBorders>
            <w:shd w:val="clear" w:color="auto" w:fill="auto"/>
            <w:noWrap/>
            <w:hideMark/>
          </w:tcPr>
          <w:p w14:paraId="7F6A1395"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No</w:t>
            </w:r>
          </w:p>
        </w:tc>
        <w:tc>
          <w:tcPr>
            <w:tcW w:w="2250" w:type="dxa"/>
            <w:gridSpan w:val="2"/>
            <w:tcBorders>
              <w:top w:val="single" w:sz="4" w:space="0" w:color="auto"/>
              <w:left w:val="nil"/>
              <w:bottom w:val="single" w:sz="4" w:space="0" w:color="auto"/>
              <w:right w:val="nil"/>
            </w:tcBorders>
            <w:shd w:val="clear" w:color="auto" w:fill="auto"/>
            <w:hideMark/>
          </w:tcPr>
          <w:p w14:paraId="237E2A40"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Method of cooking</w:t>
            </w:r>
          </w:p>
        </w:tc>
        <w:tc>
          <w:tcPr>
            <w:tcW w:w="5670" w:type="dxa"/>
            <w:gridSpan w:val="2"/>
            <w:tcBorders>
              <w:top w:val="single" w:sz="4" w:space="0" w:color="auto"/>
              <w:left w:val="nil"/>
              <w:bottom w:val="single" w:sz="4" w:space="0" w:color="auto"/>
              <w:right w:val="nil"/>
            </w:tcBorders>
            <w:shd w:val="clear" w:color="auto" w:fill="auto"/>
            <w:noWrap/>
            <w:hideMark/>
          </w:tcPr>
          <w:p w14:paraId="3A279B1D"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Cooking description</w:t>
            </w:r>
          </w:p>
        </w:tc>
        <w:tc>
          <w:tcPr>
            <w:tcW w:w="720" w:type="dxa"/>
            <w:tcBorders>
              <w:top w:val="single" w:sz="4" w:space="0" w:color="auto"/>
              <w:left w:val="nil"/>
              <w:bottom w:val="single" w:sz="4" w:space="0" w:color="auto"/>
              <w:right w:val="nil"/>
            </w:tcBorders>
            <w:shd w:val="clear" w:color="auto" w:fill="auto"/>
            <w:noWrap/>
            <w:hideMark/>
          </w:tcPr>
          <w:p w14:paraId="1C76746A"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vertAlign w:val="superscript"/>
              </w:rPr>
              <w:t>*</w:t>
            </w:r>
            <w:r w:rsidRPr="00FC617F">
              <w:rPr>
                <w:rFonts w:ascii="Arial" w:hAnsi="Arial" w:cs="Arial"/>
                <w:color w:val="000000"/>
                <w:sz w:val="20"/>
                <w:szCs w:val="20"/>
              </w:rPr>
              <w:t>F</w:t>
            </w:r>
          </w:p>
        </w:tc>
      </w:tr>
      <w:tr w:rsidR="006B6619" w:rsidRPr="00407CC2" w14:paraId="18006E75" w14:textId="77777777" w:rsidTr="00FC617F">
        <w:trPr>
          <w:trHeight w:val="315"/>
        </w:trPr>
        <w:tc>
          <w:tcPr>
            <w:tcW w:w="558" w:type="dxa"/>
            <w:tcBorders>
              <w:top w:val="nil"/>
              <w:left w:val="nil"/>
              <w:bottom w:val="nil"/>
              <w:right w:val="nil"/>
            </w:tcBorders>
            <w:shd w:val="clear" w:color="auto" w:fill="auto"/>
            <w:noWrap/>
            <w:hideMark/>
          </w:tcPr>
          <w:p w14:paraId="0D6E722B"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16</w:t>
            </w:r>
          </w:p>
        </w:tc>
        <w:tc>
          <w:tcPr>
            <w:tcW w:w="2250" w:type="dxa"/>
            <w:gridSpan w:val="2"/>
            <w:tcBorders>
              <w:top w:val="nil"/>
              <w:left w:val="nil"/>
              <w:bottom w:val="nil"/>
              <w:right w:val="nil"/>
            </w:tcBorders>
            <w:shd w:val="clear" w:color="auto" w:fill="auto"/>
            <w:hideMark/>
          </w:tcPr>
          <w:p w14:paraId="611E8F65"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Masak Gulai tempoyak</w:t>
            </w:r>
          </w:p>
          <w:p w14:paraId="6C70033C" w14:textId="77777777" w:rsidR="006B6619" w:rsidRPr="00FC617F" w:rsidRDefault="006B6619" w:rsidP="00FC617F">
            <w:pPr>
              <w:rPr>
                <w:rFonts w:ascii="Arial" w:hAnsi="Arial" w:cs="Arial"/>
                <w:color w:val="000000"/>
                <w:sz w:val="20"/>
                <w:szCs w:val="20"/>
              </w:rPr>
            </w:pPr>
          </w:p>
        </w:tc>
        <w:tc>
          <w:tcPr>
            <w:tcW w:w="5670" w:type="dxa"/>
            <w:gridSpan w:val="2"/>
            <w:tcBorders>
              <w:top w:val="nil"/>
              <w:left w:val="nil"/>
              <w:bottom w:val="nil"/>
              <w:right w:val="nil"/>
            </w:tcBorders>
            <w:shd w:val="clear" w:color="auto" w:fill="auto"/>
            <w:noWrap/>
            <w:hideMark/>
          </w:tcPr>
          <w:p w14:paraId="20390411"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Seafood cooked with fermented durian, chili and coconut milk</w:t>
            </w:r>
          </w:p>
        </w:tc>
        <w:tc>
          <w:tcPr>
            <w:tcW w:w="720" w:type="dxa"/>
            <w:tcBorders>
              <w:top w:val="nil"/>
              <w:left w:val="nil"/>
              <w:bottom w:val="nil"/>
              <w:right w:val="nil"/>
            </w:tcBorders>
            <w:shd w:val="clear" w:color="auto" w:fill="auto"/>
            <w:noWrap/>
            <w:hideMark/>
          </w:tcPr>
          <w:p w14:paraId="465DCFF9"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19</w:t>
            </w:r>
          </w:p>
        </w:tc>
      </w:tr>
      <w:tr w:rsidR="006B6619" w:rsidRPr="00407CC2" w14:paraId="71B5C809" w14:textId="77777777" w:rsidTr="00FC617F">
        <w:trPr>
          <w:trHeight w:val="315"/>
        </w:trPr>
        <w:tc>
          <w:tcPr>
            <w:tcW w:w="558" w:type="dxa"/>
            <w:tcBorders>
              <w:top w:val="nil"/>
              <w:left w:val="nil"/>
              <w:bottom w:val="nil"/>
              <w:right w:val="nil"/>
            </w:tcBorders>
            <w:shd w:val="clear" w:color="auto" w:fill="auto"/>
            <w:noWrap/>
            <w:hideMark/>
          </w:tcPr>
          <w:p w14:paraId="639A40AA"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17</w:t>
            </w:r>
          </w:p>
        </w:tc>
        <w:tc>
          <w:tcPr>
            <w:tcW w:w="2250" w:type="dxa"/>
            <w:gridSpan w:val="2"/>
            <w:tcBorders>
              <w:top w:val="nil"/>
              <w:left w:val="nil"/>
              <w:bottom w:val="nil"/>
              <w:right w:val="nil"/>
            </w:tcBorders>
            <w:shd w:val="clear" w:color="auto" w:fill="auto"/>
            <w:hideMark/>
          </w:tcPr>
          <w:p w14:paraId="2FAFA282"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Sumbat sambal</w:t>
            </w:r>
          </w:p>
        </w:tc>
        <w:tc>
          <w:tcPr>
            <w:tcW w:w="5670" w:type="dxa"/>
            <w:gridSpan w:val="2"/>
            <w:tcBorders>
              <w:top w:val="nil"/>
              <w:left w:val="nil"/>
              <w:bottom w:val="nil"/>
              <w:right w:val="nil"/>
            </w:tcBorders>
            <w:shd w:val="clear" w:color="auto" w:fill="auto"/>
            <w:noWrap/>
            <w:vAlign w:val="bottom"/>
            <w:hideMark/>
          </w:tcPr>
          <w:p w14:paraId="7FFA2C84" w14:textId="77777777" w:rsidR="006B6619" w:rsidRPr="00FC617F" w:rsidRDefault="006B6619" w:rsidP="00FC617F">
            <w:pPr>
              <w:rPr>
                <w:rFonts w:ascii="Arial" w:hAnsi="Arial" w:cs="Arial"/>
                <w:color w:val="222222"/>
                <w:sz w:val="20"/>
                <w:szCs w:val="20"/>
              </w:rPr>
            </w:pPr>
            <w:r w:rsidRPr="00FC617F">
              <w:rPr>
                <w:rFonts w:ascii="Arial" w:hAnsi="Arial" w:cs="Arial"/>
                <w:color w:val="222222"/>
                <w:sz w:val="20"/>
                <w:szCs w:val="20"/>
              </w:rPr>
              <w:t>Completely dressed fish, which is stuffed with sambal belacan (chili and shrimp paste) and grated coconut before deep-fried or grilled.</w:t>
            </w:r>
          </w:p>
          <w:p w14:paraId="3B8AB53F" w14:textId="77777777" w:rsidR="006B6619" w:rsidRPr="00FC617F" w:rsidRDefault="006B6619" w:rsidP="00FC617F">
            <w:pPr>
              <w:rPr>
                <w:rFonts w:ascii="Arial" w:hAnsi="Arial" w:cs="Arial"/>
                <w:sz w:val="20"/>
                <w:szCs w:val="20"/>
              </w:rPr>
            </w:pPr>
          </w:p>
        </w:tc>
        <w:tc>
          <w:tcPr>
            <w:tcW w:w="720" w:type="dxa"/>
            <w:tcBorders>
              <w:top w:val="nil"/>
              <w:left w:val="nil"/>
              <w:bottom w:val="nil"/>
              <w:right w:val="nil"/>
            </w:tcBorders>
            <w:shd w:val="clear" w:color="auto" w:fill="auto"/>
            <w:noWrap/>
            <w:hideMark/>
          </w:tcPr>
          <w:p w14:paraId="5357FDF0"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11</w:t>
            </w:r>
          </w:p>
        </w:tc>
      </w:tr>
      <w:tr w:rsidR="006B6619" w:rsidRPr="001E469C" w14:paraId="1624172F" w14:textId="77777777" w:rsidTr="00FC617F">
        <w:trPr>
          <w:trHeight w:val="315"/>
        </w:trPr>
        <w:tc>
          <w:tcPr>
            <w:tcW w:w="558" w:type="dxa"/>
            <w:tcBorders>
              <w:top w:val="nil"/>
              <w:left w:val="nil"/>
              <w:bottom w:val="nil"/>
              <w:right w:val="nil"/>
            </w:tcBorders>
            <w:shd w:val="clear" w:color="auto" w:fill="auto"/>
            <w:noWrap/>
            <w:hideMark/>
          </w:tcPr>
          <w:p w14:paraId="65C7F807"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18</w:t>
            </w:r>
          </w:p>
        </w:tc>
        <w:tc>
          <w:tcPr>
            <w:tcW w:w="2250" w:type="dxa"/>
            <w:gridSpan w:val="2"/>
            <w:tcBorders>
              <w:top w:val="nil"/>
              <w:left w:val="nil"/>
              <w:bottom w:val="nil"/>
              <w:right w:val="nil"/>
            </w:tcBorders>
            <w:shd w:val="clear" w:color="auto" w:fill="auto"/>
            <w:hideMark/>
          </w:tcPr>
          <w:p w14:paraId="43832100"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Masak tiga rasa</w:t>
            </w:r>
          </w:p>
        </w:tc>
        <w:tc>
          <w:tcPr>
            <w:tcW w:w="5670" w:type="dxa"/>
            <w:gridSpan w:val="2"/>
            <w:tcBorders>
              <w:top w:val="nil"/>
              <w:left w:val="nil"/>
              <w:bottom w:val="nil"/>
              <w:right w:val="nil"/>
            </w:tcBorders>
            <w:shd w:val="clear" w:color="auto" w:fill="auto"/>
            <w:noWrap/>
            <w:vAlign w:val="bottom"/>
            <w:hideMark/>
          </w:tcPr>
          <w:p w14:paraId="1895CB87" w14:textId="77777777" w:rsidR="006B6619" w:rsidRPr="001E469C" w:rsidRDefault="006B6619" w:rsidP="00FC617F">
            <w:pPr>
              <w:rPr>
                <w:rFonts w:ascii="Arial" w:hAnsi="Arial" w:cs="Arial"/>
                <w:sz w:val="20"/>
                <w:szCs w:val="20"/>
              </w:rPr>
            </w:pPr>
            <w:r w:rsidRPr="001E469C">
              <w:rPr>
                <w:rFonts w:ascii="Arial" w:hAnsi="Arial" w:cs="Arial"/>
                <w:sz w:val="20"/>
                <w:szCs w:val="20"/>
              </w:rPr>
              <w:t>Deep-fried fish vinaigrette with sweet, hot and sour gravy and mixed vegetables.</w:t>
            </w:r>
          </w:p>
          <w:p w14:paraId="45ADBB4E" w14:textId="77777777" w:rsidR="006B6619" w:rsidRPr="001E469C" w:rsidRDefault="006B6619" w:rsidP="00FC617F">
            <w:pPr>
              <w:rPr>
                <w:rFonts w:ascii="Arial" w:hAnsi="Arial" w:cs="Arial"/>
                <w:sz w:val="20"/>
                <w:szCs w:val="20"/>
              </w:rPr>
            </w:pPr>
          </w:p>
        </w:tc>
        <w:tc>
          <w:tcPr>
            <w:tcW w:w="720" w:type="dxa"/>
            <w:tcBorders>
              <w:top w:val="nil"/>
              <w:left w:val="nil"/>
              <w:bottom w:val="nil"/>
              <w:right w:val="nil"/>
            </w:tcBorders>
            <w:shd w:val="clear" w:color="auto" w:fill="auto"/>
            <w:noWrap/>
            <w:hideMark/>
          </w:tcPr>
          <w:p w14:paraId="34F78131" w14:textId="77777777" w:rsidR="006B6619" w:rsidRPr="001E469C" w:rsidRDefault="006B6619" w:rsidP="00FC617F">
            <w:pPr>
              <w:jc w:val="center"/>
              <w:rPr>
                <w:rFonts w:ascii="Arial" w:hAnsi="Arial" w:cs="Arial"/>
                <w:sz w:val="20"/>
                <w:szCs w:val="20"/>
              </w:rPr>
            </w:pPr>
            <w:r w:rsidRPr="001E469C">
              <w:rPr>
                <w:rFonts w:ascii="Arial" w:hAnsi="Arial" w:cs="Arial"/>
                <w:sz w:val="20"/>
                <w:szCs w:val="20"/>
              </w:rPr>
              <w:t>4</w:t>
            </w:r>
          </w:p>
        </w:tc>
      </w:tr>
      <w:tr w:rsidR="006B6619" w:rsidRPr="001E469C" w14:paraId="5AE7C616" w14:textId="77777777" w:rsidTr="00FC617F">
        <w:trPr>
          <w:trHeight w:val="315"/>
        </w:trPr>
        <w:tc>
          <w:tcPr>
            <w:tcW w:w="558" w:type="dxa"/>
            <w:tcBorders>
              <w:top w:val="nil"/>
              <w:left w:val="nil"/>
              <w:bottom w:val="nil"/>
              <w:right w:val="nil"/>
            </w:tcBorders>
            <w:shd w:val="clear" w:color="auto" w:fill="auto"/>
            <w:noWrap/>
            <w:hideMark/>
          </w:tcPr>
          <w:p w14:paraId="019A2C83"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19</w:t>
            </w:r>
          </w:p>
        </w:tc>
        <w:tc>
          <w:tcPr>
            <w:tcW w:w="2250" w:type="dxa"/>
            <w:gridSpan w:val="2"/>
            <w:tcBorders>
              <w:top w:val="nil"/>
              <w:left w:val="nil"/>
              <w:bottom w:val="nil"/>
              <w:right w:val="nil"/>
            </w:tcBorders>
            <w:shd w:val="clear" w:color="auto" w:fill="auto"/>
            <w:hideMark/>
          </w:tcPr>
          <w:p w14:paraId="12AA472E"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Tomyam</w:t>
            </w:r>
          </w:p>
        </w:tc>
        <w:tc>
          <w:tcPr>
            <w:tcW w:w="5670" w:type="dxa"/>
            <w:gridSpan w:val="2"/>
            <w:tcBorders>
              <w:top w:val="nil"/>
              <w:left w:val="nil"/>
              <w:bottom w:val="nil"/>
              <w:right w:val="nil"/>
            </w:tcBorders>
            <w:shd w:val="clear" w:color="auto" w:fill="auto"/>
            <w:hideMark/>
          </w:tcPr>
          <w:p w14:paraId="29795BEC" w14:textId="77777777" w:rsidR="006B6619" w:rsidRPr="001E469C" w:rsidRDefault="006B6619" w:rsidP="00FC617F">
            <w:pPr>
              <w:rPr>
                <w:rFonts w:ascii="Arial" w:hAnsi="Arial" w:cs="Arial"/>
                <w:sz w:val="20"/>
                <w:szCs w:val="20"/>
              </w:rPr>
            </w:pPr>
            <w:r w:rsidRPr="001E469C">
              <w:rPr>
                <w:rFonts w:ascii="Arial" w:hAnsi="Arial" w:cs="Arial"/>
                <w:sz w:val="20"/>
                <w:szCs w:val="20"/>
              </w:rPr>
              <w:t xml:space="preserve">Seafood cooked in Thais’ hot and sour soup.  The basic broth is made of </w:t>
            </w:r>
            <w:hyperlink r:id="rId133" w:tooltip="Stock (food)" w:history="1">
              <w:r w:rsidRPr="001E469C">
                <w:rPr>
                  <w:rStyle w:val="Hyperlnk"/>
                  <w:rFonts w:ascii="Arial" w:hAnsi="Arial" w:cs="Arial"/>
                  <w:color w:val="auto"/>
                  <w:sz w:val="20"/>
                  <w:szCs w:val="20"/>
                  <w:u w:val="none"/>
                </w:rPr>
                <w:t>stock</w:t>
              </w:r>
            </w:hyperlink>
            <w:r w:rsidRPr="001E469C">
              <w:rPr>
                <w:rFonts w:ascii="Arial" w:hAnsi="Arial" w:cs="Arial"/>
                <w:sz w:val="20"/>
                <w:szCs w:val="20"/>
              </w:rPr>
              <w:t xml:space="preserve"> and fresh ingredients such as </w:t>
            </w:r>
            <w:hyperlink r:id="rId134" w:tooltip="Cymbopogon" w:history="1">
              <w:r w:rsidRPr="001E469C">
                <w:rPr>
                  <w:rStyle w:val="Hyperlnk"/>
                  <w:rFonts w:ascii="Arial" w:hAnsi="Arial" w:cs="Arial"/>
                  <w:color w:val="auto"/>
                  <w:sz w:val="20"/>
                  <w:szCs w:val="20"/>
                  <w:u w:val="none"/>
                </w:rPr>
                <w:t>lemongrass</w:t>
              </w:r>
            </w:hyperlink>
            <w:r w:rsidRPr="001E469C">
              <w:rPr>
                <w:rFonts w:ascii="Arial" w:hAnsi="Arial" w:cs="Arial"/>
                <w:sz w:val="20"/>
                <w:szCs w:val="20"/>
              </w:rPr>
              <w:t xml:space="preserve">, </w:t>
            </w:r>
            <w:hyperlink r:id="rId135" w:tooltip="Kaffir lime" w:history="1">
              <w:r w:rsidRPr="001E469C">
                <w:rPr>
                  <w:rStyle w:val="Hyperlnk"/>
                  <w:rFonts w:ascii="Arial" w:hAnsi="Arial" w:cs="Arial"/>
                  <w:color w:val="auto"/>
                  <w:sz w:val="20"/>
                  <w:szCs w:val="20"/>
                  <w:u w:val="none"/>
                </w:rPr>
                <w:t>kaffir lime</w:t>
              </w:r>
            </w:hyperlink>
            <w:r w:rsidRPr="001E469C">
              <w:rPr>
                <w:rFonts w:ascii="Arial" w:hAnsi="Arial" w:cs="Arial"/>
                <w:sz w:val="20"/>
                <w:szCs w:val="20"/>
              </w:rPr>
              <w:t xml:space="preserve"> leaves, </w:t>
            </w:r>
            <w:hyperlink r:id="rId136" w:tooltip="Galangal" w:history="1">
              <w:r w:rsidRPr="001E469C">
                <w:rPr>
                  <w:rStyle w:val="Hyperlnk"/>
                  <w:rFonts w:ascii="Arial" w:hAnsi="Arial" w:cs="Arial"/>
                  <w:color w:val="auto"/>
                  <w:sz w:val="20"/>
                  <w:szCs w:val="20"/>
                  <w:u w:val="none"/>
                </w:rPr>
                <w:t>galangal</w:t>
              </w:r>
            </w:hyperlink>
            <w:r w:rsidRPr="001E469C">
              <w:rPr>
                <w:rFonts w:ascii="Arial" w:hAnsi="Arial" w:cs="Arial"/>
                <w:sz w:val="20"/>
                <w:szCs w:val="20"/>
              </w:rPr>
              <w:t xml:space="preserve">, </w:t>
            </w:r>
            <w:hyperlink r:id="rId137" w:tooltip="Lime (fruit)" w:history="1">
              <w:r w:rsidRPr="001E469C">
                <w:rPr>
                  <w:rStyle w:val="Hyperlnk"/>
                  <w:rFonts w:ascii="Arial" w:hAnsi="Arial" w:cs="Arial"/>
                  <w:color w:val="auto"/>
                  <w:sz w:val="20"/>
                  <w:szCs w:val="20"/>
                  <w:u w:val="none"/>
                </w:rPr>
                <w:t>lime</w:t>
              </w:r>
            </w:hyperlink>
            <w:r w:rsidRPr="001E469C">
              <w:rPr>
                <w:rFonts w:ascii="Arial" w:hAnsi="Arial" w:cs="Arial"/>
                <w:sz w:val="20"/>
                <w:szCs w:val="20"/>
              </w:rPr>
              <w:t xml:space="preserve"> juice, </w:t>
            </w:r>
            <w:hyperlink r:id="rId138" w:tooltip="Fish sauce" w:history="1">
              <w:r w:rsidRPr="001E469C">
                <w:rPr>
                  <w:rStyle w:val="Hyperlnk"/>
                  <w:rFonts w:ascii="Arial" w:hAnsi="Arial" w:cs="Arial"/>
                  <w:color w:val="auto"/>
                  <w:sz w:val="20"/>
                  <w:szCs w:val="20"/>
                  <w:u w:val="none"/>
                </w:rPr>
                <w:t>fish sauce</w:t>
              </w:r>
            </w:hyperlink>
            <w:r w:rsidRPr="001E469C">
              <w:rPr>
                <w:rFonts w:ascii="Arial" w:hAnsi="Arial" w:cs="Arial"/>
                <w:sz w:val="20"/>
                <w:szCs w:val="20"/>
              </w:rPr>
              <w:t xml:space="preserve"> and crushed </w:t>
            </w:r>
            <w:hyperlink r:id="rId139" w:tooltip="Chili pepper" w:history="1">
              <w:r w:rsidRPr="001E469C">
                <w:rPr>
                  <w:rStyle w:val="Hyperlnk"/>
                  <w:rFonts w:ascii="Arial" w:hAnsi="Arial" w:cs="Arial"/>
                  <w:color w:val="auto"/>
                  <w:sz w:val="20"/>
                  <w:szCs w:val="20"/>
                  <w:u w:val="none"/>
                </w:rPr>
                <w:t>chili peppers</w:t>
              </w:r>
            </w:hyperlink>
            <w:r w:rsidRPr="001E469C">
              <w:rPr>
                <w:rFonts w:ascii="Arial" w:hAnsi="Arial" w:cs="Arial"/>
                <w:sz w:val="20"/>
                <w:szCs w:val="20"/>
              </w:rPr>
              <w:t>.</w:t>
            </w:r>
          </w:p>
          <w:p w14:paraId="2FC83228" w14:textId="77777777" w:rsidR="006B6619" w:rsidRPr="001E469C" w:rsidRDefault="006B6619" w:rsidP="00FC617F">
            <w:pPr>
              <w:rPr>
                <w:rFonts w:ascii="Arial" w:hAnsi="Arial" w:cs="Arial"/>
                <w:sz w:val="20"/>
                <w:szCs w:val="20"/>
              </w:rPr>
            </w:pPr>
          </w:p>
        </w:tc>
        <w:tc>
          <w:tcPr>
            <w:tcW w:w="720" w:type="dxa"/>
            <w:tcBorders>
              <w:top w:val="nil"/>
              <w:left w:val="nil"/>
              <w:bottom w:val="nil"/>
              <w:right w:val="nil"/>
            </w:tcBorders>
            <w:shd w:val="clear" w:color="auto" w:fill="auto"/>
            <w:noWrap/>
            <w:hideMark/>
          </w:tcPr>
          <w:p w14:paraId="2E38FA51" w14:textId="77777777" w:rsidR="006B6619" w:rsidRPr="001E469C" w:rsidRDefault="006B6619" w:rsidP="00FC617F">
            <w:pPr>
              <w:jc w:val="center"/>
              <w:rPr>
                <w:rFonts w:ascii="Arial" w:hAnsi="Arial" w:cs="Arial"/>
                <w:sz w:val="20"/>
                <w:szCs w:val="20"/>
              </w:rPr>
            </w:pPr>
            <w:r w:rsidRPr="001E469C">
              <w:rPr>
                <w:rFonts w:ascii="Arial" w:hAnsi="Arial" w:cs="Arial"/>
                <w:sz w:val="20"/>
                <w:szCs w:val="20"/>
              </w:rPr>
              <w:t>2</w:t>
            </w:r>
          </w:p>
        </w:tc>
      </w:tr>
      <w:tr w:rsidR="006B6619" w:rsidRPr="001E469C" w14:paraId="5A732748" w14:textId="77777777" w:rsidTr="00FC617F">
        <w:trPr>
          <w:trHeight w:val="315"/>
        </w:trPr>
        <w:tc>
          <w:tcPr>
            <w:tcW w:w="558" w:type="dxa"/>
            <w:tcBorders>
              <w:top w:val="nil"/>
              <w:left w:val="nil"/>
              <w:bottom w:val="nil"/>
              <w:right w:val="nil"/>
            </w:tcBorders>
            <w:shd w:val="clear" w:color="auto" w:fill="auto"/>
            <w:noWrap/>
            <w:hideMark/>
          </w:tcPr>
          <w:p w14:paraId="08A71539"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20</w:t>
            </w:r>
          </w:p>
        </w:tc>
        <w:tc>
          <w:tcPr>
            <w:tcW w:w="2250" w:type="dxa"/>
            <w:gridSpan w:val="2"/>
            <w:tcBorders>
              <w:top w:val="nil"/>
              <w:left w:val="nil"/>
              <w:bottom w:val="nil"/>
              <w:right w:val="nil"/>
            </w:tcBorders>
            <w:shd w:val="clear" w:color="auto" w:fill="auto"/>
            <w:hideMark/>
          </w:tcPr>
          <w:p w14:paraId="0CE5D1A0"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Masak Kurma</w:t>
            </w:r>
          </w:p>
        </w:tc>
        <w:tc>
          <w:tcPr>
            <w:tcW w:w="5670" w:type="dxa"/>
            <w:gridSpan w:val="2"/>
            <w:tcBorders>
              <w:top w:val="nil"/>
              <w:left w:val="nil"/>
              <w:bottom w:val="nil"/>
              <w:right w:val="nil"/>
            </w:tcBorders>
            <w:shd w:val="clear" w:color="auto" w:fill="auto"/>
            <w:hideMark/>
          </w:tcPr>
          <w:p w14:paraId="67A79727" w14:textId="77777777" w:rsidR="006B6619" w:rsidRPr="001E469C" w:rsidRDefault="006B6619" w:rsidP="00FC617F">
            <w:pPr>
              <w:rPr>
                <w:rFonts w:ascii="Arial" w:hAnsi="Arial" w:cs="Arial"/>
                <w:sz w:val="20"/>
                <w:szCs w:val="20"/>
              </w:rPr>
            </w:pPr>
            <w:r w:rsidRPr="001E469C">
              <w:rPr>
                <w:rFonts w:ascii="Arial" w:hAnsi="Arial" w:cs="Arial"/>
                <w:sz w:val="20"/>
                <w:szCs w:val="20"/>
              </w:rPr>
              <w:t>Seafood cooked with korma powder, coconut milk, yogurt, other spices and flavorings.</w:t>
            </w:r>
          </w:p>
          <w:p w14:paraId="235E9D91" w14:textId="77777777" w:rsidR="006B6619" w:rsidRPr="001E469C" w:rsidRDefault="006B6619" w:rsidP="00FC617F">
            <w:pPr>
              <w:rPr>
                <w:rFonts w:ascii="Arial" w:hAnsi="Arial" w:cs="Arial"/>
                <w:sz w:val="20"/>
                <w:szCs w:val="20"/>
              </w:rPr>
            </w:pPr>
            <w:r w:rsidRPr="001E469C">
              <w:rPr>
                <w:rFonts w:ascii="Arial" w:hAnsi="Arial" w:cs="Arial"/>
                <w:sz w:val="20"/>
                <w:szCs w:val="20"/>
              </w:rPr>
              <w:t xml:space="preserve"> </w:t>
            </w:r>
          </w:p>
        </w:tc>
        <w:tc>
          <w:tcPr>
            <w:tcW w:w="720" w:type="dxa"/>
            <w:tcBorders>
              <w:top w:val="nil"/>
              <w:left w:val="nil"/>
              <w:bottom w:val="nil"/>
              <w:right w:val="nil"/>
            </w:tcBorders>
            <w:shd w:val="clear" w:color="auto" w:fill="auto"/>
            <w:noWrap/>
            <w:hideMark/>
          </w:tcPr>
          <w:p w14:paraId="7FCF9AD0" w14:textId="77777777" w:rsidR="006B6619" w:rsidRPr="001E469C" w:rsidRDefault="006B6619" w:rsidP="00FC617F">
            <w:pPr>
              <w:jc w:val="center"/>
              <w:rPr>
                <w:rFonts w:ascii="Arial" w:hAnsi="Arial" w:cs="Arial"/>
                <w:sz w:val="20"/>
                <w:szCs w:val="20"/>
              </w:rPr>
            </w:pPr>
            <w:r w:rsidRPr="001E469C">
              <w:rPr>
                <w:rFonts w:ascii="Arial" w:hAnsi="Arial" w:cs="Arial"/>
                <w:sz w:val="20"/>
                <w:szCs w:val="20"/>
              </w:rPr>
              <w:t>2</w:t>
            </w:r>
          </w:p>
        </w:tc>
      </w:tr>
      <w:tr w:rsidR="006B6619" w:rsidRPr="001E469C" w14:paraId="502C09D1" w14:textId="77777777" w:rsidTr="00FC617F">
        <w:trPr>
          <w:trHeight w:val="315"/>
        </w:trPr>
        <w:tc>
          <w:tcPr>
            <w:tcW w:w="558" w:type="dxa"/>
            <w:tcBorders>
              <w:top w:val="nil"/>
              <w:left w:val="nil"/>
              <w:bottom w:val="nil"/>
              <w:right w:val="nil"/>
            </w:tcBorders>
            <w:shd w:val="clear" w:color="auto" w:fill="auto"/>
            <w:noWrap/>
            <w:hideMark/>
          </w:tcPr>
          <w:p w14:paraId="0EB6C99B"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21</w:t>
            </w:r>
          </w:p>
        </w:tc>
        <w:tc>
          <w:tcPr>
            <w:tcW w:w="2250" w:type="dxa"/>
            <w:gridSpan w:val="2"/>
            <w:tcBorders>
              <w:top w:val="nil"/>
              <w:left w:val="nil"/>
              <w:bottom w:val="nil"/>
              <w:right w:val="nil"/>
            </w:tcBorders>
            <w:shd w:val="clear" w:color="auto" w:fill="auto"/>
            <w:hideMark/>
          </w:tcPr>
          <w:p w14:paraId="1560E79F"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Masak rendang</w:t>
            </w:r>
          </w:p>
        </w:tc>
        <w:tc>
          <w:tcPr>
            <w:tcW w:w="5670" w:type="dxa"/>
            <w:gridSpan w:val="2"/>
            <w:tcBorders>
              <w:top w:val="nil"/>
              <w:left w:val="nil"/>
              <w:bottom w:val="nil"/>
              <w:right w:val="nil"/>
            </w:tcBorders>
            <w:shd w:val="clear" w:color="auto" w:fill="auto"/>
            <w:noWrap/>
            <w:hideMark/>
          </w:tcPr>
          <w:p w14:paraId="41A28DF6" w14:textId="77777777" w:rsidR="006B6619" w:rsidRPr="001E469C" w:rsidRDefault="006B6619" w:rsidP="00FC617F">
            <w:pPr>
              <w:rPr>
                <w:rFonts w:ascii="Arial" w:hAnsi="Arial" w:cs="Arial"/>
                <w:sz w:val="20"/>
                <w:szCs w:val="20"/>
              </w:rPr>
            </w:pPr>
            <w:r w:rsidRPr="001E469C">
              <w:rPr>
                <w:rFonts w:ascii="Arial" w:hAnsi="Arial" w:cs="Arial"/>
                <w:sz w:val="20"/>
                <w:szCs w:val="20"/>
              </w:rPr>
              <w:t xml:space="preserve">Seafood cooked with  </w:t>
            </w:r>
            <w:hyperlink r:id="rId140" w:tooltip="Coconut milk" w:history="1">
              <w:r w:rsidRPr="001E469C">
                <w:rPr>
                  <w:rStyle w:val="Hyperlnk"/>
                  <w:rFonts w:ascii="Arial" w:hAnsi="Arial" w:cs="Arial"/>
                  <w:color w:val="auto"/>
                  <w:sz w:val="20"/>
                  <w:szCs w:val="20"/>
                  <w:u w:val="none"/>
                </w:rPr>
                <w:t>coconut milk</w:t>
              </w:r>
            </w:hyperlink>
            <w:r w:rsidRPr="001E469C">
              <w:rPr>
                <w:rFonts w:ascii="Arial" w:hAnsi="Arial" w:cs="Arial"/>
                <w:sz w:val="20"/>
                <w:szCs w:val="20"/>
              </w:rPr>
              <w:t xml:space="preserve"> and a paste of mixed ground spices, which includes </w:t>
            </w:r>
            <w:hyperlink r:id="rId141" w:tooltip="Ginger" w:history="1">
              <w:r w:rsidRPr="001E469C">
                <w:rPr>
                  <w:rStyle w:val="Hyperlnk"/>
                  <w:rFonts w:ascii="Arial" w:hAnsi="Arial" w:cs="Arial"/>
                  <w:color w:val="auto"/>
                  <w:sz w:val="20"/>
                  <w:szCs w:val="20"/>
                  <w:u w:val="none"/>
                </w:rPr>
                <w:t>ginger</w:t>
              </w:r>
            </w:hyperlink>
            <w:r w:rsidRPr="001E469C">
              <w:rPr>
                <w:rFonts w:ascii="Arial" w:hAnsi="Arial" w:cs="Arial"/>
                <w:sz w:val="20"/>
                <w:szCs w:val="20"/>
              </w:rPr>
              <w:t xml:space="preserve">, </w:t>
            </w:r>
            <w:hyperlink r:id="rId142" w:tooltip="Galangal" w:history="1">
              <w:r w:rsidRPr="001E469C">
                <w:rPr>
                  <w:rStyle w:val="Hyperlnk"/>
                  <w:rFonts w:ascii="Arial" w:hAnsi="Arial" w:cs="Arial"/>
                  <w:color w:val="auto"/>
                  <w:sz w:val="20"/>
                  <w:szCs w:val="20"/>
                  <w:u w:val="none"/>
                </w:rPr>
                <w:t>galangal</w:t>
              </w:r>
            </w:hyperlink>
            <w:r w:rsidRPr="001E469C">
              <w:rPr>
                <w:rFonts w:ascii="Arial" w:hAnsi="Arial" w:cs="Arial"/>
                <w:sz w:val="20"/>
                <w:szCs w:val="20"/>
              </w:rPr>
              <w:t xml:space="preserve">, </w:t>
            </w:r>
            <w:hyperlink r:id="rId143" w:tooltip="Turmeric" w:history="1">
              <w:r w:rsidRPr="001E469C">
                <w:rPr>
                  <w:rStyle w:val="Hyperlnk"/>
                  <w:rFonts w:ascii="Arial" w:hAnsi="Arial" w:cs="Arial"/>
                  <w:color w:val="auto"/>
                  <w:sz w:val="20"/>
                  <w:szCs w:val="20"/>
                  <w:u w:val="none"/>
                </w:rPr>
                <w:t>turmeric</w:t>
              </w:r>
            </w:hyperlink>
            <w:r w:rsidRPr="001E469C">
              <w:rPr>
                <w:rFonts w:ascii="Arial" w:hAnsi="Arial" w:cs="Arial"/>
                <w:sz w:val="20"/>
                <w:szCs w:val="20"/>
              </w:rPr>
              <w:t xml:space="preserve"> leaves, </w:t>
            </w:r>
            <w:hyperlink r:id="rId144" w:tooltip="Lemon grass" w:history="1">
              <w:r w:rsidRPr="001E469C">
                <w:rPr>
                  <w:rStyle w:val="Hyperlnk"/>
                  <w:rFonts w:ascii="Arial" w:hAnsi="Arial" w:cs="Arial"/>
                  <w:color w:val="auto"/>
                  <w:sz w:val="20"/>
                  <w:szCs w:val="20"/>
                  <w:u w:val="none"/>
                </w:rPr>
                <w:t>lemon grass</w:t>
              </w:r>
            </w:hyperlink>
            <w:r w:rsidRPr="001E469C">
              <w:rPr>
                <w:rFonts w:ascii="Arial" w:hAnsi="Arial" w:cs="Arial"/>
                <w:sz w:val="20"/>
                <w:szCs w:val="20"/>
              </w:rPr>
              <w:t xml:space="preserve">, </w:t>
            </w:r>
            <w:hyperlink r:id="rId145" w:tooltip="Garlic" w:history="1">
              <w:r w:rsidRPr="001E469C">
                <w:rPr>
                  <w:rStyle w:val="Hyperlnk"/>
                  <w:rFonts w:ascii="Arial" w:hAnsi="Arial" w:cs="Arial"/>
                  <w:color w:val="auto"/>
                  <w:sz w:val="20"/>
                  <w:szCs w:val="20"/>
                  <w:u w:val="none"/>
                </w:rPr>
                <w:t>garlic</w:t>
              </w:r>
            </w:hyperlink>
            <w:r w:rsidRPr="001E469C">
              <w:rPr>
                <w:rFonts w:ascii="Arial" w:hAnsi="Arial" w:cs="Arial"/>
                <w:sz w:val="20"/>
                <w:szCs w:val="20"/>
              </w:rPr>
              <w:t xml:space="preserve">, </w:t>
            </w:r>
            <w:hyperlink r:id="rId146" w:tooltip="Shallot" w:history="1">
              <w:r w:rsidRPr="001E469C">
                <w:rPr>
                  <w:rStyle w:val="Hyperlnk"/>
                  <w:rFonts w:ascii="Arial" w:hAnsi="Arial" w:cs="Arial"/>
                  <w:color w:val="auto"/>
                  <w:sz w:val="20"/>
                  <w:szCs w:val="20"/>
                  <w:u w:val="none"/>
                </w:rPr>
                <w:t>shallot</w:t>
              </w:r>
            </w:hyperlink>
            <w:r w:rsidRPr="001E469C">
              <w:rPr>
                <w:rFonts w:ascii="Arial" w:hAnsi="Arial" w:cs="Arial"/>
                <w:sz w:val="20"/>
                <w:szCs w:val="20"/>
              </w:rPr>
              <w:t xml:space="preserve">, </w:t>
            </w:r>
            <w:hyperlink r:id="rId147" w:tooltip="Chile pepper" w:history="1">
              <w:r w:rsidRPr="001E469C">
                <w:rPr>
                  <w:rStyle w:val="Hyperlnk"/>
                  <w:rFonts w:ascii="Arial" w:hAnsi="Arial" w:cs="Arial"/>
                  <w:color w:val="auto"/>
                  <w:sz w:val="20"/>
                  <w:szCs w:val="20"/>
                  <w:u w:val="none"/>
                </w:rPr>
                <w:t>chilies</w:t>
              </w:r>
            </w:hyperlink>
            <w:r w:rsidRPr="001E469C">
              <w:rPr>
                <w:rFonts w:ascii="Arial" w:hAnsi="Arial" w:cs="Arial"/>
                <w:sz w:val="20"/>
                <w:szCs w:val="20"/>
              </w:rPr>
              <w:t xml:space="preserve"> and other spices.</w:t>
            </w:r>
          </w:p>
          <w:p w14:paraId="142CEFFC" w14:textId="77777777" w:rsidR="006B6619" w:rsidRPr="001E469C" w:rsidRDefault="006B6619" w:rsidP="00FC617F">
            <w:pPr>
              <w:rPr>
                <w:rFonts w:ascii="Arial" w:hAnsi="Arial" w:cs="Arial"/>
                <w:sz w:val="20"/>
                <w:szCs w:val="20"/>
              </w:rPr>
            </w:pPr>
          </w:p>
        </w:tc>
        <w:tc>
          <w:tcPr>
            <w:tcW w:w="720" w:type="dxa"/>
            <w:tcBorders>
              <w:top w:val="nil"/>
              <w:left w:val="nil"/>
              <w:bottom w:val="nil"/>
              <w:right w:val="nil"/>
            </w:tcBorders>
            <w:shd w:val="clear" w:color="auto" w:fill="auto"/>
            <w:noWrap/>
            <w:hideMark/>
          </w:tcPr>
          <w:p w14:paraId="1AFF5351" w14:textId="77777777" w:rsidR="006B6619" w:rsidRPr="001E469C" w:rsidRDefault="006B6619" w:rsidP="00FC617F">
            <w:pPr>
              <w:jc w:val="center"/>
              <w:rPr>
                <w:rFonts w:ascii="Arial" w:hAnsi="Arial" w:cs="Arial"/>
                <w:sz w:val="20"/>
                <w:szCs w:val="20"/>
              </w:rPr>
            </w:pPr>
            <w:r w:rsidRPr="001E469C">
              <w:rPr>
                <w:rFonts w:ascii="Arial" w:hAnsi="Arial" w:cs="Arial"/>
                <w:sz w:val="20"/>
                <w:szCs w:val="20"/>
              </w:rPr>
              <w:t>1</w:t>
            </w:r>
          </w:p>
        </w:tc>
      </w:tr>
      <w:tr w:rsidR="006B6619" w:rsidRPr="001E469C" w14:paraId="2D569C1B" w14:textId="77777777" w:rsidTr="00FC617F">
        <w:trPr>
          <w:trHeight w:val="315"/>
        </w:trPr>
        <w:tc>
          <w:tcPr>
            <w:tcW w:w="558" w:type="dxa"/>
            <w:tcBorders>
              <w:top w:val="nil"/>
              <w:left w:val="nil"/>
              <w:bottom w:val="single" w:sz="4" w:space="0" w:color="auto"/>
              <w:right w:val="nil"/>
            </w:tcBorders>
            <w:shd w:val="clear" w:color="auto" w:fill="auto"/>
            <w:noWrap/>
            <w:hideMark/>
          </w:tcPr>
          <w:p w14:paraId="44816407" w14:textId="77777777" w:rsidR="006B6619" w:rsidRPr="00FC617F" w:rsidRDefault="006B6619" w:rsidP="00FC617F">
            <w:pPr>
              <w:jc w:val="center"/>
              <w:rPr>
                <w:rFonts w:ascii="Arial" w:hAnsi="Arial" w:cs="Arial"/>
                <w:color w:val="000000"/>
                <w:sz w:val="20"/>
                <w:szCs w:val="20"/>
              </w:rPr>
            </w:pPr>
            <w:r w:rsidRPr="00FC617F">
              <w:rPr>
                <w:rFonts w:ascii="Arial" w:hAnsi="Arial" w:cs="Arial"/>
                <w:color w:val="000000"/>
                <w:sz w:val="20"/>
                <w:szCs w:val="20"/>
              </w:rPr>
              <w:t>22</w:t>
            </w:r>
          </w:p>
        </w:tc>
        <w:tc>
          <w:tcPr>
            <w:tcW w:w="2250" w:type="dxa"/>
            <w:gridSpan w:val="2"/>
            <w:tcBorders>
              <w:top w:val="nil"/>
              <w:left w:val="nil"/>
              <w:bottom w:val="single" w:sz="4" w:space="0" w:color="auto"/>
              <w:right w:val="nil"/>
            </w:tcBorders>
            <w:shd w:val="clear" w:color="auto" w:fill="auto"/>
            <w:hideMark/>
          </w:tcPr>
          <w:p w14:paraId="32E736DD" w14:textId="77777777" w:rsidR="006B6619" w:rsidRPr="00FC617F" w:rsidRDefault="006B6619" w:rsidP="00FC617F">
            <w:pPr>
              <w:rPr>
                <w:rFonts w:ascii="Arial" w:hAnsi="Arial" w:cs="Arial"/>
                <w:color w:val="000000"/>
                <w:sz w:val="20"/>
                <w:szCs w:val="20"/>
              </w:rPr>
            </w:pPr>
            <w:r w:rsidRPr="00FC617F">
              <w:rPr>
                <w:rFonts w:ascii="Arial" w:hAnsi="Arial" w:cs="Arial"/>
                <w:color w:val="000000"/>
                <w:sz w:val="20"/>
                <w:szCs w:val="20"/>
              </w:rPr>
              <w:t>Paprik</w:t>
            </w:r>
          </w:p>
        </w:tc>
        <w:tc>
          <w:tcPr>
            <w:tcW w:w="5670" w:type="dxa"/>
            <w:gridSpan w:val="2"/>
            <w:tcBorders>
              <w:top w:val="nil"/>
              <w:left w:val="nil"/>
              <w:bottom w:val="single" w:sz="4" w:space="0" w:color="auto"/>
              <w:right w:val="nil"/>
            </w:tcBorders>
            <w:shd w:val="clear" w:color="auto" w:fill="auto"/>
            <w:noWrap/>
            <w:hideMark/>
          </w:tcPr>
          <w:p w14:paraId="6B307959" w14:textId="77777777" w:rsidR="006B6619" w:rsidRPr="001E469C" w:rsidRDefault="006B6619" w:rsidP="00FC617F">
            <w:pPr>
              <w:rPr>
                <w:rFonts w:ascii="Arial" w:hAnsi="Arial" w:cs="Arial"/>
                <w:sz w:val="20"/>
                <w:szCs w:val="20"/>
              </w:rPr>
            </w:pPr>
            <w:r w:rsidRPr="001E469C">
              <w:rPr>
                <w:rFonts w:ascii="Arial" w:hAnsi="Arial" w:cs="Arial"/>
                <w:sz w:val="20"/>
                <w:szCs w:val="20"/>
              </w:rPr>
              <w:t>Deep-fried seafood cooked in chili paste, oyster sauce, mixed vegetables, spices and flavorings.</w:t>
            </w:r>
          </w:p>
          <w:p w14:paraId="3DAC4CF5" w14:textId="77777777" w:rsidR="006B6619" w:rsidRPr="001E469C" w:rsidRDefault="006B6619" w:rsidP="00FC617F">
            <w:pPr>
              <w:rPr>
                <w:rFonts w:ascii="Arial" w:hAnsi="Arial" w:cs="Arial"/>
                <w:i/>
                <w:sz w:val="20"/>
                <w:szCs w:val="20"/>
              </w:rPr>
            </w:pPr>
          </w:p>
        </w:tc>
        <w:tc>
          <w:tcPr>
            <w:tcW w:w="720" w:type="dxa"/>
            <w:tcBorders>
              <w:top w:val="nil"/>
              <w:left w:val="nil"/>
              <w:bottom w:val="single" w:sz="4" w:space="0" w:color="auto"/>
              <w:right w:val="nil"/>
            </w:tcBorders>
            <w:shd w:val="clear" w:color="auto" w:fill="auto"/>
            <w:noWrap/>
            <w:hideMark/>
          </w:tcPr>
          <w:p w14:paraId="16113623" w14:textId="77777777" w:rsidR="006B6619" w:rsidRPr="001E469C" w:rsidRDefault="006B6619" w:rsidP="00FC617F">
            <w:pPr>
              <w:jc w:val="center"/>
              <w:rPr>
                <w:rFonts w:ascii="Arial" w:hAnsi="Arial" w:cs="Arial"/>
                <w:sz w:val="20"/>
                <w:szCs w:val="20"/>
              </w:rPr>
            </w:pPr>
            <w:r w:rsidRPr="001E469C">
              <w:rPr>
                <w:rFonts w:ascii="Arial" w:hAnsi="Arial" w:cs="Arial"/>
                <w:sz w:val="20"/>
                <w:szCs w:val="20"/>
              </w:rPr>
              <w:t>1</w:t>
            </w:r>
          </w:p>
        </w:tc>
      </w:tr>
    </w:tbl>
    <w:p w14:paraId="6EAF84E8" w14:textId="77777777" w:rsidR="006B6619" w:rsidRDefault="006B6619" w:rsidP="006B6619">
      <w:pPr>
        <w:ind w:left="360" w:right="-90"/>
        <w:jc w:val="both"/>
      </w:pPr>
    </w:p>
    <w:p w14:paraId="5E8AB4F6" w14:textId="77777777" w:rsidR="006B6619" w:rsidRDefault="006B6619" w:rsidP="006B6619"/>
    <w:p w14:paraId="0A4D24CD" w14:textId="77777777" w:rsidR="00A15D3E" w:rsidRDefault="00A15D3E" w:rsidP="006B6619"/>
    <w:p w14:paraId="4C89815F" w14:textId="77777777" w:rsidR="00A15D3E" w:rsidRDefault="00A15D3E" w:rsidP="006B6619"/>
    <w:p w14:paraId="5234FC7E" w14:textId="77777777" w:rsidR="00A15D3E" w:rsidRDefault="00A15D3E" w:rsidP="006B6619"/>
    <w:p w14:paraId="55C74597" w14:textId="77777777" w:rsidR="00A15D3E" w:rsidRDefault="00A15D3E" w:rsidP="006B6619"/>
    <w:p w14:paraId="58C58733" w14:textId="77777777" w:rsidR="00D11749" w:rsidRDefault="00D11749" w:rsidP="006B6619"/>
    <w:p w14:paraId="2CE08519" w14:textId="77777777" w:rsidR="00D11749" w:rsidRDefault="00D11749" w:rsidP="006B6619"/>
    <w:p w14:paraId="3C5ED431" w14:textId="77777777" w:rsidR="00D11749" w:rsidRDefault="00D11749" w:rsidP="006B6619"/>
    <w:p w14:paraId="1CFF39EA" w14:textId="77777777" w:rsidR="00D11749" w:rsidRDefault="00D11749" w:rsidP="006B6619"/>
    <w:p w14:paraId="065D7EE2" w14:textId="77777777" w:rsidR="00D11749" w:rsidRDefault="00D11749" w:rsidP="006B6619"/>
    <w:p w14:paraId="4BD95268" w14:textId="77777777" w:rsidR="00D11749" w:rsidRDefault="00D11749" w:rsidP="006B6619"/>
    <w:p w14:paraId="6B3B435C" w14:textId="77777777" w:rsidR="00D11749" w:rsidRDefault="00D11749" w:rsidP="006B6619"/>
    <w:p w14:paraId="5B94099F" w14:textId="77777777" w:rsidR="00405ED2" w:rsidRDefault="00405ED2" w:rsidP="006B6619"/>
    <w:p w14:paraId="5941F380" w14:textId="77777777" w:rsidR="00405ED2" w:rsidRDefault="00405ED2" w:rsidP="006B6619"/>
    <w:p w14:paraId="52274E11" w14:textId="77777777" w:rsidR="00405ED2" w:rsidRDefault="00405ED2" w:rsidP="006B6619"/>
    <w:p w14:paraId="48EAB07A" w14:textId="77777777" w:rsidR="00405ED2" w:rsidRDefault="00405ED2" w:rsidP="006B6619"/>
    <w:p w14:paraId="6E810B0A" w14:textId="77777777" w:rsidR="00405ED2" w:rsidRDefault="00405ED2" w:rsidP="006B6619"/>
    <w:p w14:paraId="67916CDA" w14:textId="77777777" w:rsidR="00405ED2" w:rsidRDefault="00405ED2" w:rsidP="006B6619"/>
    <w:p w14:paraId="5109C887" w14:textId="77777777" w:rsidR="00A15D3E" w:rsidRDefault="00A15D3E" w:rsidP="006B6619"/>
    <w:p w14:paraId="7F5EBB01" w14:textId="77777777" w:rsidR="00A15D3E" w:rsidRDefault="00A15D3E" w:rsidP="006B6619"/>
    <w:p w14:paraId="70391F01" w14:textId="77777777" w:rsidR="00A15D3E" w:rsidRDefault="00A15D3E" w:rsidP="006B6619"/>
    <w:p w14:paraId="5A675D20" w14:textId="77777777" w:rsidR="006B6619" w:rsidRDefault="006B6619" w:rsidP="006B6619"/>
    <w:p w14:paraId="4A6C86E4" w14:textId="77777777" w:rsidR="006B6619" w:rsidRDefault="006B6619" w:rsidP="006B6619">
      <w:pPr>
        <w:pStyle w:val="Rubrik1"/>
        <w:ind w:left="720" w:hanging="720"/>
        <w:jc w:val="center"/>
        <w:rPr>
          <w:rFonts w:ascii="Arial" w:hAnsi="Arial" w:cs="Arial"/>
          <w:b w:val="0"/>
          <w:sz w:val="20"/>
          <w:szCs w:val="20"/>
        </w:rPr>
      </w:pPr>
      <w:r w:rsidRPr="00A15D3E">
        <w:rPr>
          <w:rFonts w:ascii="Arial" w:hAnsi="Arial" w:cs="Arial"/>
          <w:b w:val="0"/>
          <w:sz w:val="20"/>
          <w:szCs w:val="20"/>
        </w:rPr>
        <w:t>Table 4: *Seafood consumption (g/person/day)(±IQR) among  adults of different ethnics in Peninsular Malaysia .</w:t>
      </w:r>
    </w:p>
    <w:p w14:paraId="407FB2BE" w14:textId="77777777" w:rsidR="0030097E" w:rsidRPr="0030097E" w:rsidRDefault="0030097E" w:rsidP="0030097E"/>
    <w:tbl>
      <w:tblPr>
        <w:tblW w:w="9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8"/>
        <w:gridCol w:w="1332"/>
        <w:gridCol w:w="18"/>
        <w:gridCol w:w="1512"/>
        <w:gridCol w:w="18"/>
        <w:gridCol w:w="1152"/>
        <w:gridCol w:w="18"/>
        <w:gridCol w:w="1242"/>
        <w:gridCol w:w="18"/>
        <w:gridCol w:w="1422"/>
        <w:gridCol w:w="18"/>
      </w:tblGrid>
      <w:tr w:rsidR="006B6619" w:rsidRPr="00A15D3E" w14:paraId="1D5DF619" w14:textId="77777777" w:rsidTr="00265BD5">
        <w:tc>
          <w:tcPr>
            <w:tcW w:w="2556" w:type="dxa"/>
            <w:gridSpan w:val="2"/>
            <w:vMerge w:val="restart"/>
            <w:tcBorders>
              <w:top w:val="single" w:sz="4" w:space="0" w:color="auto"/>
              <w:left w:val="nil"/>
              <w:bottom w:val="single" w:sz="4" w:space="0" w:color="auto"/>
              <w:right w:val="nil"/>
            </w:tcBorders>
          </w:tcPr>
          <w:p w14:paraId="7DF8FBA9" w14:textId="77777777" w:rsidR="006B6619" w:rsidRPr="00A15D3E" w:rsidRDefault="006B6619" w:rsidP="006B6619">
            <w:pPr>
              <w:rPr>
                <w:rFonts w:ascii="Arial" w:hAnsi="Arial" w:cs="Arial"/>
                <w:b/>
                <w:sz w:val="20"/>
                <w:szCs w:val="20"/>
              </w:rPr>
            </w:pPr>
            <w:r w:rsidRPr="00A15D3E">
              <w:rPr>
                <w:rFonts w:ascii="Arial" w:hAnsi="Arial" w:cs="Arial"/>
                <w:b/>
                <w:sz w:val="20"/>
                <w:szCs w:val="20"/>
              </w:rPr>
              <w:t>Food category</w:t>
            </w:r>
          </w:p>
        </w:tc>
        <w:tc>
          <w:tcPr>
            <w:tcW w:w="4050" w:type="dxa"/>
            <w:gridSpan w:val="6"/>
            <w:tcBorders>
              <w:top w:val="single" w:sz="4" w:space="0" w:color="auto"/>
              <w:left w:val="nil"/>
              <w:bottom w:val="single" w:sz="4" w:space="0" w:color="auto"/>
              <w:right w:val="nil"/>
            </w:tcBorders>
          </w:tcPr>
          <w:p w14:paraId="53DB7E06"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Ethnicity</w:t>
            </w:r>
          </w:p>
        </w:tc>
        <w:tc>
          <w:tcPr>
            <w:tcW w:w="1260" w:type="dxa"/>
            <w:gridSpan w:val="2"/>
            <w:vMerge w:val="restart"/>
            <w:tcBorders>
              <w:top w:val="single" w:sz="4" w:space="0" w:color="auto"/>
              <w:left w:val="nil"/>
              <w:bottom w:val="nil"/>
              <w:right w:val="nil"/>
            </w:tcBorders>
          </w:tcPr>
          <w:p w14:paraId="267EA14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Total</w:t>
            </w:r>
          </w:p>
          <w:p w14:paraId="62FE9069"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(N=2,675</w:t>
            </w:r>
          </w:p>
          <w:p w14:paraId="5AF70800" w14:textId="77777777" w:rsidR="006B6619" w:rsidRPr="00A15D3E" w:rsidRDefault="006B6619" w:rsidP="006B6619">
            <w:pPr>
              <w:jc w:val="center"/>
              <w:rPr>
                <w:rFonts w:ascii="Arial" w:hAnsi="Arial" w:cs="Arial"/>
                <w:sz w:val="20"/>
                <w:szCs w:val="20"/>
              </w:rPr>
            </w:pPr>
          </w:p>
        </w:tc>
        <w:tc>
          <w:tcPr>
            <w:tcW w:w="1440" w:type="dxa"/>
            <w:gridSpan w:val="2"/>
            <w:vMerge w:val="restart"/>
            <w:tcBorders>
              <w:top w:val="single" w:sz="4" w:space="0" w:color="auto"/>
              <w:left w:val="nil"/>
              <w:bottom w:val="nil"/>
              <w:right w:val="nil"/>
            </w:tcBorders>
          </w:tcPr>
          <w:p w14:paraId="51FACB81"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sym w:font="Symbol" w:char="F063"/>
            </w:r>
            <w:r w:rsidRPr="00A15D3E">
              <w:rPr>
                <w:rFonts w:ascii="Arial" w:hAnsi="Arial" w:cs="Arial"/>
                <w:sz w:val="20"/>
                <w:szCs w:val="20"/>
                <w:vertAlign w:val="superscript"/>
              </w:rPr>
              <w:t>2</w:t>
            </w:r>
            <w:r w:rsidRPr="00A15D3E">
              <w:rPr>
                <w:rFonts w:ascii="Arial" w:hAnsi="Arial" w:cs="Arial"/>
                <w:sz w:val="20"/>
                <w:szCs w:val="20"/>
              </w:rPr>
              <w:t xml:space="preserve"> (P-value)</w:t>
            </w:r>
          </w:p>
        </w:tc>
      </w:tr>
      <w:tr w:rsidR="006B6619" w:rsidRPr="00A15D3E" w14:paraId="7A4A24B3" w14:textId="77777777" w:rsidTr="00265BD5">
        <w:tc>
          <w:tcPr>
            <w:tcW w:w="2556" w:type="dxa"/>
            <w:gridSpan w:val="2"/>
            <w:vMerge/>
            <w:tcBorders>
              <w:top w:val="nil"/>
              <w:left w:val="nil"/>
              <w:bottom w:val="single" w:sz="4" w:space="0" w:color="auto"/>
              <w:right w:val="nil"/>
            </w:tcBorders>
          </w:tcPr>
          <w:p w14:paraId="38B6D594" w14:textId="77777777" w:rsidR="006B6619" w:rsidRPr="00A15D3E" w:rsidRDefault="006B6619" w:rsidP="006B6619">
            <w:pPr>
              <w:spacing w:before="100" w:beforeAutospacing="1" w:after="100" w:afterAutospacing="1"/>
              <w:rPr>
                <w:rFonts w:ascii="Arial" w:hAnsi="Arial" w:cs="Arial"/>
                <w:sz w:val="20"/>
                <w:szCs w:val="20"/>
              </w:rPr>
            </w:pPr>
          </w:p>
        </w:tc>
        <w:tc>
          <w:tcPr>
            <w:tcW w:w="1350" w:type="dxa"/>
            <w:gridSpan w:val="2"/>
            <w:tcBorders>
              <w:top w:val="single" w:sz="4" w:space="0" w:color="auto"/>
              <w:left w:val="nil"/>
              <w:bottom w:val="single" w:sz="4" w:space="0" w:color="auto"/>
              <w:right w:val="nil"/>
            </w:tcBorders>
          </w:tcPr>
          <w:p w14:paraId="592C66F4"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Malays</w:t>
            </w:r>
          </w:p>
          <w:p w14:paraId="177696D4"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(n=2,058</w:t>
            </w:r>
          </w:p>
        </w:tc>
        <w:tc>
          <w:tcPr>
            <w:tcW w:w="1530" w:type="dxa"/>
            <w:gridSpan w:val="2"/>
            <w:tcBorders>
              <w:top w:val="single" w:sz="4" w:space="0" w:color="auto"/>
              <w:left w:val="nil"/>
              <w:bottom w:val="single" w:sz="4" w:space="0" w:color="auto"/>
              <w:right w:val="nil"/>
            </w:tcBorders>
          </w:tcPr>
          <w:p w14:paraId="3B8503F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Chinese (n=394)</w:t>
            </w:r>
          </w:p>
        </w:tc>
        <w:tc>
          <w:tcPr>
            <w:tcW w:w="1170" w:type="dxa"/>
            <w:gridSpan w:val="2"/>
            <w:tcBorders>
              <w:top w:val="single" w:sz="4" w:space="0" w:color="auto"/>
              <w:left w:val="nil"/>
              <w:bottom w:val="single" w:sz="4" w:space="0" w:color="auto"/>
              <w:right w:val="nil"/>
            </w:tcBorders>
          </w:tcPr>
          <w:p w14:paraId="78F67A2A"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Indian</w:t>
            </w:r>
          </w:p>
          <w:p w14:paraId="22B99020"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(n=223)</w:t>
            </w:r>
          </w:p>
        </w:tc>
        <w:tc>
          <w:tcPr>
            <w:tcW w:w="1260" w:type="dxa"/>
            <w:gridSpan w:val="2"/>
            <w:vMerge/>
            <w:tcBorders>
              <w:top w:val="nil"/>
              <w:left w:val="nil"/>
              <w:bottom w:val="single" w:sz="4" w:space="0" w:color="auto"/>
              <w:right w:val="nil"/>
            </w:tcBorders>
          </w:tcPr>
          <w:p w14:paraId="43DAE0A2" w14:textId="77777777" w:rsidR="006B6619" w:rsidRPr="00A15D3E" w:rsidRDefault="006B6619" w:rsidP="006B6619">
            <w:pPr>
              <w:spacing w:before="100" w:beforeAutospacing="1" w:after="100" w:afterAutospacing="1"/>
              <w:jc w:val="center"/>
              <w:rPr>
                <w:rFonts w:ascii="Arial" w:hAnsi="Arial" w:cs="Arial"/>
                <w:sz w:val="20"/>
                <w:szCs w:val="20"/>
              </w:rPr>
            </w:pPr>
          </w:p>
        </w:tc>
        <w:tc>
          <w:tcPr>
            <w:tcW w:w="1440" w:type="dxa"/>
            <w:gridSpan w:val="2"/>
            <w:vMerge/>
            <w:tcBorders>
              <w:top w:val="nil"/>
              <w:left w:val="nil"/>
              <w:bottom w:val="single" w:sz="4" w:space="0" w:color="auto"/>
              <w:right w:val="nil"/>
            </w:tcBorders>
          </w:tcPr>
          <w:p w14:paraId="3EE88BDB" w14:textId="77777777" w:rsidR="006B6619" w:rsidRPr="00A15D3E" w:rsidRDefault="006B6619" w:rsidP="006B6619">
            <w:pPr>
              <w:spacing w:before="100" w:beforeAutospacing="1" w:after="100" w:afterAutospacing="1"/>
              <w:jc w:val="center"/>
              <w:rPr>
                <w:rFonts w:ascii="Arial" w:hAnsi="Arial" w:cs="Arial"/>
                <w:sz w:val="20"/>
                <w:szCs w:val="20"/>
              </w:rPr>
            </w:pPr>
          </w:p>
        </w:tc>
      </w:tr>
      <w:tr w:rsidR="006B6619" w:rsidRPr="00A15D3E" w14:paraId="1CD8F1D7" w14:textId="77777777" w:rsidTr="00265BD5">
        <w:trPr>
          <w:trHeight w:val="251"/>
        </w:trPr>
        <w:tc>
          <w:tcPr>
            <w:tcW w:w="2556" w:type="dxa"/>
            <w:gridSpan w:val="2"/>
            <w:tcBorders>
              <w:top w:val="single" w:sz="4" w:space="0" w:color="auto"/>
              <w:left w:val="nil"/>
              <w:bottom w:val="nil"/>
              <w:right w:val="nil"/>
            </w:tcBorders>
          </w:tcPr>
          <w:p w14:paraId="096EE68F" w14:textId="77777777" w:rsidR="006B6619" w:rsidRPr="00A15D3E" w:rsidRDefault="006B6619" w:rsidP="00FC175F">
            <w:pPr>
              <w:rPr>
                <w:rFonts w:ascii="Arial" w:hAnsi="Arial" w:cs="Arial"/>
                <w:sz w:val="20"/>
                <w:szCs w:val="20"/>
              </w:rPr>
            </w:pPr>
            <w:r w:rsidRPr="00A15D3E">
              <w:rPr>
                <w:rFonts w:ascii="Arial" w:hAnsi="Arial" w:cs="Arial"/>
                <w:sz w:val="20"/>
                <w:szCs w:val="20"/>
              </w:rPr>
              <w:t>Marine fish</w:t>
            </w:r>
          </w:p>
        </w:tc>
        <w:tc>
          <w:tcPr>
            <w:tcW w:w="1350" w:type="dxa"/>
            <w:gridSpan w:val="2"/>
            <w:tcBorders>
              <w:top w:val="single" w:sz="4" w:space="0" w:color="auto"/>
              <w:left w:val="nil"/>
              <w:bottom w:val="nil"/>
              <w:right w:val="nil"/>
            </w:tcBorders>
          </w:tcPr>
          <w:p w14:paraId="7E8FB56A"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100±88</w:t>
            </w:r>
          </w:p>
        </w:tc>
        <w:tc>
          <w:tcPr>
            <w:tcW w:w="1530" w:type="dxa"/>
            <w:gridSpan w:val="2"/>
            <w:tcBorders>
              <w:top w:val="single" w:sz="4" w:space="0" w:color="auto"/>
              <w:left w:val="nil"/>
              <w:bottom w:val="nil"/>
              <w:right w:val="nil"/>
            </w:tcBorders>
          </w:tcPr>
          <w:p w14:paraId="6A2FAFEC"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110±88</w:t>
            </w:r>
          </w:p>
        </w:tc>
        <w:tc>
          <w:tcPr>
            <w:tcW w:w="1170" w:type="dxa"/>
            <w:gridSpan w:val="2"/>
            <w:tcBorders>
              <w:top w:val="single" w:sz="4" w:space="0" w:color="auto"/>
              <w:left w:val="nil"/>
              <w:bottom w:val="nil"/>
              <w:right w:val="nil"/>
            </w:tcBorders>
          </w:tcPr>
          <w:p w14:paraId="427CD9DC"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81±89</w:t>
            </w:r>
          </w:p>
        </w:tc>
        <w:tc>
          <w:tcPr>
            <w:tcW w:w="1260" w:type="dxa"/>
            <w:gridSpan w:val="2"/>
            <w:tcBorders>
              <w:top w:val="single" w:sz="4" w:space="0" w:color="auto"/>
              <w:left w:val="nil"/>
              <w:bottom w:val="nil"/>
              <w:right w:val="nil"/>
            </w:tcBorders>
          </w:tcPr>
          <w:p w14:paraId="4ABEA0B1"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100±87</w:t>
            </w:r>
          </w:p>
        </w:tc>
        <w:tc>
          <w:tcPr>
            <w:tcW w:w="1440" w:type="dxa"/>
            <w:gridSpan w:val="2"/>
            <w:tcBorders>
              <w:top w:val="single" w:sz="4" w:space="0" w:color="auto"/>
              <w:left w:val="nil"/>
              <w:bottom w:val="nil"/>
              <w:right w:val="nil"/>
            </w:tcBorders>
          </w:tcPr>
          <w:p w14:paraId="0E2782FE"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5.70(0.058)</w:t>
            </w:r>
          </w:p>
        </w:tc>
      </w:tr>
      <w:tr w:rsidR="006B6619" w:rsidRPr="00A15D3E" w14:paraId="2F51B741" w14:textId="77777777" w:rsidTr="00265BD5">
        <w:trPr>
          <w:trHeight w:val="333"/>
        </w:trPr>
        <w:tc>
          <w:tcPr>
            <w:tcW w:w="2556" w:type="dxa"/>
            <w:gridSpan w:val="2"/>
            <w:tcBorders>
              <w:top w:val="nil"/>
              <w:left w:val="nil"/>
              <w:bottom w:val="nil"/>
              <w:right w:val="nil"/>
            </w:tcBorders>
          </w:tcPr>
          <w:p w14:paraId="49C274FC" w14:textId="77777777" w:rsidR="006B6619" w:rsidRPr="00A15D3E" w:rsidRDefault="006B6619" w:rsidP="00FC175F">
            <w:pPr>
              <w:rPr>
                <w:rFonts w:ascii="Arial" w:hAnsi="Arial" w:cs="Arial"/>
                <w:sz w:val="20"/>
                <w:szCs w:val="20"/>
              </w:rPr>
            </w:pPr>
            <w:r w:rsidRPr="00A15D3E">
              <w:rPr>
                <w:rFonts w:ascii="Arial" w:hAnsi="Arial" w:cs="Arial"/>
                <w:sz w:val="20"/>
                <w:szCs w:val="20"/>
              </w:rPr>
              <w:t>Freshwater fish</w:t>
            </w:r>
          </w:p>
        </w:tc>
        <w:tc>
          <w:tcPr>
            <w:tcW w:w="1350" w:type="dxa"/>
            <w:gridSpan w:val="2"/>
            <w:tcBorders>
              <w:top w:val="nil"/>
              <w:left w:val="nil"/>
              <w:bottom w:val="nil"/>
              <w:right w:val="nil"/>
            </w:tcBorders>
          </w:tcPr>
          <w:p w14:paraId="440EC402"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105±130</w:t>
            </w:r>
          </w:p>
        </w:tc>
        <w:tc>
          <w:tcPr>
            <w:tcW w:w="1530" w:type="dxa"/>
            <w:gridSpan w:val="2"/>
            <w:tcBorders>
              <w:top w:val="nil"/>
              <w:left w:val="nil"/>
              <w:bottom w:val="nil"/>
              <w:right w:val="nil"/>
            </w:tcBorders>
          </w:tcPr>
          <w:p w14:paraId="0582601D"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260±374</w:t>
            </w:r>
          </w:p>
        </w:tc>
        <w:tc>
          <w:tcPr>
            <w:tcW w:w="1170" w:type="dxa"/>
            <w:gridSpan w:val="2"/>
            <w:tcBorders>
              <w:top w:val="nil"/>
              <w:left w:val="nil"/>
              <w:bottom w:val="nil"/>
              <w:right w:val="nil"/>
            </w:tcBorders>
          </w:tcPr>
          <w:p w14:paraId="75ADF4C6"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220</w:t>
            </w:r>
          </w:p>
        </w:tc>
        <w:tc>
          <w:tcPr>
            <w:tcW w:w="1260" w:type="dxa"/>
            <w:gridSpan w:val="2"/>
            <w:tcBorders>
              <w:top w:val="nil"/>
              <w:left w:val="nil"/>
              <w:bottom w:val="nil"/>
              <w:right w:val="nil"/>
            </w:tcBorders>
          </w:tcPr>
          <w:p w14:paraId="2D9451A2"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106±130</w:t>
            </w:r>
          </w:p>
        </w:tc>
        <w:tc>
          <w:tcPr>
            <w:tcW w:w="1440" w:type="dxa"/>
            <w:gridSpan w:val="2"/>
            <w:tcBorders>
              <w:top w:val="nil"/>
              <w:left w:val="nil"/>
              <w:bottom w:val="nil"/>
              <w:right w:val="nil"/>
            </w:tcBorders>
          </w:tcPr>
          <w:p w14:paraId="2E0C7783"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2.80(0.242)</w:t>
            </w:r>
          </w:p>
        </w:tc>
      </w:tr>
      <w:tr w:rsidR="006B6619" w:rsidRPr="00A15D3E" w14:paraId="019C8496" w14:textId="77777777" w:rsidTr="00265BD5">
        <w:tc>
          <w:tcPr>
            <w:tcW w:w="2556" w:type="dxa"/>
            <w:gridSpan w:val="2"/>
            <w:tcBorders>
              <w:top w:val="nil"/>
              <w:left w:val="nil"/>
              <w:bottom w:val="nil"/>
              <w:right w:val="nil"/>
            </w:tcBorders>
          </w:tcPr>
          <w:p w14:paraId="6CF00A35" w14:textId="77777777" w:rsidR="006B6619" w:rsidRPr="00A15D3E" w:rsidRDefault="006B6619" w:rsidP="00FC175F">
            <w:pPr>
              <w:spacing w:before="100" w:beforeAutospacing="1"/>
              <w:rPr>
                <w:rFonts w:ascii="Arial" w:hAnsi="Arial" w:cs="Arial"/>
                <w:sz w:val="20"/>
                <w:szCs w:val="20"/>
              </w:rPr>
            </w:pPr>
            <w:r w:rsidRPr="00A15D3E">
              <w:rPr>
                <w:rFonts w:ascii="Arial" w:hAnsi="Arial" w:cs="Arial"/>
                <w:sz w:val="20"/>
                <w:szCs w:val="20"/>
              </w:rPr>
              <w:t>Cephalopod</w:t>
            </w:r>
          </w:p>
        </w:tc>
        <w:tc>
          <w:tcPr>
            <w:tcW w:w="1350" w:type="dxa"/>
            <w:gridSpan w:val="2"/>
            <w:tcBorders>
              <w:top w:val="nil"/>
              <w:left w:val="nil"/>
              <w:bottom w:val="nil"/>
              <w:right w:val="nil"/>
            </w:tcBorders>
          </w:tcPr>
          <w:p w14:paraId="4FC48C0A"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90±70</w:t>
            </w:r>
          </w:p>
        </w:tc>
        <w:tc>
          <w:tcPr>
            <w:tcW w:w="1530" w:type="dxa"/>
            <w:gridSpan w:val="2"/>
            <w:tcBorders>
              <w:top w:val="nil"/>
              <w:left w:val="nil"/>
              <w:bottom w:val="nil"/>
              <w:right w:val="nil"/>
            </w:tcBorders>
          </w:tcPr>
          <w:p w14:paraId="423D2DFB"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101±48</w:t>
            </w:r>
          </w:p>
        </w:tc>
        <w:tc>
          <w:tcPr>
            <w:tcW w:w="1170" w:type="dxa"/>
            <w:gridSpan w:val="2"/>
            <w:tcBorders>
              <w:top w:val="nil"/>
              <w:left w:val="nil"/>
              <w:bottom w:val="nil"/>
              <w:right w:val="nil"/>
            </w:tcBorders>
          </w:tcPr>
          <w:p w14:paraId="4019C190"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80±240</w:t>
            </w:r>
          </w:p>
        </w:tc>
        <w:tc>
          <w:tcPr>
            <w:tcW w:w="1260" w:type="dxa"/>
            <w:gridSpan w:val="2"/>
            <w:tcBorders>
              <w:top w:val="nil"/>
              <w:left w:val="nil"/>
              <w:bottom w:val="nil"/>
              <w:right w:val="nil"/>
            </w:tcBorders>
          </w:tcPr>
          <w:p w14:paraId="372380D0"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90±70</w:t>
            </w:r>
          </w:p>
        </w:tc>
        <w:tc>
          <w:tcPr>
            <w:tcW w:w="1440" w:type="dxa"/>
            <w:gridSpan w:val="2"/>
            <w:tcBorders>
              <w:top w:val="nil"/>
              <w:left w:val="nil"/>
              <w:bottom w:val="nil"/>
              <w:right w:val="nil"/>
            </w:tcBorders>
          </w:tcPr>
          <w:p w14:paraId="68117AAF" w14:textId="77777777" w:rsidR="006B6619" w:rsidRPr="00A15D3E" w:rsidRDefault="006B6619" w:rsidP="00FC175F">
            <w:pPr>
              <w:spacing w:before="100" w:beforeAutospacing="1"/>
              <w:jc w:val="center"/>
              <w:rPr>
                <w:rFonts w:ascii="Arial" w:hAnsi="Arial" w:cs="Arial"/>
                <w:sz w:val="20"/>
                <w:szCs w:val="20"/>
              </w:rPr>
            </w:pPr>
            <w:r w:rsidRPr="00A15D3E">
              <w:rPr>
                <w:rFonts w:ascii="Arial" w:hAnsi="Arial" w:cs="Arial"/>
                <w:sz w:val="20"/>
                <w:szCs w:val="20"/>
              </w:rPr>
              <w:t>0.22(0.896)</w:t>
            </w:r>
          </w:p>
        </w:tc>
      </w:tr>
      <w:tr w:rsidR="006B6619" w:rsidRPr="00A15D3E" w14:paraId="5C813558" w14:textId="77777777" w:rsidTr="00265BD5">
        <w:tc>
          <w:tcPr>
            <w:tcW w:w="2556" w:type="dxa"/>
            <w:gridSpan w:val="2"/>
            <w:tcBorders>
              <w:top w:val="nil"/>
              <w:left w:val="nil"/>
              <w:bottom w:val="nil"/>
              <w:right w:val="nil"/>
            </w:tcBorders>
          </w:tcPr>
          <w:p w14:paraId="6C972F61" w14:textId="77777777" w:rsidR="006B6619" w:rsidRPr="00A15D3E" w:rsidRDefault="006B6619" w:rsidP="00FC175F">
            <w:pPr>
              <w:spacing w:before="100" w:beforeAutospacing="1"/>
              <w:rPr>
                <w:rFonts w:ascii="Arial" w:hAnsi="Arial" w:cs="Arial"/>
                <w:sz w:val="20"/>
                <w:szCs w:val="20"/>
              </w:rPr>
            </w:pPr>
            <w:r w:rsidRPr="00A15D3E">
              <w:rPr>
                <w:rFonts w:ascii="Arial" w:hAnsi="Arial" w:cs="Arial"/>
                <w:sz w:val="20"/>
                <w:szCs w:val="20"/>
              </w:rPr>
              <w:t>Mollusk</w:t>
            </w:r>
          </w:p>
        </w:tc>
        <w:tc>
          <w:tcPr>
            <w:tcW w:w="1350" w:type="dxa"/>
            <w:gridSpan w:val="2"/>
            <w:tcBorders>
              <w:top w:val="nil"/>
              <w:left w:val="nil"/>
              <w:bottom w:val="nil"/>
              <w:right w:val="nil"/>
            </w:tcBorders>
          </w:tcPr>
          <w:p w14:paraId="7F01819D"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41±70</w:t>
            </w:r>
          </w:p>
        </w:tc>
        <w:tc>
          <w:tcPr>
            <w:tcW w:w="1530" w:type="dxa"/>
            <w:gridSpan w:val="2"/>
            <w:tcBorders>
              <w:top w:val="nil"/>
              <w:left w:val="nil"/>
              <w:bottom w:val="nil"/>
              <w:right w:val="nil"/>
            </w:tcBorders>
          </w:tcPr>
          <w:p w14:paraId="77D666A2"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30±96</w:t>
            </w:r>
          </w:p>
        </w:tc>
        <w:tc>
          <w:tcPr>
            <w:tcW w:w="1170" w:type="dxa"/>
            <w:gridSpan w:val="2"/>
            <w:tcBorders>
              <w:top w:val="nil"/>
              <w:left w:val="nil"/>
              <w:bottom w:val="nil"/>
              <w:right w:val="nil"/>
            </w:tcBorders>
          </w:tcPr>
          <w:p w14:paraId="772C45C4"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30±88</w:t>
            </w:r>
          </w:p>
        </w:tc>
        <w:tc>
          <w:tcPr>
            <w:tcW w:w="1260" w:type="dxa"/>
            <w:gridSpan w:val="2"/>
            <w:tcBorders>
              <w:top w:val="nil"/>
              <w:left w:val="nil"/>
              <w:bottom w:val="nil"/>
              <w:right w:val="nil"/>
            </w:tcBorders>
          </w:tcPr>
          <w:p w14:paraId="787D6636" w14:textId="77777777" w:rsidR="006B6619" w:rsidRPr="00A15D3E" w:rsidRDefault="006B6619" w:rsidP="00FC175F">
            <w:pPr>
              <w:jc w:val="center"/>
              <w:rPr>
                <w:rFonts w:ascii="Arial" w:hAnsi="Arial" w:cs="Arial"/>
                <w:sz w:val="20"/>
                <w:szCs w:val="20"/>
              </w:rPr>
            </w:pPr>
            <w:r w:rsidRPr="00A15D3E">
              <w:rPr>
                <w:rFonts w:ascii="Arial" w:hAnsi="Arial" w:cs="Arial"/>
                <w:sz w:val="20"/>
                <w:szCs w:val="20"/>
              </w:rPr>
              <w:t>40±70</w:t>
            </w:r>
          </w:p>
        </w:tc>
        <w:tc>
          <w:tcPr>
            <w:tcW w:w="1440" w:type="dxa"/>
            <w:gridSpan w:val="2"/>
            <w:tcBorders>
              <w:top w:val="nil"/>
              <w:left w:val="nil"/>
              <w:bottom w:val="nil"/>
              <w:right w:val="nil"/>
            </w:tcBorders>
          </w:tcPr>
          <w:p w14:paraId="7DC7291D" w14:textId="77777777" w:rsidR="006B6619" w:rsidRPr="00A15D3E" w:rsidRDefault="006B6619" w:rsidP="00FC175F">
            <w:pPr>
              <w:spacing w:before="100" w:beforeAutospacing="1"/>
              <w:jc w:val="center"/>
              <w:rPr>
                <w:rFonts w:ascii="Arial" w:hAnsi="Arial" w:cs="Arial"/>
                <w:sz w:val="20"/>
                <w:szCs w:val="20"/>
              </w:rPr>
            </w:pPr>
            <w:r w:rsidRPr="00A15D3E">
              <w:rPr>
                <w:rFonts w:ascii="Arial" w:hAnsi="Arial" w:cs="Arial"/>
                <w:sz w:val="20"/>
                <w:szCs w:val="20"/>
              </w:rPr>
              <w:t>0.84(0.656)</w:t>
            </w:r>
          </w:p>
        </w:tc>
      </w:tr>
      <w:tr w:rsidR="006B6619" w:rsidRPr="00A15D3E" w14:paraId="58996B79" w14:textId="77777777" w:rsidTr="00265BD5">
        <w:tblPrEx>
          <w:tblLook w:val="0000" w:firstRow="0" w:lastRow="0" w:firstColumn="0" w:lastColumn="0" w:noHBand="0" w:noVBand="0"/>
        </w:tblPrEx>
        <w:trPr>
          <w:gridAfter w:val="1"/>
          <w:wAfter w:w="18" w:type="dxa"/>
          <w:cantSplit/>
          <w:trHeight w:val="899"/>
        </w:trPr>
        <w:tc>
          <w:tcPr>
            <w:tcW w:w="9288" w:type="dxa"/>
            <w:gridSpan w:val="11"/>
            <w:tcBorders>
              <w:top w:val="nil"/>
              <w:left w:val="nil"/>
              <w:bottom w:val="nil"/>
              <w:right w:val="nil"/>
            </w:tcBorders>
          </w:tcPr>
          <w:p w14:paraId="63E85BE4" w14:textId="77777777" w:rsidR="006B6619" w:rsidRPr="00A15D3E" w:rsidRDefault="006B6619" w:rsidP="006B6619">
            <w:pPr>
              <w:rPr>
                <w:rFonts w:ascii="Arial" w:hAnsi="Arial" w:cs="Arial"/>
                <w:b/>
                <w:sz w:val="20"/>
                <w:szCs w:val="20"/>
                <w:vertAlign w:val="superscript"/>
              </w:rPr>
            </w:pPr>
          </w:p>
          <w:p w14:paraId="641A1B62" w14:textId="77777777" w:rsidR="006B6619" w:rsidRPr="00A15D3E" w:rsidRDefault="006B6619" w:rsidP="006B6619">
            <w:pPr>
              <w:rPr>
                <w:rFonts w:ascii="Arial" w:hAnsi="Arial" w:cs="Arial"/>
                <w:b/>
                <w:sz w:val="20"/>
                <w:szCs w:val="20"/>
              </w:rPr>
            </w:pPr>
            <w:r w:rsidRPr="00A15D3E">
              <w:rPr>
                <w:rFonts w:ascii="Arial" w:hAnsi="Arial" w:cs="Arial"/>
                <w:b/>
                <w:sz w:val="20"/>
                <w:szCs w:val="20"/>
                <w:vertAlign w:val="superscript"/>
              </w:rPr>
              <w:t>#</w:t>
            </w:r>
            <w:r w:rsidRPr="00A15D3E">
              <w:rPr>
                <w:rFonts w:ascii="Arial" w:hAnsi="Arial" w:cs="Arial"/>
                <w:b/>
                <w:sz w:val="20"/>
                <w:szCs w:val="20"/>
              </w:rPr>
              <w:t>Habitat category</w:t>
            </w:r>
          </w:p>
        </w:tc>
      </w:tr>
      <w:tr w:rsidR="006B6619" w:rsidRPr="00A15D3E" w14:paraId="3BDCE025" w14:textId="77777777" w:rsidTr="00265BD5">
        <w:tblPrEx>
          <w:tblLook w:val="0000" w:firstRow="0" w:lastRow="0" w:firstColumn="0" w:lastColumn="0" w:noHBand="0" w:noVBand="0"/>
        </w:tblPrEx>
        <w:trPr>
          <w:gridAfter w:val="1"/>
          <w:wAfter w:w="18" w:type="dxa"/>
          <w:cantSplit/>
          <w:trHeight w:val="431"/>
        </w:trPr>
        <w:tc>
          <w:tcPr>
            <w:tcW w:w="2538" w:type="dxa"/>
            <w:tcBorders>
              <w:top w:val="nil"/>
              <w:left w:val="nil"/>
              <w:bottom w:val="nil"/>
              <w:right w:val="nil"/>
            </w:tcBorders>
          </w:tcPr>
          <w:p w14:paraId="10BCD7E1" w14:textId="77777777" w:rsidR="006B6619" w:rsidRPr="00A15D3E" w:rsidRDefault="006B6619" w:rsidP="006B6619">
            <w:pPr>
              <w:spacing w:before="100" w:beforeAutospacing="1" w:after="100" w:afterAutospacing="1"/>
              <w:rPr>
                <w:rFonts w:ascii="Arial" w:hAnsi="Arial" w:cs="Arial"/>
                <w:sz w:val="20"/>
                <w:szCs w:val="20"/>
              </w:rPr>
            </w:pPr>
            <w:r w:rsidRPr="00A15D3E">
              <w:rPr>
                <w:rFonts w:ascii="Arial" w:hAnsi="Arial" w:cs="Arial"/>
                <w:sz w:val="20"/>
                <w:szCs w:val="20"/>
              </w:rPr>
              <w:t>Demersal fish</w:t>
            </w:r>
          </w:p>
        </w:tc>
        <w:tc>
          <w:tcPr>
            <w:tcW w:w="1350" w:type="dxa"/>
            <w:gridSpan w:val="2"/>
            <w:tcBorders>
              <w:top w:val="nil"/>
              <w:left w:val="nil"/>
              <w:bottom w:val="nil"/>
              <w:right w:val="nil"/>
            </w:tcBorders>
          </w:tcPr>
          <w:p w14:paraId="37B27AD3"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112±110</w:t>
            </w:r>
          </w:p>
        </w:tc>
        <w:tc>
          <w:tcPr>
            <w:tcW w:w="1530" w:type="dxa"/>
            <w:gridSpan w:val="2"/>
            <w:tcBorders>
              <w:top w:val="nil"/>
              <w:left w:val="nil"/>
              <w:bottom w:val="nil"/>
              <w:right w:val="nil"/>
            </w:tcBorders>
          </w:tcPr>
          <w:p w14:paraId="551ED14F"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100±146</w:t>
            </w:r>
          </w:p>
        </w:tc>
        <w:tc>
          <w:tcPr>
            <w:tcW w:w="1170" w:type="dxa"/>
            <w:gridSpan w:val="2"/>
            <w:tcBorders>
              <w:top w:val="nil"/>
              <w:left w:val="nil"/>
              <w:bottom w:val="nil"/>
              <w:right w:val="nil"/>
            </w:tcBorders>
          </w:tcPr>
          <w:p w14:paraId="1A50A9AE"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145±171</w:t>
            </w:r>
          </w:p>
        </w:tc>
        <w:tc>
          <w:tcPr>
            <w:tcW w:w="1260" w:type="dxa"/>
            <w:gridSpan w:val="2"/>
            <w:tcBorders>
              <w:top w:val="nil"/>
              <w:left w:val="nil"/>
              <w:bottom w:val="nil"/>
              <w:right w:val="nil"/>
            </w:tcBorders>
          </w:tcPr>
          <w:p w14:paraId="238A33D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112±109</w:t>
            </w:r>
          </w:p>
        </w:tc>
        <w:tc>
          <w:tcPr>
            <w:tcW w:w="1440" w:type="dxa"/>
            <w:gridSpan w:val="2"/>
            <w:tcBorders>
              <w:top w:val="nil"/>
              <w:left w:val="nil"/>
              <w:bottom w:val="nil"/>
              <w:right w:val="nil"/>
            </w:tcBorders>
          </w:tcPr>
          <w:p w14:paraId="07F42284"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1.63(0.443)</w:t>
            </w:r>
          </w:p>
        </w:tc>
      </w:tr>
      <w:tr w:rsidR="006B6619" w:rsidRPr="00A15D3E" w14:paraId="08390D38" w14:textId="77777777" w:rsidTr="00265BD5">
        <w:tblPrEx>
          <w:tblLook w:val="0000" w:firstRow="0" w:lastRow="0" w:firstColumn="0" w:lastColumn="0" w:noHBand="0" w:noVBand="0"/>
        </w:tblPrEx>
        <w:trPr>
          <w:gridAfter w:val="1"/>
          <w:wAfter w:w="18" w:type="dxa"/>
          <w:cantSplit/>
          <w:trHeight w:val="431"/>
        </w:trPr>
        <w:tc>
          <w:tcPr>
            <w:tcW w:w="2538" w:type="dxa"/>
            <w:tcBorders>
              <w:top w:val="nil"/>
              <w:left w:val="nil"/>
              <w:bottom w:val="nil"/>
              <w:right w:val="nil"/>
            </w:tcBorders>
          </w:tcPr>
          <w:p w14:paraId="238FBC24" w14:textId="77777777" w:rsidR="006B6619" w:rsidRPr="00A15D3E" w:rsidRDefault="006B6619" w:rsidP="006B6619">
            <w:pPr>
              <w:spacing w:before="100" w:beforeAutospacing="1" w:after="100" w:afterAutospacing="1"/>
              <w:rPr>
                <w:rFonts w:ascii="Arial" w:hAnsi="Arial" w:cs="Arial"/>
                <w:sz w:val="20"/>
                <w:szCs w:val="20"/>
              </w:rPr>
            </w:pPr>
            <w:r w:rsidRPr="00A15D3E">
              <w:rPr>
                <w:rFonts w:ascii="Arial" w:hAnsi="Arial" w:cs="Arial"/>
                <w:sz w:val="20"/>
                <w:szCs w:val="20"/>
              </w:rPr>
              <w:t>Others</w:t>
            </w:r>
          </w:p>
        </w:tc>
        <w:tc>
          <w:tcPr>
            <w:tcW w:w="1350" w:type="dxa"/>
            <w:gridSpan w:val="2"/>
            <w:tcBorders>
              <w:top w:val="nil"/>
              <w:left w:val="nil"/>
              <w:bottom w:val="nil"/>
              <w:right w:val="nil"/>
            </w:tcBorders>
          </w:tcPr>
          <w:p w14:paraId="5C317C9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97±81</w:t>
            </w:r>
          </w:p>
        </w:tc>
        <w:tc>
          <w:tcPr>
            <w:tcW w:w="1530" w:type="dxa"/>
            <w:gridSpan w:val="2"/>
            <w:tcBorders>
              <w:top w:val="nil"/>
              <w:left w:val="nil"/>
              <w:bottom w:val="nil"/>
              <w:right w:val="nil"/>
            </w:tcBorders>
          </w:tcPr>
          <w:p w14:paraId="718623BE"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110±83</w:t>
            </w:r>
          </w:p>
        </w:tc>
        <w:tc>
          <w:tcPr>
            <w:tcW w:w="1170" w:type="dxa"/>
            <w:gridSpan w:val="2"/>
            <w:tcBorders>
              <w:top w:val="nil"/>
              <w:left w:val="nil"/>
              <w:bottom w:val="nil"/>
              <w:right w:val="nil"/>
            </w:tcBorders>
          </w:tcPr>
          <w:p w14:paraId="42161D45"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82±86</w:t>
            </w:r>
          </w:p>
        </w:tc>
        <w:tc>
          <w:tcPr>
            <w:tcW w:w="1260" w:type="dxa"/>
            <w:gridSpan w:val="2"/>
            <w:tcBorders>
              <w:top w:val="nil"/>
              <w:left w:val="nil"/>
              <w:bottom w:val="nil"/>
              <w:right w:val="nil"/>
            </w:tcBorders>
          </w:tcPr>
          <w:p w14:paraId="656DB39C"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97±80</w:t>
            </w:r>
          </w:p>
        </w:tc>
        <w:tc>
          <w:tcPr>
            <w:tcW w:w="1440" w:type="dxa"/>
            <w:gridSpan w:val="2"/>
            <w:tcBorders>
              <w:top w:val="nil"/>
              <w:left w:val="nil"/>
              <w:bottom w:val="nil"/>
              <w:right w:val="nil"/>
            </w:tcBorders>
          </w:tcPr>
          <w:p w14:paraId="3C9055D1"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4.55(0.103)</w:t>
            </w:r>
          </w:p>
        </w:tc>
      </w:tr>
      <w:tr w:rsidR="006B6619" w:rsidRPr="00A15D3E" w14:paraId="5A997CA5" w14:textId="77777777" w:rsidTr="00265BD5">
        <w:tblPrEx>
          <w:tblLook w:val="0000" w:firstRow="0" w:lastRow="0" w:firstColumn="0" w:lastColumn="0" w:noHBand="0" w:noVBand="0"/>
        </w:tblPrEx>
        <w:trPr>
          <w:gridAfter w:val="1"/>
          <w:wAfter w:w="18" w:type="dxa"/>
          <w:cantSplit/>
          <w:trHeight w:val="872"/>
        </w:trPr>
        <w:tc>
          <w:tcPr>
            <w:tcW w:w="9288" w:type="dxa"/>
            <w:gridSpan w:val="11"/>
            <w:tcBorders>
              <w:top w:val="nil"/>
              <w:left w:val="nil"/>
              <w:bottom w:val="nil"/>
              <w:right w:val="nil"/>
            </w:tcBorders>
          </w:tcPr>
          <w:p w14:paraId="0FBCCC1A" w14:textId="77777777" w:rsidR="006B6619" w:rsidRPr="00A15D3E" w:rsidRDefault="006B6619" w:rsidP="006B6619">
            <w:pPr>
              <w:rPr>
                <w:rFonts w:ascii="Arial" w:hAnsi="Arial" w:cs="Arial"/>
                <w:b/>
                <w:sz w:val="20"/>
                <w:szCs w:val="20"/>
                <w:vertAlign w:val="superscript"/>
              </w:rPr>
            </w:pPr>
          </w:p>
          <w:p w14:paraId="58EEC21B" w14:textId="77777777" w:rsidR="006B6619" w:rsidRPr="00A15D3E" w:rsidRDefault="006B6619" w:rsidP="006B6619">
            <w:pPr>
              <w:rPr>
                <w:rFonts w:ascii="Arial" w:hAnsi="Arial" w:cs="Arial"/>
                <w:sz w:val="20"/>
                <w:szCs w:val="20"/>
              </w:rPr>
            </w:pPr>
            <w:r w:rsidRPr="00A15D3E">
              <w:rPr>
                <w:rFonts w:ascii="Arial" w:hAnsi="Arial" w:cs="Arial"/>
                <w:b/>
                <w:sz w:val="20"/>
                <w:szCs w:val="20"/>
                <w:vertAlign w:val="superscript"/>
              </w:rPr>
              <w:t>+</w:t>
            </w:r>
            <w:r w:rsidRPr="00A15D3E">
              <w:rPr>
                <w:rFonts w:ascii="Arial" w:hAnsi="Arial" w:cs="Arial"/>
                <w:b/>
                <w:sz w:val="20"/>
                <w:szCs w:val="20"/>
              </w:rPr>
              <w:t>Seafood category</w:t>
            </w:r>
          </w:p>
        </w:tc>
      </w:tr>
      <w:tr w:rsidR="006B6619" w:rsidRPr="00A15D3E" w14:paraId="2F64347C" w14:textId="77777777" w:rsidTr="00265BD5">
        <w:tblPrEx>
          <w:tblLook w:val="0000" w:firstRow="0" w:lastRow="0" w:firstColumn="0" w:lastColumn="0" w:noHBand="0" w:noVBand="0"/>
        </w:tblPrEx>
        <w:trPr>
          <w:gridAfter w:val="1"/>
          <w:wAfter w:w="18" w:type="dxa"/>
          <w:cantSplit/>
          <w:trHeight w:val="431"/>
        </w:trPr>
        <w:tc>
          <w:tcPr>
            <w:tcW w:w="2538" w:type="dxa"/>
            <w:tcBorders>
              <w:top w:val="nil"/>
              <w:left w:val="nil"/>
              <w:bottom w:val="nil"/>
              <w:right w:val="nil"/>
            </w:tcBorders>
          </w:tcPr>
          <w:p w14:paraId="4D4FA2ED" w14:textId="77777777" w:rsidR="006B6619" w:rsidRPr="00A15D3E" w:rsidRDefault="006B6619" w:rsidP="006B6619">
            <w:pPr>
              <w:rPr>
                <w:rFonts w:ascii="Arial" w:hAnsi="Arial" w:cs="Arial"/>
                <w:color w:val="000000"/>
                <w:sz w:val="20"/>
                <w:szCs w:val="20"/>
              </w:rPr>
            </w:pPr>
            <w:r w:rsidRPr="00A15D3E">
              <w:rPr>
                <w:rFonts w:ascii="Arial" w:hAnsi="Arial" w:cs="Arial"/>
                <w:color w:val="000000"/>
                <w:sz w:val="20"/>
                <w:szCs w:val="20"/>
              </w:rPr>
              <w:t>Indian Mackerel</w:t>
            </w:r>
          </w:p>
        </w:tc>
        <w:tc>
          <w:tcPr>
            <w:tcW w:w="1350" w:type="dxa"/>
            <w:gridSpan w:val="2"/>
            <w:tcBorders>
              <w:top w:val="nil"/>
              <w:left w:val="nil"/>
              <w:bottom w:val="nil"/>
              <w:right w:val="nil"/>
            </w:tcBorders>
          </w:tcPr>
          <w:p w14:paraId="032A47E7"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80±57</w:t>
            </w:r>
          </w:p>
        </w:tc>
        <w:tc>
          <w:tcPr>
            <w:tcW w:w="1530" w:type="dxa"/>
            <w:gridSpan w:val="2"/>
            <w:tcBorders>
              <w:top w:val="nil"/>
              <w:left w:val="nil"/>
              <w:bottom w:val="nil"/>
              <w:right w:val="nil"/>
            </w:tcBorders>
          </w:tcPr>
          <w:p w14:paraId="08150851"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80±66</w:t>
            </w:r>
          </w:p>
        </w:tc>
        <w:tc>
          <w:tcPr>
            <w:tcW w:w="1170" w:type="dxa"/>
            <w:gridSpan w:val="2"/>
            <w:tcBorders>
              <w:top w:val="nil"/>
              <w:left w:val="nil"/>
              <w:bottom w:val="nil"/>
              <w:right w:val="nil"/>
            </w:tcBorders>
          </w:tcPr>
          <w:p w14:paraId="29ECC307"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110±52</w:t>
            </w:r>
          </w:p>
        </w:tc>
        <w:tc>
          <w:tcPr>
            <w:tcW w:w="1260" w:type="dxa"/>
            <w:gridSpan w:val="2"/>
            <w:tcBorders>
              <w:top w:val="nil"/>
              <w:left w:val="nil"/>
              <w:bottom w:val="nil"/>
              <w:right w:val="nil"/>
            </w:tcBorders>
          </w:tcPr>
          <w:p w14:paraId="7B02A578"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80±66</w:t>
            </w:r>
          </w:p>
        </w:tc>
        <w:tc>
          <w:tcPr>
            <w:tcW w:w="1440" w:type="dxa"/>
            <w:gridSpan w:val="2"/>
            <w:tcBorders>
              <w:top w:val="nil"/>
              <w:left w:val="nil"/>
              <w:bottom w:val="nil"/>
              <w:right w:val="nil"/>
            </w:tcBorders>
          </w:tcPr>
          <w:p w14:paraId="2F92D78E"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5.32(0.070)</w:t>
            </w:r>
          </w:p>
        </w:tc>
      </w:tr>
      <w:tr w:rsidR="006B6619" w:rsidRPr="00A15D3E" w14:paraId="42D12B80" w14:textId="77777777" w:rsidTr="00265BD5">
        <w:tblPrEx>
          <w:tblLook w:val="0000" w:firstRow="0" w:lastRow="0" w:firstColumn="0" w:lastColumn="0" w:noHBand="0" w:noVBand="0"/>
        </w:tblPrEx>
        <w:trPr>
          <w:gridAfter w:val="1"/>
          <w:wAfter w:w="18" w:type="dxa"/>
          <w:cantSplit/>
          <w:trHeight w:val="350"/>
        </w:trPr>
        <w:tc>
          <w:tcPr>
            <w:tcW w:w="2538" w:type="dxa"/>
            <w:tcBorders>
              <w:top w:val="nil"/>
              <w:left w:val="nil"/>
              <w:bottom w:val="nil"/>
              <w:right w:val="nil"/>
            </w:tcBorders>
          </w:tcPr>
          <w:p w14:paraId="323E40FB" w14:textId="77777777" w:rsidR="006B6619" w:rsidRPr="00A15D3E" w:rsidRDefault="006B6619" w:rsidP="006B6619">
            <w:pPr>
              <w:rPr>
                <w:rFonts w:ascii="Arial" w:hAnsi="Arial" w:cs="Arial"/>
                <w:color w:val="000000"/>
                <w:sz w:val="20"/>
                <w:szCs w:val="20"/>
              </w:rPr>
            </w:pPr>
            <w:r w:rsidRPr="00A15D3E">
              <w:rPr>
                <w:rFonts w:ascii="Arial" w:hAnsi="Arial" w:cs="Arial"/>
                <w:color w:val="222222"/>
                <w:sz w:val="20"/>
                <w:szCs w:val="20"/>
              </w:rPr>
              <w:t>Anchovy</w:t>
            </w:r>
          </w:p>
        </w:tc>
        <w:tc>
          <w:tcPr>
            <w:tcW w:w="1350" w:type="dxa"/>
            <w:gridSpan w:val="2"/>
            <w:tcBorders>
              <w:top w:val="nil"/>
              <w:left w:val="nil"/>
              <w:bottom w:val="nil"/>
              <w:right w:val="nil"/>
            </w:tcBorders>
          </w:tcPr>
          <w:p w14:paraId="194F9F0C"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22±28</w:t>
            </w:r>
          </w:p>
        </w:tc>
        <w:tc>
          <w:tcPr>
            <w:tcW w:w="1530" w:type="dxa"/>
            <w:gridSpan w:val="2"/>
            <w:tcBorders>
              <w:top w:val="nil"/>
              <w:left w:val="nil"/>
              <w:bottom w:val="nil"/>
              <w:right w:val="nil"/>
            </w:tcBorders>
          </w:tcPr>
          <w:p w14:paraId="1E955C3D"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30±33</w:t>
            </w:r>
          </w:p>
        </w:tc>
        <w:tc>
          <w:tcPr>
            <w:tcW w:w="1170" w:type="dxa"/>
            <w:gridSpan w:val="2"/>
            <w:tcBorders>
              <w:top w:val="nil"/>
              <w:left w:val="nil"/>
              <w:bottom w:val="nil"/>
              <w:right w:val="nil"/>
            </w:tcBorders>
          </w:tcPr>
          <w:p w14:paraId="63005192"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30±58</w:t>
            </w:r>
          </w:p>
        </w:tc>
        <w:tc>
          <w:tcPr>
            <w:tcW w:w="1260" w:type="dxa"/>
            <w:gridSpan w:val="2"/>
            <w:tcBorders>
              <w:top w:val="nil"/>
              <w:left w:val="nil"/>
              <w:bottom w:val="nil"/>
              <w:right w:val="nil"/>
            </w:tcBorders>
          </w:tcPr>
          <w:p w14:paraId="1E463DD6"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24±28</w:t>
            </w:r>
          </w:p>
        </w:tc>
        <w:tc>
          <w:tcPr>
            <w:tcW w:w="1440" w:type="dxa"/>
            <w:gridSpan w:val="2"/>
            <w:tcBorders>
              <w:top w:val="nil"/>
              <w:left w:val="nil"/>
              <w:bottom w:val="nil"/>
              <w:right w:val="nil"/>
            </w:tcBorders>
          </w:tcPr>
          <w:p w14:paraId="07BEEE85"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3.43(0.180)</w:t>
            </w:r>
          </w:p>
        </w:tc>
      </w:tr>
      <w:tr w:rsidR="006B6619" w:rsidRPr="00A15D3E" w14:paraId="56DFC858" w14:textId="77777777" w:rsidTr="00265BD5">
        <w:tblPrEx>
          <w:tblLook w:val="0000" w:firstRow="0" w:lastRow="0" w:firstColumn="0" w:lastColumn="0" w:noHBand="0" w:noVBand="0"/>
        </w:tblPrEx>
        <w:trPr>
          <w:gridAfter w:val="1"/>
          <w:wAfter w:w="18" w:type="dxa"/>
          <w:cantSplit/>
          <w:trHeight w:val="620"/>
        </w:trPr>
        <w:tc>
          <w:tcPr>
            <w:tcW w:w="2538" w:type="dxa"/>
            <w:tcBorders>
              <w:top w:val="nil"/>
              <w:left w:val="nil"/>
              <w:bottom w:val="nil"/>
              <w:right w:val="nil"/>
            </w:tcBorders>
          </w:tcPr>
          <w:p w14:paraId="6D7E9667" w14:textId="77777777" w:rsidR="006B6619" w:rsidRPr="00A15D3E" w:rsidRDefault="006B6619" w:rsidP="006B6619">
            <w:pPr>
              <w:rPr>
                <w:rFonts w:ascii="Arial" w:hAnsi="Arial" w:cs="Arial"/>
                <w:color w:val="000000"/>
                <w:sz w:val="20"/>
                <w:szCs w:val="20"/>
              </w:rPr>
            </w:pPr>
            <w:r w:rsidRPr="00A15D3E">
              <w:rPr>
                <w:rFonts w:ascii="Arial" w:hAnsi="Arial" w:cs="Arial"/>
                <w:color w:val="000000"/>
                <w:sz w:val="20"/>
                <w:szCs w:val="20"/>
              </w:rPr>
              <w:t>Scad (Yellowtail,</w:t>
            </w:r>
          </w:p>
          <w:p w14:paraId="2C5CE382" w14:textId="77777777" w:rsidR="006B6619" w:rsidRPr="00A15D3E" w:rsidRDefault="006B6619" w:rsidP="006B6619">
            <w:pPr>
              <w:rPr>
                <w:rFonts w:ascii="Arial" w:hAnsi="Arial" w:cs="Arial"/>
                <w:color w:val="000000"/>
                <w:sz w:val="20"/>
                <w:szCs w:val="20"/>
              </w:rPr>
            </w:pPr>
            <w:r w:rsidRPr="00A15D3E">
              <w:rPr>
                <w:rFonts w:ascii="Arial" w:hAnsi="Arial" w:cs="Arial"/>
                <w:color w:val="000000"/>
                <w:sz w:val="20"/>
                <w:szCs w:val="20"/>
              </w:rPr>
              <w:t>Yelowstripe, Smallmouth)</w:t>
            </w:r>
          </w:p>
          <w:p w14:paraId="0290AFE6" w14:textId="77777777" w:rsidR="006B6619" w:rsidRPr="00A15D3E" w:rsidRDefault="006B6619" w:rsidP="006B6619">
            <w:pPr>
              <w:rPr>
                <w:rFonts w:ascii="Arial" w:hAnsi="Arial" w:cs="Arial"/>
                <w:color w:val="000000"/>
                <w:sz w:val="20"/>
                <w:szCs w:val="20"/>
              </w:rPr>
            </w:pPr>
            <w:r w:rsidRPr="00A15D3E">
              <w:rPr>
                <w:rFonts w:ascii="Arial" w:hAnsi="Arial" w:cs="Arial"/>
                <w:color w:val="000000"/>
                <w:sz w:val="20"/>
                <w:szCs w:val="20"/>
              </w:rPr>
              <w:t xml:space="preserve">  </w:t>
            </w:r>
          </w:p>
        </w:tc>
        <w:tc>
          <w:tcPr>
            <w:tcW w:w="1350" w:type="dxa"/>
            <w:gridSpan w:val="2"/>
            <w:tcBorders>
              <w:top w:val="nil"/>
              <w:left w:val="nil"/>
              <w:bottom w:val="nil"/>
              <w:right w:val="nil"/>
            </w:tcBorders>
          </w:tcPr>
          <w:p w14:paraId="03B8AA7A"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100±74</w:t>
            </w:r>
          </w:p>
        </w:tc>
        <w:tc>
          <w:tcPr>
            <w:tcW w:w="1530" w:type="dxa"/>
            <w:gridSpan w:val="2"/>
            <w:tcBorders>
              <w:top w:val="nil"/>
              <w:left w:val="nil"/>
              <w:bottom w:val="nil"/>
              <w:right w:val="nil"/>
            </w:tcBorders>
          </w:tcPr>
          <w:p w14:paraId="5E70CC55"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125±127</w:t>
            </w:r>
          </w:p>
        </w:tc>
        <w:tc>
          <w:tcPr>
            <w:tcW w:w="1170" w:type="dxa"/>
            <w:gridSpan w:val="2"/>
            <w:tcBorders>
              <w:top w:val="nil"/>
              <w:left w:val="nil"/>
              <w:bottom w:val="nil"/>
              <w:right w:val="nil"/>
            </w:tcBorders>
          </w:tcPr>
          <w:p w14:paraId="285BCAB0"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100±117</w:t>
            </w:r>
          </w:p>
        </w:tc>
        <w:tc>
          <w:tcPr>
            <w:tcW w:w="1260" w:type="dxa"/>
            <w:gridSpan w:val="2"/>
            <w:tcBorders>
              <w:top w:val="nil"/>
              <w:left w:val="nil"/>
              <w:bottom w:val="nil"/>
              <w:right w:val="nil"/>
            </w:tcBorders>
          </w:tcPr>
          <w:p w14:paraId="647B891E"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108±74</w:t>
            </w:r>
          </w:p>
        </w:tc>
        <w:tc>
          <w:tcPr>
            <w:tcW w:w="1440" w:type="dxa"/>
            <w:gridSpan w:val="2"/>
            <w:tcBorders>
              <w:top w:val="nil"/>
              <w:left w:val="nil"/>
              <w:bottom w:val="nil"/>
              <w:right w:val="nil"/>
            </w:tcBorders>
          </w:tcPr>
          <w:p w14:paraId="7248332A"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1.04(0.594)</w:t>
            </w:r>
          </w:p>
        </w:tc>
      </w:tr>
      <w:tr w:rsidR="006B6619" w:rsidRPr="00A15D3E" w14:paraId="1B46FABF" w14:textId="77777777" w:rsidTr="00265BD5">
        <w:tblPrEx>
          <w:tblLook w:val="0000" w:firstRow="0" w:lastRow="0" w:firstColumn="0" w:lastColumn="0" w:noHBand="0" w:noVBand="0"/>
        </w:tblPrEx>
        <w:trPr>
          <w:gridAfter w:val="1"/>
          <w:wAfter w:w="18" w:type="dxa"/>
          <w:cantSplit/>
          <w:trHeight w:val="431"/>
        </w:trPr>
        <w:tc>
          <w:tcPr>
            <w:tcW w:w="2538" w:type="dxa"/>
            <w:tcBorders>
              <w:top w:val="nil"/>
              <w:left w:val="nil"/>
              <w:bottom w:val="nil"/>
              <w:right w:val="nil"/>
            </w:tcBorders>
          </w:tcPr>
          <w:p w14:paraId="6215BBFF" w14:textId="77777777" w:rsidR="006B6619" w:rsidRPr="00A15D3E" w:rsidRDefault="006B6619" w:rsidP="006B6619">
            <w:pPr>
              <w:ind w:hanging="18"/>
              <w:rPr>
                <w:rFonts w:ascii="Arial" w:hAnsi="Arial" w:cs="Arial"/>
                <w:color w:val="000000"/>
                <w:sz w:val="20"/>
                <w:szCs w:val="20"/>
              </w:rPr>
            </w:pPr>
            <w:r w:rsidRPr="00A15D3E">
              <w:rPr>
                <w:rFonts w:ascii="Arial" w:hAnsi="Arial" w:cs="Arial"/>
                <w:color w:val="000000"/>
                <w:sz w:val="20"/>
                <w:szCs w:val="20"/>
              </w:rPr>
              <w:t>Kawakawa/ Tuna/Bonito</w:t>
            </w:r>
          </w:p>
        </w:tc>
        <w:tc>
          <w:tcPr>
            <w:tcW w:w="1350" w:type="dxa"/>
            <w:gridSpan w:val="2"/>
            <w:tcBorders>
              <w:top w:val="nil"/>
              <w:left w:val="nil"/>
              <w:bottom w:val="nil"/>
              <w:right w:val="nil"/>
            </w:tcBorders>
          </w:tcPr>
          <w:p w14:paraId="76DA1248"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60±55</w:t>
            </w:r>
          </w:p>
        </w:tc>
        <w:tc>
          <w:tcPr>
            <w:tcW w:w="1530" w:type="dxa"/>
            <w:gridSpan w:val="2"/>
            <w:tcBorders>
              <w:top w:val="nil"/>
              <w:left w:val="nil"/>
              <w:bottom w:val="nil"/>
              <w:right w:val="nil"/>
            </w:tcBorders>
          </w:tcPr>
          <w:p w14:paraId="26FC3C89"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120</w:t>
            </w:r>
          </w:p>
        </w:tc>
        <w:tc>
          <w:tcPr>
            <w:tcW w:w="1170" w:type="dxa"/>
            <w:gridSpan w:val="2"/>
            <w:tcBorders>
              <w:top w:val="nil"/>
              <w:left w:val="nil"/>
              <w:bottom w:val="nil"/>
              <w:right w:val="nil"/>
            </w:tcBorders>
          </w:tcPr>
          <w:p w14:paraId="35AB084C"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60</w:t>
            </w:r>
          </w:p>
        </w:tc>
        <w:tc>
          <w:tcPr>
            <w:tcW w:w="1260" w:type="dxa"/>
            <w:gridSpan w:val="2"/>
            <w:tcBorders>
              <w:top w:val="nil"/>
              <w:left w:val="nil"/>
              <w:bottom w:val="nil"/>
              <w:right w:val="nil"/>
            </w:tcBorders>
          </w:tcPr>
          <w:p w14:paraId="7D6A0BBF"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60±55</w:t>
            </w:r>
          </w:p>
        </w:tc>
        <w:tc>
          <w:tcPr>
            <w:tcW w:w="1440" w:type="dxa"/>
            <w:gridSpan w:val="2"/>
            <w:tcBorders>
              <w:top w:val="nil"/>
              <w:left w:val="nil"/>
              <w:bottom w:val="nil"/>
              <w:right w:val="nil"/>
            </w:tcBorders>
          </w:tcPr>
          <w:p w14:paraId="68518ACE"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2.78(0.249)</w:t>
            </w:r>
          </w:p>
        </w:tc>
      </w:tr>
      <w:tr w:rsidR="006B6619" w:rsidRPr="00A15D3E" w14:paraId="7DF09BAF" w14:textId="77777777" w:rsidTr="00265BD5">
        <w:tblPrEx>
          <w:tblLook w:val="0000" w:firstRow="0" w:lastRow="0" w:firstColumn="0" w:lastColumn="0" w:noHBand="0" w:noVBand="0"/>
        </w:tblPrEx>
        <w:trPr>
          <w:gridAfter w:val="1"/>
          <w:wAfter w:w="18" w:type="dxa"/>
          <w:cantSplit/>
          <w:trHeight w:val="431"/>
        </w:trPr>
        <w:tc>
          <w:tcPr>
            <w:tcW w:w="2538" w:type="dxa"/>
            <w:tcBorders>
              <w:top w:val="nil"/>
              <w:left w:val="nil"/>
              <w:bottom w:val="nil"/>
              <w:right w:val="nil"/>
            </w:tcBorders>
          </w:tcPr>
          <w:p w14:paraId="0D0E392C" w14:textId="77777777" w:rsidR="006B6619" w:rsidRPr="00A15D3E" w:rsidRDefault="006B6619" w:rsidP="006B6619">
            <w:pPr>
              <w:rPr>
                <w:rFonts w:ascii="Arial" w:hAnsi="Arial" w:cs="Arial"/>
                <w:color w:val="444444"/>
                <w:sz w:val="20"/>
                <w:szCs w:val="20"/>
              </w:rPr>
            </w:pPr>
            <w:r w:rsidRPr="00A15D3E">
              <w:rPr>
                <w:rFonts w:ascii="Arial" w:hAnsi="Arial" w:cs="Arial"/>
                <w:color w:val="444444"/>
                <w:sz w:val="20"/>
                <w:szCs w:val="20"/>
              </w:rPr>
              <w:t>Sardines/pilchards</w:t>
            </w:r>
          </w:p>
        </w:tc>
        <w:tc>
          <w:tcPr>
            <w:tcW w:w="1350" w:type="dxa"/>
            <w:gridSpan w:val="2"/>
            <w:tcBorders>
              <w:top w:val="nil"/>
              <w:left w:val="nil"/>
              <w:bottom w:val="nil"/>
              <w:right w:val="nil"/>
            </w:tcBorders>
          </w:tcPr>
          <w:p w14:paraId="75B400E8"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43±47</w:t>
            </w:r>
          </w:p>
        </w:tc>
        <w:tc>
          <w:tcPr>
            <w:tcW w:w="1530" w:type="dxa"/>
            <w:gridSpan w:val="2"/>
            <w:tcBorders>
              <w:top w:val="nil"/>
              <w:left w:val="nil"/>
              <w:bottom w:val="nil"/>
              <w:right w:val="nil"/>
            </w:tcBorders>
          </w:tcPr>
          <w:p w14:paraId="1593BFC4"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229</w:t>
            </w:r>
          </w:p>
        </w:tc>
        <w:tc>
          <w:tcPr>
            <w:tcW w:w="1170" w:type="dxa"/>
            <w:gridSpan w:val="2"/>
            <w:tcBorders>
              <w:top w:val="nil"/>
              <w:left w:val="nil"/>
              <w:bottom w:val="nil"/>
              <w:right w:val="nil"/>
            </w:tcBorders>
          </w:tcPr>
          <w:p w14:paraId="603082DD"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41±62</w:t>
            </w:r>
          </w:p>
        </w:tc>
        <w:tc>
          <w:tcPr>
            <w:tcW w:w="1260" w:type="dxa"/>
            <w:gridSpan w:val="2"/>
            <w:tcBorders>
              <w:top w:val="nil"/>
              <w:left w:val="nil"/>
              <w:bottom w:val="nil"/>
              <w:right w:val="nil"/>
            </w:tcBorders>
          </w:tcPr>
          <w:p w14:paraId="40194F1F"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48±56</w:t>
            </w:r>
          </w:p>
        </w:tc>
        <w:tc>
          <w:tcPr>
            <w:tcW w:w="1440" w:type="dxa"/>
            <w:gridSpan w:val="2"/>
            <w:tcBorders>
              <w:top w:val="nil"/>
              <w:left w:val="nil"/>
              <w:bottom w:val="nil"/>
              <w:right w:val="nil"/>
            </w:tcBorders>
          </w:tcPr>
          <w:p w14:paraId="25FD3540"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1.54(0.463)</w:t>
            </w:r>
          </w:p>
        </w:tc>
      </w:tr>
      <w:tr w:rsidR="006B6619" w:rsidRPr="00A15D3E" w14:paraId="53D98D56" w14:textId="77777777" w:rsidTr="00265BD5">
        <w:tblPrEx>
          <w:tblLook w:val="0000" w:firstRow="0" w:lastRow="0" w:firstColumn="0" w:lastColumn="0" w:noHBand="0" w:noVBand="0"/>
        </w:tblPrEx>
        <w:trPr>
          <w:gridAfter w:val="1"/>
          <w:wAfter w:w="18" w:type="dxa"/>
          <w:cantSplit/>
          <w:trHeight w:val="431"/>
        </w:trPr>
        <w:tc>
          <w:tcPr>
            <w:tcW w:w="2538" w:type="dxa"/>
            <w:tcBorders>
              <w:top w:val="nil"/>
              <w:left w:val="nil"/>
              <w:bottom w:val="nil"/>
              <w:right w:val="nil"/>
            </w:tcBorders>
          </w:tcPr>
          <w:p w14:paraId="129174B3" w14:textId="77777777" w:rsidR="006B6619" w:rsidRPr="00A15D3E" w:rsidRDefault="006B6619" w:rsidP="006B6619">
            <w:pPr>
              <w:rPr>
                <w:rFonts w:ascii="Arial" w:hAnsi="Arial" w:cs="Arial"/>
                <w:color w:val="000000"/>
                <w:sz w:val="20"/>
                <w:szCs w:val="20"/>
              </w:rPr>
            </w:pPr>
            <w:r w:rsidRPr="00A15D3E">
              <w:rPr>
                <w:rFonts w:ascii="Arial" w:hAnsi="Arial" w:cs="Arial"/>
                <w:color w:val="444444"/>
                <w:sz w:val="20"/>
                <w:szCs w:val="20"/>
              </w:rPr>
              <w:t>Torpedo Scad</w:t>
            </w:r>
          </w:p>
        </w:tc>
        <w:tc>
          <w:tcPr>
            <w:tcW w:w="1350" w:type="dxa"/>
            <w:gridSpan w:val="2"/>
            <w:tcBorders>
              <w:top w:val="nil"/>
              <w:left w:val="nil"/>
              <w:bottom w:val="nil"/>
              <w:right w:val="nil"/>
            </w:tcBorders>
          </w:tcPr>
          <w:p w14:paraId="7136AEB2"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110±73</w:t>
            </w:r>
          </w:p>
        </w:tc>
        <w:tc>
          <w:tcPr>
            <w:tcW w:w="1530" w:type="dxa"/>
            <w:gridSpan w:val="2"/>
            <w:tcBorders>
              <w:top w:val="nil"/>
              <w:left w:val="nil"/>
              <w:bottom w:val="nil"/>
              <w:right w:val="nil"/>
            </w:tcBorders>
          </w:tcPr>
          <w:p w14:paraId="59D8E14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100±9</w:t>
            </w:r>
          </w:p>
        </w:tc>
        <w:tc>
          <w:tcPr>
            <w:tcW w:w="1170" w:type="dxa"/>
            <w:gridSpan w:val="2"/>
            <w:tcBorders>
              <w:top w:val="nil"/>
              <w:left w:val="nil"/>
              <w:bottom w:val="nil"/>
              <w:right w:val="nil"/>
            </w:tcBorders>
          </w:tcPr>
          <w:p w14:paraId="7047D32F"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w:t>
            </w:r>
          </w:p>
        </w:tc>
        <w:tc>
          <w:tcPr>
            <w:tcW w:w="1260" w:type="dxa"/>
            <w:gridSpan w:val="2"/>
            <w:tcBorders>
              <w:top w:val="nil"/>
              <w:left w:val="nil"/>
              <w:bottom w:val="nil"/>
              <w:right w:val="nil"/>
            </w:tcBorders>
          </w:tcPr>
          <w:p w14:paraId="0E7DA338"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100±73</w:t>
            </w:r>
          </w:p>
        </w:tc>
        <w:tc>
          <w:tcPr>
            <w:tcW w:w="1440" w:type="dxa"/>
            <w:gridSpan w:val="2"/>
            <w:tcBorders>
              <w:top w:val="nil"/>
              <w:left w:val="nil"/>
              <w:bottom w:val="nil"/>
              <w:right w:val="nil"/>
            </w:tcBorders>
          </w:tcPr>
          <w:p w14:paraId="04EB599D"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0.08(0.778)</w:t>
            </w:r>
          </w:p>
        </w:tc>
      </w:tr>
      <w:tr w:rsidR="006B6619" w:rsidRPr="00A15D3E" w14:paraId="43E6AD3F" w14:textId="77777777" w:rsidTr="00265BD5">
        <w:tblPrEx>
          <w:tblLook w:val="0000" w:firstRow="0" w:lastRow="0" w:firstColumn="0" w:lastColumn="0" w:noHBand="0" w:noVBand="0"/>
        </w:tblPrEx>
        <w:trPr>
          <w:gridAfter w:val="1"/>
          <w:wAfter w:w="18" w:type="dxa"/>
          <w:cantSplit/>
          <w:trHeight w:val="431"/>
        </w:trPr>
        <w:tc>
          <w:tcPr>
            <w:tcW w:w="2538" w:type="dxa"/>
            <w:tcBorders>
              <w:top w:val="nil"/>
              <w:left w:val="nil"/>
              <w:bottom w:val="nil"/>
              <w:right w:val="nil"/>
            </w:tcBorders>
          </w:tcPr>
          <w:p w14:paraId="5C100A03" w14:textId="77777777" w:rsidR="006B6619" w:rsidRPr="00A15D3E" w:rsidRDefault="006B6619" w:rsidP="006B6619">
            <w:pPr>
              <w:rPr>
                <w:rFonts w:ascii="Arial" w:hAnsi="Arial" w:cs="Arial"/>
                <w:color w:val="000000"/>
                <w:sz w:val="20"/>
                <w:szCs w:val="20"/>
              </w:rPr>
            </w:pPr>
            <w:r w:rsidRPr="00A15D3E">
              <w:rPr>
                <w:rFonts w:ascii="Arial" w:hAnsi="Arial" w:cs="Arial"/>
                <w:color w:val="000000"/>
                <w:sz w:val="20"/>
                <w:szCs w:val="20"/>
              </w:rPr>
              <w:t>Scad (Indian, Shortfin &amp; Mackerel)</w:t>
            </w:r>
          </w:p>
          <w:p w14:paraId="6E5CF2E6" w14:textId="77777777" w:rsidR="006B6619" w:rsidRPr="00A15D3E" w:rsidRDefault="006B6619" w:rsidP="006B6619">
            <w:pPr>
              <w:rPr>
                <w:rFonts w:ascii="Arial" w:hAnsi="Arial" w:cs="Arial"/>
                <w:color w:val="000000"/>
                <w:sz w:val="20"/>
                <w:szCs w:val="20"/>
              </w:rPr>
            </w:pPr>
          </w:p>
        </w:tc>
        <w:tc>
          <w:tcPr>
            <w:tcW w:w="1350" w:type="dxa"/>
            <w:gridSpan w:val="2"/>
            <w:tcBorders>
              <w:top w:val="nil"/>
              <w:left w:val="nil"/>
              <w:bottom w:val="nil"/>
              <w:right w:val="nil"/>
            </w:tcBorders>
          </w:tcPr>
          <w:p w14:paraId="7EDF4B46"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90±61</w:t>
            </w:r>
          </w:p>
        </w:tc>
        <w:tc>
          <w:tcPr>
            <w:tcW w:w="1530" w:type="dxa"/>
            <w:gridSpan w:val="2"/>
            <w:tcBorders>
              <w:top w:val="nil"/>
              <w:left w:val="nil"/>
              <w:bottom w:val="nil"/>
              <w:right w:val="nil"/>
            </w:tcBorders>
          </w:tcPr>
          <w:p w14:paraId="5757C805"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315</w:t>
            </w:r>
          </w:p>
        </w:tc>
        <w:tc>
          <w:tcPr>
            <w:tcW w:w="1170" w:type="dxa"/>
            <w:gridSpan w:val="2"/>
            <w:tcBorders>
              <w:top w:val="nil"/>
              <w:left w:val="nil"/>
              <w:bottom w:val="nil"/>
              <w:right w:val="nil"/>
            </w:tcBorders>
          </w:tcPr>
          <w:p w14:paraId="5DA150F0"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w:t>
            </w:r>
          </w:p>
        </w:tc>
        <w:tc>
          <w:tcPr>
            <w:tcW w:w="1260" w:type="dxa"/>
            <w:gridSpan w:val="2"/>
            <w:tcBorders>
              <w:top w:val="nil"/>
              <w:left w:val="nil"/>
              <w:bottom w:val="nil"/>
              <w:right w:val="nil"/>
            </w:tcBorders>
          </w:tcPr>
          <w:p w14:paraId="10AB0153"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92±66</w:t>
            </w:r>
          </w:p>
        </w:tc>
        <w:tc>
          <w:tcPr>
            <w:tcW w:w="1440" w:type="dxa"/>
            <w:gridSpan w:val="2"/>
            <w:tcBorders>
              <w:top w:val="nil"/>
              <w:left w:val="nil"/>
              <w:bottom w:val="nil"/>
              <w:right w:val="nil"/>
            </w:tcBorders>
          </w:tcPr>
          <w:p w14:paraId="0B5E837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1.49(0.222)</w:t>
            </w:r>
          </w:p>
        </w:tc>
      </w:tr>
      <w:tr w:rsidR="006B6619" w:rsidRPr="00A15D3E" w14:paraId="2910EE46" w14:textId="77777777" w:rsidTr="00265BD5">
        <w:tblPrEx>
          <w:tblLook w:val="0000" w:firstRow="0" w:lastRow="0" w:firstColumn="0" w:lastColumn="0" w:noHBand="0" w:noVBand="0"/>
        </w:tblPrEx>
        <w:trPr>
          <w:gridAfter w:val="1"/>
          <w:wAfter w:w="18" w:type="dxa"/>
          <w:cantSplit/>
          <w:trHeight w:val="431"/>
        </w:trPr>
        <w:tc>
          <w:tcPr>
            <w:tcW w:w="2538" w:type="dxa"/>
            <w:tcBorders>
              <w:top w:val="nil"/>
              <w:left w:val="nil"/>
              <w:bottom w:val="nil"/>
              <w:right w:val="nil"/>
            </w:tcBorders>
          </w:tcPr>
          <w:p w14:paraId="03912022" w14:textId="77777777" w:rsidR="006B6619" w:rsidRPr="00A15D3E" w:rsidRDefault="006B6619" w:rsidP="006B6619">
            <w:pPr>
              <w:rPr>
                <w:rFonts w:ascii="Arial" w:hAnsi="Arial" w:cs="Arial"/>
                <w:color w:val="000000"/>
                <w:sz w:val="20"/>
                <w:szCs w:val="20"/>
              </w:rPr>
            </w:pPr>
            <w:r w:rsidRPr="00A15D3E">
              <w:rPr>
                <w:rFonts w:ascii="Arial" w:hAnsi="Arial" w:cs="Arial"/>
                <w:color w:val="000000"/>
                <w:sz w:val="20"/>
                <w:szCs w:val="20"/>
              </w:rPr>
              <w:t>Pomfret (Black &amp; Silver)</w:t>
            </w:r>
          </w:p>
        </w:tc>
        <w:tc>
          <w:tcPr>
            <w:tcW w:w="1350" w:type="dxa"/>
            <w:gridSpan w:val="2"/>
            <w:tcBorders>
              <w:top w:val="nil"/>
              <w:left w:val="nil"/>
              <w:bottom w:val="nil"/>
              <w:right w:val="nil"/>
            </w:tcBorders>
          </w:tcPr>
          <w:p w14:paraId="718A6E72"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91±84</w:t>
            </w:r>
          </w:p>
        </w:tc>
        <w:tc>
          <w:tcPr>
            <w:tcW w:w="1530" w:type="dxa"/>
            <w:gridSpan w:val="2"/>
            <w:tcBorders>
              <w:top w:val="nil"/>
              <w:left w:val="nil"/>
              <w:bottom w:val="nil"/>
              <w:right w:val="nil"/>
            </w:tcBorders>
          </w:tcPr>
          <w:p w14:paraId="66BC1129"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95±35</w:t>
            </w:r>
          </w:p>
        </w:tc>
        <w:tc>
          <w:tcPr>
            <w:tcW w:w="1170" w:type="dxa"/>
            <w:gridSpan w:val="2"/>
            <w:tcBorders>
              <w:top w:val="nil"/>
              <w:left w:val="nil"/>
              <w:bottom w:val="nil"/>
              <w:right w:val="nil"/>
            </w:tcBorders>
          </w:tcPr>
          <w:p w14:paraId="57EB3493"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60±14</w:t>
            </w:r>
          </w:p>
        </w:tc>
        <w:tc>
          <w:tcPr>
            <w:tcW w:w="1260" w:type="dxa"/>
            <w:gridSpan w:val="2"/>
            <w:tcBorders>
              <w:top w:val="nil"/>
              <w:left w:val="nil"/>
              <w:bottom w:val="nil"/>
              <w:right w:val="nil"/>
            </w:tcBorders>
          </w:tcPr>
          <w:p w14:paraId="754CCDB5"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90±60</w:t>
            </w:r>
          </w:p>
        </w:tc>
        <w:tc>
          <w:tcPr>
            <w:tcW w:w="1440" w:type="dxa"/>
            <w:gridSpan w:val="2"/>
            <w:tcBorders>
              <w:top w:val="nil"/>
              <w:left w:val="nil"/>
              <w:bottom w:val="nil"/>
              <w:right w:val="nil"/>
            </w:tcBorders>
          </w:tcPr>
          <w:p w14:paraId="1E7C7E95"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7.89(0.019)</w:t>
            </w:r>
          </w:p>
        </w:tc>
      </w:tr>
      <w:tr w:rsidR="006B6619" w:rsidRPr="00A15D3E" w14:paraId="1CDBF009" w14:textId="77777777" w:rsidTr="00265BD5">
        <w:tblPrEx>
          <w:tblLook w:val="0000" w:firstRow="0" w:lastRow="0" w:firstColumn="0" w:lastColumn="0" w:noHBand="0" w:noVBand="0"/>
        </w:tblPrEx>
        <w:trPr>
          <w:cantSplit/>
          <w:trHeight w:val="872"/>
        </w:trPr>
        <w:tc>
          <w:tcPr>
            <w:tcW w:w="9306" w:type="dxa"/>
            <w:gridSpan w:val="12"/>
            <w:tcBorders>
              <w:top w:val="nil"/>
              <w:left w:val="nil"/>
              <w:bottom w:val="nil"/>
              <w:right w:val="nil"/>
            </w:tcBorders>
          </w:tcPr>
          <w:p w14:paraId="0991CC99" w14:textId="77777777" w:rsidR="006B6619" w:rsidRPr="00A15D3E" w:rsidRDefault="006B6619" w:rsidP="006B6619">
            <w:pPr>
              <w:rPr>
                <w:rFonts w:ascii="Arial" w:hAnsi="Arial" w:cs="Arial"/>
                <w:b/>
                <w:sz w:val="20"/>
                <w:szCs w:val="20"/>
                <w:vertAlign w:val="superscript"/>
              </w:rPr>
            </w:pPr>
          </w:p>
          <w:p w14:paraId="3962C2E7" w14:textId="77777777" w:rsidR="006B6619" w:rsidRPr="00A15D3E" w:rsidRDefault="006B6619" w:rsidP="006B6619">
            <w:pPr>
              <w:rPr>
                <w:rFonts w:ascii="Arial" w:hAnsi="Arial" w:cs="Arial"/>
                <w:sz w:val="20"/>
                <w:szCs w:val="20"/>
              </w:rPr>
            </w:pPr>
            <w:r w:rsidRPr="00A15D3E">
              <w:rPr>
                <w:rFonts w:ascii="Arial" w:hAnsi="Arial" w:cs="Arial"/>
                <w:b/>
                <w:sz w:val="20"/>
                <w:szCs w:val="20"/>
              </w:rPr>
              <w:t>Cooking category</w:t>
            </w:r>
          </w:p>
        </w:tc>
      </w:tr>
      <w:tr w:rsidR="006B6619" w:rsidRPr="00A15D3E" w14:paraId="4C2D5717" w14:textId="77777777" w:rsidTr="00265BD5">
        <w:tblPrEx>
          <w:tblLook w:val="0000" w:firstRow="0" w:lastRow="0" w:firstColumn="0" w:lastColumn="0" w:noHBand="0" w:noVBand="0"/>
        </w:tblPrEx>
        <w:trPr>
          <w:cantSplit/>
          <w:trHeight w:val="431"/>
        </w:trPr>
        <w:tc>
          <w:tcPr>
            <w:tcW w:w="2556" w:type="dxa"/>
            <w:gridSpan w:val="2"/>
            <w:tcBorders>
              <w:top w:val="nil"/>
              <w:left w:val="nil"/>
              <w:bottom w:val="nil"/>
              <w:right w:val="nil"/>
            </w:tcBorders>
          </w:tcPr>
          <w:p w14:paraId="3C945420" w14:textId="77777777" w:rsidR="006B6619" w:rsidRPr="00A15D3E" w:rsidRDefault="006B6619" w:rsidP="006B6619">
            <w:pPr>
              <w:spacing w:before="100" w:beforeAutospacing="1"/>
              <w:rPr>
                <w:rFonts w:ascii="Arial" w:hAnsi="Arial" w:cs="Arial"/>
                <w:sz w:val="20"/>
                <w:szCs w:val="20"/>
              </w:rPr>
            </w:pPr>
            <w:r w:rsidRPr="00A15D3E">
              <w:rPr>
                <w:rFonts w:ascii="Arial" w:hAnsi="Arial" w:cs="Arial"/>
                <w:sz w:val="20"/>
                <w:szCs w:val="20"/>
              </w:rPr>
              <w:t>Deep-fried</w:t>
            </w:r>
            <w:r w:rsidRPr="00A15D3E">
              <w:rPr>
                <w:rFonts w:ascii="Arial" w:hAnsi="Arial" w:cs="Arial"/>
                <w:sz w:val="20"/>
                <w:szCs w:val="20"/>
                <w:vertAlign w:val="superscript"/>
              </w:rPr>
              <w:t>a</w:t>
            </w:r>
          </w:p>
        </w:tc>
        <w:tc>
          <w:tcPr>
            <w:tcW w:w="1350" w:type="dxa"/>
            <w:gridSpan w:val="2"/>
            <w:tcBorders>
              <w:top w:val="nil"/>
              <w:left w:val="nil"/>
              <w:bottom w:val="nil"/>
              <w:right w:val="nil"/>
            </w:tcBorders>
          </w:tcPr>
          <w:p w14:paraId="216C14B6"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100±79</w:t>
            </w:r>
          </w:p>
        </w:tc>
        <w:tc>
          <w:tcPr>
            <w:tcW w:w="1530" w:type="dxa"/>
            <w:gridSpan w:val="2"/>
            <w:tcBorders>
              <w:top w:val="nil"/>
              <w:left w:val="nil"/>
              <w:bottom w:val="nil"/>
              <w:right w:val="nil"/>
            </w:tcBorders>
          </w:tcPr>
          <w:p w14:paraId="4A634FBA"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85±66</w:t>
            </w:r>
          </w:p>
        </w:tc>
        <w:tc>
          <w:tcPr>
            <w:tcW w:w="1170" w:type="dxa"/>
            <w:gridSpan w:val="2"/>
            <w:tcBorders>
              <w:top w:val="nil"/>
              <w:left w:val="nil"/>
              <w:bottom w:val="nil"/>
              <w:right w:val="nil"/>
            </w:tcBorders>
          </w:tcPr>
          <w:p w14:paraId="5EF66298"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80±72</w:t>
            </w:r>
          </w:p>
        </w:tc>
        <w:tc>
          <w:tcPr>
            <w:tcW w:w="1260" w:type="dxa"/>
            <w:gridSpan w:val="2"/>
            <w:tcBorders>
              <w:top w:val="nil"/>
              <w:left w:val="nil"/>
              <w:bottom w:val="nil"/>
              <w:right w:val="nil"/>
            </w:tcBorders>
          </w:tcPr>
          <w:p w14:paraId="2D313AC2"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97±77</w:t>
            </w:r>
          </w:p>
        </w:tc>
        <w:tc>
          <w:tcPr>
            <w:tcW w:w="1440" w:type="dxa"/>
            <w:gridSpan w:val="2"/>
            <w:tcBorders>
              <w:top w:val="nil"/>
              <w:left w:val="nil"/>
              <w:bottom w:val="nil"/>
              <w:right w:val="nil"/>
            </w:tcBorders>
          </w:tcPr>
          <w:p w14:paraId="54A800A3"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6.57(0.037)</w:t>
            </w:r>
          </w:p>
        </w:tc>
      </w:tr>
      <w:tr w:rsidR="006B6619" w:rsidRPr="00A15D3E" w14:paraId="4890E2A0" w14:textId="77777777" w:rsidTr="00265BD5">
        <w:tblPrEx>
          <w:tblLook w:val="0000" w:firstRow="0" w:lastRow="0" w:firstColumn="0" w:lastColumn="0" w:noHBand="0" w:noVBand="0"/>
        </w:tblPrEx>
        <w:trPr>
          <w:cantSplit/>
          <w:trHeight w:val="431"/>
        </w:trPr>
        <w:tc>
          <w:tcPr>
            <w:tcW w:w="2556" w:type="dxa"/>
            <w:gridSpan w:val="2"/>
            <w:tcBorders>
              <w:top w:val="nil"/>
              <w:left w:val="nil"/>
              <w:bottom w:val="nil"/>
              <w:right w:val="nil"/>
            </w:tcBorders>
          </w:tcPr>
          <w:p w14:paraId="0272DA16" w14:textId="77777777" w:rsidR="006B6619" w:rsidRPr="00A15D3E" w:rsidRDefault="006B6619" w:rsidP="006B6619">
            <w:pPr>
              <w:spacing w:before="100" w:beforeAutospacing="1"/>
              <w:rPr>
                <w:rFonts w:ascii="Arial" w:hAnsi="Arial" w:cs="Arial"/>
                <w:sz w:val="20"/>
                <w:szCs w:val="20"/>
              </w:rPr>
            </w:pPr>
            <w:r w:rsidRPr="00A15D3E">
              <w:rPr>
                <w:rFonts w:ascii="Arial" w:hAnsi="Arial" w:cs="Arial"/>
                <w:sz w:val="20"/>
                <w:szCs w:val="20"/>
              </w:rPr>
              <w:t>Boiled</w:t>
            </w:r>
            <w:r w:rsidRPr="00A15D3E">
              <w:rPr>
                <w:rFonts w:ascii="Arial" w:hAnsi="Arial" w:cs="Arial"/>
                <w:sz w:val="20"/>
                <w:szCs w:val="20"/>
                <w:vertAlign w:val="superscript"/>
              </w:rPr>
              <w:t>b</w:t>
            </w:r>
          </w:p>
        </w:tc>
        <w:tc>
          <w:tcPr>
            <w:tcW w:w="1350" w:type="dxa"/>
            <w:gridSpan w:val="2"/>
            <w:tcBorders>
              <w:top w:val="nil"/>
              <w:left w:val="nil"/>
              <w:bottom w:val="nil"/>
              <w:right w:val="nil"/>
            </w:tcBorders>
          </w:tcPr>
          <w:p w14:paraId="0B253179"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101±94</w:t>
            </w:r>
          </w:p>
        </w:tc>
        <w:tc>
          <w:tcPr>
            <w:tcW w:w="1530" w:type="dxa"/>
            <w:gridSpan w:val="2"/>
            <w:tcBorders>
              <w:top w:val="nil"/>
              <w:left w:val="nil"/>
              <w:bottom w:val="nil"/>
              <w:right w:val="nil"/>
            </w:tcBorders>
          </w:tcPr>
          <w:p w14:paraId="2CE79A45"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110±122</w:t>
            </w:r>
          </w:p>
        </w:tc>
        <w:tc>
          <w:tcPr>
            <w:tcW w:w="1170" w:type="dxa"/>
            <w:gridSpan w:val="2"/>
            <w:tcBorders>
              <w:top w:val="nil"/>
              <w:left w:val="nil"/>
              <w:bottom w:val="nil"/>
              <w:right w:val="nil"/>
            </w:tcBorders>
          </w:tcPr>
          <w:p w14:paraId="4C161316"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80±77</w:t>
            </w:r>
          </w:p>
        </w:tc>
        <w:tc>
          <w:tcPr>
            <w:tcW w:w="1260" w:type="dxa"/>
            <w:gridSpan w:val="2"/>
            <w:tcBorders>
              <w:top w:val="nil"/>
              <w:left w:val="nil"/>
              <w:bottom w:val="nil"/>
              <w:right w:val="nil"/>
            </w:tcBorders>
          </w:tcPr>
          <w:p w14:paraId="05E70F45"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99±93</w:t>
            </w:r>
          </w:p>
        </w:tc>
        <w:tc>
          <w:tcPr>
            <w:tcW w:w="1440" w:type="dxa"/>
            <w:gridSpan w:val="2"/>
            <w:tcBorders>
              <w:top w:val="nil"/>
              <w:left w:val="nil"/>
              <w:bottom w:val="nil"/>
              <w:right w:val="nil"/>
            </w:tcBorders>
          </w:tcPr>
          <w:p w14:paraId="0C4184D0"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7.39(0.025)</w:t>
            </w:r>
          </w:p>
        </w:tc>
      </w:tr>
      <w:tr w:rsidR="006B6619" w:rsidRPr="00A15D3E" w14:paraId="12E1A4B2" w14:textId="77777777" w:rsidTr="00265BD5">
        <w:tblPrEx>
          <w:tblLook w:val="0000" w:firstRow="0" w:lastRow="0" w:firstColumn="0" w:lastColumn="0" w:noHBand="0" w:noVBand="0"/>
        </w:tblPrEx>
        <w:trPr>
          <w:cantSplit/>
          <w:trHeight w:val="431"/>
        </w:trPr>
        <w:tc>
          <w:tcPr>
            <w:tcW w:w="2556" w:type="dxa"/>
            <w:gridSpan w:val="2"/>
            <w:tcBorders>
              <w:top w:val="nil"/>
              <w:left w:val="nil"/>
              <w:bottom w:val="single" w:sz="4" w:space="0" w:color="auto"/>
              <w:right w:val="nil"/>
            </w:tcBorders>
          </w:tcPr>
          <w:p w14:paraId="7952DD67" w14:textId="77777777" w:rsidR="006B6619" w:rsidRPr="00A15D3E" w:rsidRDefault="006B6619" w:rsidP="006B6619">
            <w:pPr>
              <w:spacing w:before="100" w:beforeAutospacing="1"/>
              <w:rPr>
                <w:rFonts w:ascii="Arial" w:hAnsi="Arial" w:cs="Arial"/>
                <w:sz w:val="20"/>
                <w:szCs w:val="20"/>
              </w:rPr>
            </w:pPr>
            <w:r w:rsidRPr="00A15D3E">
              <w:rPr>
                <w:rFonts w:ascii="Arial" w:hAnsi="Arial" w:cs="Arial"/>
                <w:sz w:val="20"/>
                <w:szCs w:val="20"/>
              </w:rPr>
              <w:t>Grilled &amp; Steam</w:t>
            </w:r>
          </w:p>
        </w:tc>
        <w:tc>
          <w:tcPr>
            <w:tcW w:w="1350" w:type="dxa"/>
            <w:gridSpan w:val="2"/>
            <w:tcBorders>
              <w:top w:val="nil"/>
              <w:left w:val="nil"/>
              <w:bottom w:val="single" w:sz="4" w:space="0" w:color="auto"/>
              <w:right w:val="nil"/>
            </w:tcBorders>
          </w:tcPr>
          <w:p w14:paraId="7B04AAF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81±66</w:t>
            </w:r>
          </w:p>
        </w:tc>
        <w:tc>
          <w:tcPr>
            <w:tcW w:w="1530" w:type="dxa"/>
            <w:gridSpan w:val="2"/>
            <w:tcBorders>
              <w:top w:val="nil"/>
              <w:left w:val="nil"/>
              <w:bottom w:val="single" w:sz="4" w:space="0" w:color="auto"/>
              <w:right w:val="nil"/>
            </w:tcBorders>
          </w:tcPr>
          <w:p w14:paraId="7D20550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68±65</w:t>
            </w:r>
          </w:p>
        </w:tc>
        <w:tc>
          <w:tcPr>
            <w:tcW w:w="1170" w:type="dxa"/>
            <w:gridSpan w:val="2"/>
            <w:tcBorders>
              <w:top w:val="nil"/>
              <w:left w:val="nil"/>
              <w:bottom w:val="single" w:sz="4" w:space="0" w:color="auto"/>
              <w:right w:val="nil"/>
            </w:tcBorders>
          </w:tcPr>
          <w:p w14:paraId="5C6B7C8F"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89</w:t>
            </w:r>
          </w:p>
        </w:tc>
        <w:tc>
          <w:tcPr>
            <w:tcW w:w="1260" w:type="dxa"/>
            <w:gridSpan w:val="2"/>
            <w:tcBorders>
              <w:top w:val="nil"/>
              <w:left w:val="nil"/>
              <w:bottom w:val="single" w:sz="4" w:space="0" w:color="auto"/>
              <w:right w:val="nil"/>
            </w:tcBorders>
          </w:tcPr>
          <w:p w14:paraId="229653A4"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80±59</w:t>
            </w:r>
          </w:p>
        </w:tc>
        <w:tc>
          <w:tcPr>
            <w:tcW w:w="1440" w:type="dxa"/>
            <w:gridSpan w:val="2"/>
            <w:tcBorders>
              <w:top w:val="nil"/>
              <w:left w:val="nil"/>
              <w:bottom w:val="single" w:sz="4" w:space="0" w:color="auto"/>
              <w:right w:val="nil"/>
            </w:tcBorders>
          </w:tcPr>
          <w:p w14:paraId="7C137E4F"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1.99(0.369)</w:t>
            </w:r>
          </w:p>
        </w:tc>
      </w:tr>
      <w:tr w:rsidR="006B6619" w:rsidRPr="00A15D3E" w14:paraId="19C62DBF" w14:textId="77777777" w:rsidTr="00265BD5">
        <w:tblPrEx>
          <w:tblLook w:val="0000" w:firstRow="0" w:lastRow="0" w:firstColumn="0" w:lastColumn="0" w:noHBand="0" w:noVBand="0"/>
        </w:tblPrEx>
        <w:trPr>
          <w:cantSplit/>
          <w:trHeight w:val="431"/>
        </w:trPr>
        <w:tc>
          <w:tcPr>
            <w:tcW w:w="9306" w:type="dxa"/>
            <w:gridSpan w:val="12"/>
            <w:tcBorders>
              <w:top w:val="single" w:sz="4" w:space="0" w:color="auto"/>
              <w:left w:val="nil"/>
              <w:bottom w:val="nil"/>
              <w:right w:val="nil"/>
            </w:tcBorders>
          </w:tcPr>
          <w:p w14:paraId="75780E36" w14:textId="77777777" w:rsidR="006B6619" w:rsidRPr="00A15D3E" w:rsidRDefault="006B6619" w:rsidP="006B6619">
            <w:pPr>
              <w:jc w:val="right"/>
              <w:rPr>
                <w:rFonts w:ascii="Arial" w:hAnsi="Arial" w:cs="Arial"/>
                <w:sz w:val="20"/>
                <w:szCs w:val="20"/>
              </w:rPr>
            </w:pPr>
            <w:r w:rsidRPr="00A15D3E">
              <w:rPr>
                <w:rFonts w:ascii="Arial" w:hAnsi="Arial" w:cs="Arial"/>
                <w:sz w:val="20"/>
                <w:szCs w:val="20"/>
              </w:rPr>
              <w:t>continue</w:t>
            </w:r>
          </w:p>
        </w:tc>
      </w:tr>
      <w:tr w:rsidR="006B6619" w:rsidRPr="00A15D3E" w14:paraId="700B16FC" w14:textId="77777777" w:rsidTr="00265BD5">
        <w:tblPrEx>
          <w:tblLook w:val="0000" w:firstRow="0" w:lastRow="0" w:firstColumn="0" w:lastColumn="0" w:noHBand="0" w:noVBand="0"/>
        </w:tblPrEx>
        <w:trPr>
          <w:cantSplit/>
          <w:trHeight w:val="431"/>
        </w:trPr>
        <w:tc>
          <w:tcPr>
            <w:tcW w:w="9306" w:type="dxa"/>
            <w:gridSpan w:val="12"/>
            <w:tcBorders>
              <w:top w:val="nil"/>
              <w:left w:val="nil"/>
              <w:bottom w:val="nil"/>
              <w:right w:val="nil"/>
            </w:tcBorders>
          </w:tcPr>
          <w:p w14:paraId="62D5C33D" w14:textId="77777777" w:rsidR="006B6619" w:rsidRDefault="006B6619" w:rsidP="006B6619">
            <w:pPr>
              <w:rPr>
                <w:rFonts w:ascii="Arial" w:hAnsi="Arial" w:cs="Arial"/>
                <w:sz w:val="20"/>
                <w:szCs w:val="20"/>
              </w:rPr>
            </w:pPr>
          </w:p>
          <w:p w14:paraId="3DAFE69C" w14:textId="77777777" w:rsidR="0030097E" w:rsidRDefault="0030097E" w:rsidP="006B6619">
            <w:pPr>
              <w:rPr>
                <w:rFonts w:ascii="Arial" w:hAnsi="Arial" w:cs="Arial"/>
                <w:sz w:val="20"/>
                <w:szCs w:val="20"/>
              </w:rPr>
            </w:pPr>
          </w:p>
          <w:p w14:paraId="202EB448" w14:textId="77777777" w:rsidR="0030097E" w:rsidRDefault="0030097E" w:rsidP="006B6619">
            <w:pPr>
              <w:rPr>
                <w:rFonts w:ascii="Arial" w:hAnsi="Arial" w:cs="Arial"/>
                <w:sz w:val="20"/>
                <w:szCs w:val="20"/>
              </w:rPr>
            </w:pPr>
          </w:p>
          <w:p w14:paraId="3AC6FE2E" w14:textId="77777777" w:rsidR="0030097E" w:rsidRDefault="0030097E" w:rsidP="006B6619">
            <w:pPr>
              <w:rPr>
                <w:rFonts w:ascii="Arial" w:hAnsi="Arial" w:cs="Arial"/>
                <w:sz w:val="20"/>
                <w:szCs w:val="20"/>
              </w:rPr>
            </w:pPr>
          </w:p>
          <w:p w14:paraId="7F12043F" w14:textId="77777777" w:rsidR="0030097E" w:rsidRDefault="0030097E" w:rsidP="006B6619">
            <w:pPr>
              <w:rPr>
                <w:rFonts w:ascii="Arial" w:hAnsi="Arial" w:cs="Arial"/>
                <w:sz w:val="20"/>
                <w:szCs w:val="20"/>
              </w:rPr>
            </w:pPr>
          </w:p>
          <w:p w14:paraId="7139E769" w14:textId="77777777" w:rsidR="0030097E" w:rsidRDefault="0030097E" w:rsidP="006B6619">
            <w:pPr>
              <w:rPr>
                <w:rFonts w:ascii="Arial" w:hAnsi="Arial" w:cs="Arial"/>
                <w:sz w:val="20"/>
                <w:szCs w:val="20"/>
              </w:rPr>
            </w:pPr>
          </w:p>
          <w:p w14:paraId="556F912B" w14:textId="77777777" w:rsidR="0030097E" w:rsidRDefault="0030097E" w:rsidP="006B6619">
            <w:pPr>
              <w:rPr>
                <w:rFonts w:ascii="Arial" w:hAnsi="Arial" w:cs="Arial"/>
                <w:sz w:val="20"/>
                <w:szCs w:val="20"/>
              </w:rPr>
            </w:pPr>
          </w:p>
          <w:p w14:paraId="3420F95C" w14:textId="77777777" w:rsidR="00A15D3E" w:rsidRPr="00A15D3E" w:rsidRDefault="00A15D3E" w:rsidP="006B6619">
            <w:pPr>
              <w:rPr>
                <w:rFonts w:ascii="Arial" w:hAnsi="Arial" w:cs="Arial"/>
                <w:sz w:val="20"/>
                <w:szCs w:val="20"/>
              </w:rPr>
            </w:pPr>
          </w:p>
        </w:tc>
      </w:tr>
      <w:tr w:rsidR="006B6619" w:rsidRPr="00A15D3E" w14:paraId="15C4086A" w14:textId="77777777" w:rsidTr="00265BD5">
        <w:tblPrEx>
          <w:tblLook w:val="0000" w:firstRow="0" w:lastRow="0" w:firstColumn="0" w:lastColumn="0" w:noHBand="0" w:noVBand="0"/>
        </w:tblPrEx>
        <w:trPr>
          <w:cantSplit/>
          <w:trHeight w:val="431"/>
        </w:trPr>
        <w:tc>
          <w:tcPr>
            <w:tcW w:w="9306" w:type="dxa"/>
            <w:gridSpan w:val="12"/>
            <w:tcBorders>
              <w:top w:val="nil"/>
              <w:left w:val="nil"/>
              <w:bottom w:val="nil"/>
              <w:right w:val="nil"/>
            </w:tcBorders>
          </w:tcPr>
          <w:p w14:paraId="747DB635" w14:textId="77777777" w:rsidR="006B6619" w:rsidRPr="00A15D3E" w:rsidRDefault="000E53D9" w:rsidP="006B6619">
            <w:pPr>
              <w:rPr>
                <w:rFonts w:ascii="Arial" w:hAnsi="Arial" w:cs="Arial"/>
                <w:sz w:val="20"/>
                <w:szCs w:val="20"/>
              </w:rPr>
            </w:pPr>
            <w:r>
              <w:rPr>
                <w:rFonts w:ascii="Arial" w:hAnsi="Arial" w:cs="Arial"/>
                <w:sz w:val="20"/>
                <w:szCs w:val="20"/>
              </w:rPr>
              <w:t xml:space="preserve">Table 4: </w:t>
            </w:r>
            <w:r w:rsidR="006B6619" w:rsidRPr="00A15D3E">
              <w:rPr>
                <w:rFonts w:ascii="Arial" w:hAnsi="Arial" w:cs="Arial"/>
                <w:sz w:val="20"/>
                <w:szCs w:val="20"/>
              </w:rPr>
              <w:t>continue</w:t>
            </w:r>
          </w:p>
        </w:tc>
      </w:tr>
      <w:tr w:rsidR="006B6619" w:rsidRPr="00A15D3E" w14:paraId="09EFDE55" w14:textId="77777777" w:rsidTr="00265BD5">
        <w:tblPrEx>
          <w:tblLook w:val="0000" w:firstRow="0" w:lastRow="0" w:firstColumn="0" w:lastColumn="0" w:noHBand="0" w:noVBand="0"/>
        </w:tblPrEx>
        <w:trPr>
          <w:cantSplit/>
          <w:trHeight w:val="431"/>
        </w:trPr>
        <w:tc>
          <w:tcPr>
            <w:tcW w:w="2556" w:type="dxa"/>
            <w:gridSpan w:val="2"/>
            <w:vMerge w:val="restart"/>
            <w:tcBorders>
              <w:top w:val="single" w:sz="4" w:space="0" w:color="auto"/>
              <w:left w:val="nil"/>
              <w:right w:val="nil"/>
            </w:tcBorders>
          </w:tcPr>
          <w:p w14:paraId="1C839969" w14:textId="77777777" w:rsidR="006B6619" w:rsidRPr="00A15D3E" w:rsidRDefault="006B6619" w:rsidP="006B6619">
            <w:pPr>
              <w:rPr>
                <w:rFonts w:ascii="Arial" w:hAnsi="Arial" w:cs="Arial"/>
                <w:b/>
                <w:sz w:val="20"/>
                <w:szCs w:val="20"/>
              </w:rPr>
            </w:pPr>
            <w:r w:rsidRPr="00A15D3E">
              <w:rPr>
                <w:rFonts w:ascii="Arial" w:hAnsi="Arial" w:cs="Arial"/>
                <w:b/>
                <w:sz w:val="20"/>
                <w:szCs w:val="20"/>
              </w:rPr>
              <w:t>Food category</w:t>
            </w:r>
          </w:p>
        </w:tc>
        <w:tc>
          <w:tcPr>
            <w:tcW w:w="4050" w:type="dxa"/>
            <w:gridSpan w:val="6"/>
            <w:tcBorders>
              <w:top w:val="single" w:sz="4" w:space="0" w:color="auto"/>
              <w:left w:val="nil"/>
              <w:bottom w:val="single" w:sz="4" w:space="0" w:color="auto"/>
              <w:right w:val="nil"/>
            </w:tcBorders>
          </w:tcPr>
          <w:p w14:paraId="7FA10EE2"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Ethnicity</w:t>
            </w:r>
          </w:p>
        </w:tc>
        <w:tc>
          <w:tcPr>
            <w:tcW w:w="1260" w:type="dxa"/>
            <w:gridSpan w:val="2"/>
            <w:vMerge w:val="restart"/>
            <w:tcBorders>
              <w:top w:val="single" w:sz="4" w:space="0" w:color="auto"/>
              <w:left w:val="nil"/>
              <w:bottom w:val="single" w:sz="4" w:space="0" w:color="auto"/>
              <w:right w:val="nil"/>
            </w:tcBorders>
          </w:tcPr>
          <w:p w14:paraId="60C4E7B7"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Total</w:t>
            </w:r>
          </w:p>
          <w:p w14:paraId="7CFA3BCE"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(N=2,675</w:t>
            </w:r>
          </w:p>
          <w:p w14:paraId="26D5565B" w14:textId="77777777" w:rsidR="006B6619" w:rsidRPr="00A15D3E" w:rsidRDefault="006B6619" w:rsidP="006B6619">
            <w:pPr>
              <w:jc w:val="center"/>
              <w:rPr>
                <w:rFonts w:ascii="Arial" w:hAnsi="Arial" w:cs="Arial"/>
                <w:sz w:val="20"/>
                <w:szCs w:val="20"/>
              </w:rPr>
            </w:pPr>
          </w:p>
        </w:tc>
        <w:tc>
          <w:tcPr>
            <w:tcW w:w="1440" w:type="dxa"/>
            <w:gridSpan w:val="2"/>
            <w:vMerge w:val="restart"/>
            <w:tcBorders>
              <w:top w:val="single" w:sz="4" w:space="0" w:color="auto"/>
              <w:left w:val="nil"/>
              <w:bottom w:val="single" w:sz="4" w:space="0" w:color="auto"/>
              <w:right w:val="nil"/>
            </w:tcBorders>
          </w:tcPr>
          <w:p w14:paraId="615EB919"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sym w:font="Symbol" w:char="F063"/>
            </w:r>
            <w:r w:rsidRPr="00A15D3E">
              <w:rPr>
                <w:rFonts w:ascii="Arial" w:hAnsi="Arial" w:cs="Arial"/>
                <w:sz w:val="20"/>
                <w:szCs w:val="20"/>
                <w:vertAlign w:val="superscript"/>
              </w:rPr>
              <w:t>2</w:t>
            </w:r>
            <w:r w:rsidRPr="00A15D3E">
              <w:rPr>
                <w:rFonts w:ascii="Arial" w:hAnsi="Arial" w:cs="Arial"/>
                <w:sz w:val="20"/>
                <w:szCs w:val="20"/>
              </w:rPr>
              <w:t xml:space="preserve"> (P-value)</w:t>
            </w:r>
          </w:p>
        </w:tc>
      </w:tr>
      <w:tr w:rsidR="006B6619" w:rsidRPr="00A15D3E" w14:paraId="57746F8B" w14:textId="77777777" w:rsidTr="00265BD5">
        <w:tblPrEx>
          <w:tblLook w:val="0000" w:firstRow="0" w:lastRow="0" w:firstColumn="0" w:lastColumn="0" w:noHBand="0" w:noVBand="0"/>
        </w:tblPrEx>
        <w:trPr>
          <w:cantSplit/>
          <w:trHeight w:val="431"/>
        </w:trPr>
        <w:tc>
          <w:tcPr>
            <w:tcW w:w="2556" w:type="dxa"/>
            <w:gridSpan w:val="2"/>
            <w:vMerge/>
            <w:tcBorders>
              <w:left w:val="nil"/>
              <w:bottom w:val="single" w:sz="4" w:space="0" w:color="auto"/>
              <w:right w:val="nil"/>
            </w:tcBorders>
          </w:tcPr>
          <w:p w14:paraId="52312C15" w14:textId="77777777" w:rsidR="006B6619" w:rsidRPr="00A15D3E" w:rsidRDefault="006B6619" w:rsidP="006B6619">
            <w:pPr>
              <w:spacing w:before="100" w:beforeAutospacing="1" w:after="100" w:afterAutospacing="1"/>
              <w:rPr>
                <w:rFonts w:ascii="Arial" w:hAnsi="Arial" w:cs="Arial"/>
                <w:sz w:val="20"/>
                <w:szCs w:val="20"/>
              </w:rPr>
            </w:pPr>
          </w:p>
        </w:tc>
        <w:tc>
          <w:tcPr>
            <w:tcW w:w="1350" w:type="dxa"/>
            <w:gridSpan w:val="2"/>
            <w:tcBorders>
              <w:top w:val="single" w:sz="4" w:space="0" w:color="auto"/>
              <w:left w:val="nil"/>
              <w:bottom w:val="single" w:sz="4" w:space="0" w:color="auto"/>
              <w:right w:val="nil"/>
            </w:tcBorders>
          </w:tcPr>
          <w:p w14:paraId="43750D3A"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Malays</w:t>
            </w:r>
          </w:p>
          <w:p w14:paraId="7C893D9D"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(n=2,058</w:t>
            </w:r>
          </w:p>
        </w:tc>
        <w:tc>
          <w:tcPr>
            <w:tcW w:w="1530" w:type="dxa"/>
            <w:gridSpan w:val="2"/>
            <w:tcBorders>
              <w:top w:val="single" w:sz="4" w:space="0" w:color="auto"/>
              <w:left w:val="nil"/>
              <w:bottom w:val="single" w:sz="4" w:space="0" w:color="auto"/>
              <w:right w:val="nil"/>
            </w:tcBorders>
          </w:tcPr>
          <w:p w14:paraId="380D9E2E"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Chinese (n=394)</w:t>
            </w:r>
          </w:p>
        </w:tc>
        <w:tc>
          <w:tcPr>
            <w:tcW w:w="1170" w:type="dxa"/>
            <w:gridSpan w:val="2"/>
            <w:tcBorders>
              <w:top w:val="single" w:sz="4" w:space="0" w:color="auto"/>
              <w:left w:val="nil"/>
              <w:bottom w:val="single" w:sz="4" w:space="0" w:color="auto"/>
              <w:right w:val="nil"/>
            </w:tcBorders>
          </w:tcPr>
          <w:p w14:paraId="7D7A2525"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Indian</w:t>
            </w:r>
          </w:p>
          <w:p w14:paraId="51F005DC"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(n=223)</w:t>
            </w:r>
          </w:p>
        </w:tc>
        <w:tc>
          <w:tcPr>
            <w:tcW w:w="1260" w:type="dxa"/>
            <w:gridSpan w:val="2"/>
            <w:vMerge/>
            <w:tcBorders>
              <w:top w:val="nil"/>
              <w:left w:val="nil"/>
              <w:bottom w:val="single" w:sz="4" w:space="0" w:color="auto"/>
              <w:right w:val="nil"/>
            </w:tcBorders>
          </w:tcPr>
          <w:p w14:paraId="001DA7DC" w14:textId="77777777" w:rsidR="006B6619" w:rsidRPr="00A15D3E" w:rsidRDefault="006B6619" w:rsidP="006B6619">
            <w:pPr>
              <w:jc w:val="center"/>
              <w:rPr>
                <w:rFonts w:ascii="Arial" w:hAnsi="Arial" w:cs="Arial"/>
                <w:sz w:val="20"/>
                <w:szCs w:val="20"/>
              </w:rPr>
            </w:pPr>
          </w:p>
        </w:tc>
        <w:tc>
          <w:tcPr>
            <w:tcW w:w="1440" w:type="dxa"/>
            <w:gridSpan w:val="2"/>
            <w:vMerge/>
            <w:tcBorders>
              <w:top w:val="nil"/>
              <w:left w:val="nil"/>
              <w:bottom w:val="single" w:sz="4" w:space="0" w:color="auto"/>
              <w:right w:val="nil"/>
            </w:tcBorders>
          </w:tcPr>
          <w:p w14:paraId="0CBD5BB9" w14:textId="77777777" w:rsidR="006B6619" w:rsidRPr="00A15D3E" w:rsidRDefault="006B6619" w:rsidP="006B6619">
            <w:pPr>
              <w:jc w:val="center"/>
              <w:rPr>
                <w:rFonts w:ascii="Arial" w:hAnsi="Arial" w:cs="Arial"/>
                <w:sz w:val="20"/>
                <w:szCs w:val="20"/>
              </w:rPr>
            </w:pPr>
          </w:p>
        </w:tc>
      </w:tr>
      <w:tr w:rsidR="006B6619" w:rsidRPr="00A15D3E" w14:paraId="67409D23" w14:textId="77777777" w:rsidTr="00265BD5">
        <w:tblPrEx>
          <w:tblLook w:val="0000" w:firstRow="0" w:lastRow="0" w:firstColumn="0" w:lastColumn="0" w:noHBand="0" w:noVBand="0"/>
        </w:tblPrEx>
        <w:trPr>
          <w:cantSplit/>
          <w:trHeight w:val="431"/>
        </w:trPr>
        <w:tc>
          <w:tcPr>
            <w:tcW w:w="9306" w:type="dxa"/>
            <w:gridSpan w:val="12"/>
            <w:tcBorders>
              <w:top w:val="nil"/>
              <w:left w:val="nil"/>
              <w:bottom w:val="nil"/>
              <w:right w:val="nil"/>
            </w:tcBorders>
          </w:tcPr>
          <w:p w14:paraId="28E81D93" w14:textId="77777777" w:rsidR="006B6619" w:rsidRPr="00A15D3E" w:rsidRDefault="006B6619" w:rsidP="006B6619">
            <w:pPr>
              <w:rPr>
                <w:rFonts w:ascii="Arial" w:hAnsi="Arial" w:cs="Arial"/>
                <w:sz w:val="20"/>
                <w:szCs w:val="20"/>
              </w:rPr>
            </w:pPr>
          </w:p>
          <w:p w14:paraId="6BC36525" w14:textId="77777777" w:rsidR="006B6619" w:rsidRPr="00A15D3E" w:rsidRDefault="006B6619" w:rsidP="006B6619">
            <w:pPr>
              <w:rPr>
                <w:rFonts w:ascii="Arial" w:hAnsi="Arial" w:cs="Arial"/>
                <w:b/>
                <w:sz w:val="20"/>
                <w:szCs w:val="20"/>
              </w:rPr>
            </w:pPr>
            <w:r w:rsidRPr="00A15D3E">
              <w:rPr>
                <w:rFonts w:ascii="Arial" w:hAnsi="Arial" w:cs="Arial"/>
                <w:b/>
                <w:sz w:val="20"/>
                <w:szCs w:val="20"/>
              </w:rPr>
              <w:t>Intake of seafood per meal</w:t>
            </w:r>
          </w:p>
          <w:p w14:paraId="420C26FD" w14:textId="77777777" w:rsidR="006B6619" w:rsidRPr="00A15D3E" w:rsidRDefault="006B6619" w:rsidP="006B6619">
            <w:pPr>
              <w:jc w:val="center"/>
              <w:rPr>
                <w:rFonts w:ascii="Arial" w:hAnsi="Arial" w:cs="Arial"/>
                <w:sz w:val="20"/>
                <w:szCs w:val="20"/>
              </w:rPr>
            </w:pPr>
          </w:p>
        </w:tc>
      </w:tr>
      <w:tr w:rsidR="006B6619" w:rsidRPr="00A15D3E" w14:paraId="708ACE35" w14:textId="77777777" w:rsidTr="00265BD5">
        <w:tblPrEx>
          <w:tblLook w:val="0000" w:firstRow="0" w:lastRow="0" w:firstColumn="0" w:lastColumn="0" w:noHBand="0" w:noVBand="0"/>
        </w:tblPrEx>
        <w:trPr>
          <w:cantSplit/>
          <w:trHeight w:val="431"/>
        </w:trPr>
        <w:tc>
          <w:tcPr>
            <w:tcW w:w="2556" w:type="dxa"/>
            <w:gridSpan w:val="2"/>
            <w:tcBorders>
              <w:top w:val="nil"/>
              <w:left w:val="nil"/>
              <w:bottom w:val="nil"/>
              <w:right w:val="nil"/>
            </w:tcBorders>
          </w:tcPr>
          <w:p w14:paraId="34D930C4" w14:textId="77777777" w:rsidR="006B6619" w:rsidRPr="00A15D3E" w:rsidRDefault="006B6619" w:rsidP="006B6619">
            <w:pPr>
              <w:spacing w:before="100" w:beforeAutospacing="1" w:after="100" w:afterAutospacing="1"/>
              <w:rPr>
                <w:rFonts w:ascii="Arial" w:hAnsi="Arial" w:cs="Arial"/>
                <w:sz w:val="20"/>
                <w:szCs w:val="20"/>
              </w:rPr>
            </w:pPr>
            <w:r w:rsidRPr="00A15D3E">
              <w:rPr>
                <w:rFonts w:ascii="Arial" w:hAnsi="Arial" w:cs="Arial"/>
                <w:sz w:val="20"/>
                <w:szCs w:val="20"/>
              </w:rPr>
              <w:t>Breakfast</w:t>
            </w:r>
          </w:p>
        </w:tc>
        <w:tc>
          <w:tcPr>
            <w:tcW w:w="1350" w:type="dxa"/>
            <w:gridSpan w:val="2"/>
            <w:tcBorders>
              <w:top w:val="nil"/>
              <w:left w:val="nil"/>
              <w:bottom w:val="nil"/>
              <w:right w:val="nil"/>
            </w:tcBorders>
          </w:tcPr>
          <w:p w14:paraId="0B309C02"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60±50</w:t>
            </w:r>
          </w:p>
        </w:tc>
        <w:tc>
          <w:tcPr>
            <w:tcW w:w="1530" w:type="dxa"/>
            <w:gridSpan w:val="2"/>
            <w:tcBorders>
              <w:top w:val="nil"/>
              <w:left w:val="nil"/>
              <w:bottom w:val="nil"/>
              <w:right w:val="nil"/>
            </w:tcBorders>
          </w:tcPr>
          <w:p w14:paraId="62DDB32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177±154</w:t>
            </w:r>
          </w:p>
        </w:tc>
        <w:tc>
          <w:tcPr>
            <w:tcW w:w="1170" w:type="dxa"/>
            <w:gridSpan w:val="2"/>
            <w:tcBorders>
              <w:top w:val="nil"/>
              <w:left w:val="nil"/>
              <w:bottom w:val="nil"/>
              <w:right w:val="nil"/>
            </w:tcBorders>
          </w:tcPr>
          <w:p w14:paraId="6E2F6C88"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75±117</w:t>
            </w:r>
          </w:p>
        </w:tc>
        <w:tc>
          <w:tcPr>
            <w:tcW w:w="1260" w:type="dxa"/>
            <w:gridSpan w:val="2"/>
            <w:tcBorders>
              <w:top w:val="nil"/>
              <w:left w:val="nil"/>
              <w:bottom w:val="nil"/>
              <w:right w:val="nil"/>
            </w:tcBorders>
          </w:tcPr>
          <w:p w14:paraId="2C639D89"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60±51</w:t>
            </w:r>
          </w:p>
        </w:tc>
        <w:tc>
          <w:tcPr>
            <w:tcW w:w="1440" w:type="dxa"/>
            <w:gridSpan w:val="2"/>
            <w:tcBorders>
              <w:top w:val="nil"/>
              <w:left w:val="nil"/>
              <w:bottom w:val="nil"/>
              <w:right w:val="nil"/>
            </w:tcBorders>
          </w:tcPr>
          <w:p w14:paraId="049F5BA0" w14:textId="77777777" w:rsidR="006B6619" w:rsidRPr="00A15D3E" w:rsidRDefault="006B6619" w:rsidP="006B6619">
            <w:pPr>
              <w:ind w:right="-108"/>
              <w:jc w:val="center"/>
              <w:rPr>
                <w:rFonts w:ascii="Arial" w:hAnsi="Arial" w:cs="Arial"/>
                <w:sz w:val="20"/>
                <w:szCs w:val="20"/>
              </w:rPr>
            </w:pPr>
            <w:r w:rsidRPr="00A15D3E">
              <w:rPr>
                <w:rFonts w:ascii="Arial" w:hAnsi="Arial" w:cs="Arial"/>
                <w:sz w:val="20"/>
                <w:szCs w:val="20"/>
              </w:rPr>
              <w:t>6.67(0.036)</w:t>
            </w:r>
          </w:p>
        </w:tc>
      </w:tr>
      <w:tr w:rsidR="006B6619" w:rsidRPr="00A15D3E" w14:paraId="0C4F2BE1" w14:textId="77777777" w:rsidTr="00265BD5">
        <w:tblPrEx>
          <w:tblLook w:val="0000" w:firstRow="0" w:lastRow="0" w:firstColumn="0" w:lastColumn="0" w:noHBand="0" w:noVBand="0"/>
        </w:tblPrEx>
        <w:trPr>
          <w:cantSplit/>
          <w:trHeight w:val="431"/>
        </w:trPr>
        <w:tc>
          <w:tcPr>
            <w:tcW w:w="2556" w:type="dxa"/>
            <w:gridSpan w:val="2"/>
            <w:tcBorders>
              <w:top w:val="nil"/>
              <w:left w:val="nil"/>
              <w:bottom w:val="nil"/>
              <w:right w:val="nil"/>
            </w:tcBorders>
          </w:tcPr>
          <w:p w14:paraId="1815B33A" w14:textId="77777777" w:rsidR="006B6619" w:rsidRPr="00A15D3E" w:rsidRDefault="006B6619" w:rsidP="006B6619">
            <w:pPr>
              <w:spacing w:before="100" w:beforeAutospacing="1" w:after="100" w:afterAutospacing="1"/>
              <w:rPr>
                <w:rFonts w:ascii="Arial" w:hAnsi="Arial" w:cs="Arial"/>
                <w:sz w:val="20"/>
                <w:szCs w:val="20"/>
              </w:rPr>
            </w:pPr>
            <w:r w:rsidRPr="00A15D3E">
              <w:rPr>
                <w:rFonts w:ascii="Arial" w:hAnsi="Arial" w:cs="Arial"/>
                <w:sz w:val="20"/>
                <w:szCs w:val="20"/>
              </w:rPr>
              <w:t>Lunch</w:t>
            </w:r>
          </w:p>
        </w:tc>
        <w:tc>
          <w:tcPr>
            <w:tcW w:w="1350" w:type="dxa"/>
            <w:gridSpan w:val="2"/>
            <w:tcBorders>
              <w:top w:val="nil"/>
              <w:left w:val="nil"/>
              <w:bottom w:val="nil"/>
              <w:right w:val="nil"/>
            </w:tcBorders>
          </w:tcPr>
          <w:p w14:paraId="1389882C"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90±66</w:t>
            </w:r>
          </w:p>
        </w:tc>
        <w:tc>
          <w:tcPr>
            <w:tcW w:w="1530" w:type="dxa"/>
            <w:gridSpan w:val="2"/>
            <w:tcBorders>
              <w:top w:val="nil"/>
              <w:left w:val="nil"/>
              <w:bottom w:val="nil"/>
              <w:right w:val="nil"/>
            </w:tcBorders>
          </w:tcPr>
          <w:p w14:paraId="1E39BA22"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80±55</w:t>
            </w:r>
          </w:p>
        </w:tc>
        <w:tc>
          <w:tcPr>
            <w:tcW w:w="1170" w:type="dxa"/>
            <w:gridSpan w:val="2"/>
            <w:tcBorders>
              <w:top w:val="nil"/>
              <w:left w:val="nil"/>
              <w:bottom w:val="nil"/>
              <w:right w:val="nil"/>
            </w:tcBorders>
          </w:tcPr>
          <w:p w14:paraId="27A65C08"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78±50</w:t>
            </w:r>
          </w:p>
        </w:tc>
        <w:tc>
          <w:tcPr>
            <w:tcW w:w="1260" w:type="dxa"/>
            <w:gridSpan w:val="2"/>
            <w:tcBorders>
              <w:top w:val="nil"/>
              <w:left w:val="nil"/>
              <w:bottom w:val="nil"/>
              <w:right w:val="nil"/>
            </w:tcBorders>
          </w:tcPr>
          <w:p w14:paraId="342562C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88±62</w:t>
            </w:r>
          </w:p>
        </w:tc>
        <w:tc>
          <w:tcPr>
            <w:tcW w:w="1440" w:type="dxa"/>
            <w:gridSpan w:val="2"/>
            <w:tcBorders>
              <w:top w:val="nil"/>
              <w:left w:val="nil"/>
              <w:bottom w:val="nil"/>
              <w:right w:val="nil"/>
            </w:tcBorders>
          </w:tcPr>
          <w:p w14:paraId="194BCEF4" w14:textId="77777777" w:rsidR="006B6619" w:rsidRPr="00A15D3E" w:rsidRDefault="006B6619" w:rsidP="006B6619">
            <w:pPr>
              <w:ind w:right="-108"/>
              <w:jc w:val="center"/>
              <w:rPr>
                <w:rFonts w:ascii="Arial" w:hAnsi="Arial" w:cs="Arial"/>
                <w:sz w:val="20"/>
                <w:szCs w:val="20"/>
              </w:rPr>
            </w:pPr>
            <w:r w:rsidRPr="00A15D3E">
              <w:rPr>
                <w:rFonts w:ascii="Arial" w:hAnsi="Arial" w:cs="Arial"/>
                <w:sz w:val="20"/>
                <w:szCs w:val="20"/>
              </w:rPr>
              <w:t>15.35(0.000)</w:t>
            </w:r>
          </w:p>
        </w:tc>
      </w:tr>
      <w:tr w:rsidR="006B6619" w:rsidRPr="00A15D3E" w14:paraId="1FFFAAA5" w14:textId="77777777" w:rsidTr="00265BD5">
        <w:tblPrEx>
          <w:tblLook w:val="0000" w:firstRow="0" w:lastRow="0" w:firstColumn="0" w:lastColumn="0" w:noHBand="0" w:noVBand="0"/>
        </w:tblPrEx>
        <w:trPr>
          <w:cantSplit/>
          <w:trHeight w:val="431"/>
        </w:trPr>
        <w:tc>
          <w:tcPr>
            <w:tcW w:w="2556" w:type="dxa"/>
            <w:gridSpan w:val="2"/>
            <w:tcBorders>
              <w:top w:val="nil"/>
              <w:left w:val="nil"/>
              <w:bottom w:val="single" w:sz="4" w:space="0" w:color="auto"/>
              <w:right w:val="nil"/>
            </w:tcBorders>
          </w:tcPr>
          <w:p w14:paraId="545303EB" w14:textId="77777777" w:rsidR="006B6619" w:rsidRPr="00A15D3E" w:rsidRDefault="006B6619" w:rsidP="006B6619">
            <w:pPr>
              <w:spacing w:before="100" w:beforeAutospacing="1" w:after="100" w:afterAutospacing="1"/>
              <w:rPr>
                <w:rFonts w:ascii="Arial" w:hAnsi="Arial" w:cs="Arial"/>
                <w:sz w:val="20"/>
                <w:szCs w:val="20"/>
              </w:rPr>
            </w:pPr>
            <w:r w:rsidRPr="00A15D3E">
              <w:rPr>
                <w:rFonts w:ascii="Arial" w:hAnsi="Arial" w:cs="Arial"/>
                <w:sz w:val="20"/>
                <w:szCs w:val="20"/>
              </w:rPr>
              <w:t>Dinner</w:t>
            </w:r>
          </w:p>
        </w:tc>
        <w:tc>
          <w:tcPr>
            <w:tcW w:w="1350" w:type="dxa"/>
            <w:gridSpan w:val="2"/>
            <w:tcBorders>
              <w:top w:val="nil"/>
              <w:left w:val="nil"/>
              <w:bottom w:val="single" w:sz="4" w:space="0" w:color="auto"/>
              <w:right w:val="nil"/>
            </w:tcBorders>
          </w:tcPr>
          <w:p w14:paraId="0FCA3C85"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93±67</w:t>
            </w:r>
          </w:p>
        </w:tc>
        <w:tc>
          <w:tcPr>
            <w:tcW w:w="1530" w:type="dxa"/>
            <w:gridSpan w:val="2"/>
            <w:tcBorders>
              <w:top w:val="nil"/>
              <w:left w:val="nil"/>
              <w:bottom w:val="single" w:sz="4" w:space="0" w:color="auto"/>
              <w:right w:val="nil"/>
            </w:tcBorders>
          </w:tcPr>
          <w:p w14:paraId="5C806E3E"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89±87</w:t>
            </w:r>
          </w:p>
        </w:tc>
        <w:tc>
          <w:tcPr>
            <w:tcW w:w="1170" w:type="dxa"/>
            <w:gridSpan w:val="2"/>
            <w:tcBorders>
              <w:top w:val="nil"/>
              <w:left w:val="nil"/>
              <w:bottom w:val="single" w:sz="4" w:space="0" w:color="auto"/>
              <w:right w:val="nil"/>
            </w:tcBorders>
          </w:tcPr>
          <w:p w14:paraId="461215A4"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85±78</w:t>
            </w:r>
          </w:p>
        </w:tc>
        <w:tc>
          <w:tcPr>
            <w:tcW w:w="1260" w:type="dxa"/>
            <w:gridSpan w:val="2"/>
            <w:tcBorders>
              <w:top w:val="nil"/>
              <w:left w:val="nil"/>
              <w:bottom w:val="single" w:sz="4" w:space="0" w:color="auto"/>
              <w:right w:val="nil"/>
            </w:tcBorders>
          </w:tcPr>
          <w:p w14:paraId="3ED51B9B" w14:textId="77777777" w:rsidR="006B6619" w:rsidRPr="00A15D3E" w:rsidRDefault="006B6619" w:rsidP="006B6619">
            <w:pPr>
              <w:jc w:val="center"/>
              <w:rPr>
                <w:rFonts w:ascii="Arial" w:hAnsi="Arial" w:cs="Arial"/>
                <w:sz w:val="20"/>
                <w:szCs w:val="20"/>
              </w:rPr>
            </w:pPr>
            <w:r w:rsidRPr="00A15D3E">
              <w:rPr>
                <w:rFonts w:ascii="Arial" w:hAnsi="Arial" w:cs="Arial"/>
                <w:sz w:val="20"/>
                <w:szCs w:val="20"/>
              </w:rPr>
              <w:t>91±68</w:t>
            </w:r>
          </w:p>
        </w:tc>
        <w:tc>
          <w:tcPr>
            <w:tcW w:w="1440" w:type="dxa"/>
            <w:gridSpan w:val="2"/>
            <w:tcBorders>
              <w:top w:val="nil"/>
              <w:left w:val="nil"/>
              <w:bottom w:val="single" w:sz="4" w:space="0" w:color="auto"/>
              <w:right w:val="nil"/>
            </w:tcBorders>
          </w:tcPr>
          <w:p w14:paraId="1090D9C9" w14:textId="77777777" w:rsidR="006B6619" w:rsidRPr="00A15D3E" w:rsidRDefault="006B6619" w:rsidP="006B6619">
            <w:pPr>
              <w:ind w:right="-108"/>
              <w:jc w:val="center"/>
              <w:rPr>
                <w:rFonts w:ascii="Arial" w:hAnsi="Arial" w:cs="Arial"/>
                <w:sz w:val="20"/>
                <w:szCs w:val="20"/>
              </w:rPr>
            </w:pPr>
            <w:r w:rsidRPr="00A15D3E">
              <w:rPr>
                <w:rFonts w:ascii="Arial" w:hAnsi="Arial" w:cs="Arial"/>
                <w:sz w:val="20"/>
                <w:szCs w:val="20"/>
              </w:rPr>
              <w:t>2.91(0.234)</w:t>
            </w:r>
          </w:p>
        </w:tc>
      </w:tr>
      <w:tr w:rsidR="006B6619" w:rsidRPr="00A15D3E" w14:paraId="45AB7A98" w14:textId="77777777" w:rsidTr="00265BD5">
        <w:tc>
          <w:tcPr>
            <w:tcW w:w="2556" w:type="dxa"/>
            <w:gridSpan w:val="2"/>
            <w:tcBorders>
              <w:top w:val="single" w:sz="4" w:space="0" w:color="auto"/>
              <w:left w:val="nil"/>
              <w:bottom w:val="single" w:sz="4" w:space="0" w:color="auto"/>
              <w:right w:val="nil"/>
            </w:tcBorders>
          </w:tcPr>
          <w:p w14:paraId="2E423F61" w14:textId="77777777" w:rsidR="006B6619" w:rsidRPr="00A15D3E" w:rsidRDefault="006B6619" w:rsidP="006B6619">
            <w:pPr>
              <w:spacing w:before="100" w:beforeAutospacing="1" w:after="100" w:afterAutospacing="1" w:line="360" w:lineRule="auto"/>
              <w:rPr>
                <w:rFonts w:ascii="Arial" w:hAnsi="Arial" w:cs="Arial"/>
                <w:b/>
                <w:sz w:val="20"/>
                <w:szCs w:val="20"/>
              </w:rPr>
            </w:pPr>
            <w:r w:rsidRPr="00A15D3E">
              <w:rPr>
                <w:rFonts w:ascii="Arial" w:hAnsi="Arial" w:cs="Arial"/>
                <w:b/>
                <w:sz w:val="20"/>
                <w:szCs w:val="20"/>
              </w:rPr>
              <w:t>Total consumption</w:t>
            </w:r>
          </w:p>
        </w:tc>
        <w:tc>
          <w:tcPr>
            <w:tcW w:w="1350" w:type="dxa"/>
            <w:gridSpan w:val="2"/>
            <w:tcBorders>
              <w:top w:val="single" w:sz="4" w:space="0" w:color="auto"/>
              <w:left w:val="nil"/>
              <w:bottom w:val="single" w:sz="4" w:space="0" w:color="auto"/>
              <w:right w:val="nil"/>
            </w:tcBorders>
          </w:tcPr>
          <w:p w14:paraId="3E8631FF" w14:textId="77777777" w:rsidR="006B6619" w:rsidRPr="00A15D3E" w:rsidRDefault="006B6619" w:rsidP="006B6619">
            <w:pPr>
              <w:jc w:val="center"/>
              <w:rPr>
                <w:rFonts w:ascii="Arial" w:hAnsi="Arial" w:cs="Arial"/>
                <w:b/>
                <w:sz w:val="20"/>
                <w:szCs w:val="20"/>
              </w:rPr>
            </w:pPr>
            <w:r w:rsidRPr="00A15D3E">
              <w:rPr>
                <w:rFonts w:ascii="Arial" w:hAnsi="Arial" w:cs="Arial"/>
                <w:b/>
                <w:sz w:val="20"/>
                <w:szCs w:val="20"/>
              </w:rPr>
              <w:t>175±143</w:t>
            </w:r>
          </w:p>
        </w:tc>
        <w:tc>
          <w:tcPr>
            <w:tcW w:w="1530" w:type="dxa"/>
            <w:gridSpan w:val="2"/>
            <w:tcBorders>
              <w:top w:val="single" w:sz="4" w:space="0" w:color="auto"/>
              <w:left w:val="nil"/>
              <w:bottom w:val="single" w:sz="4" w:space="0" w:color="auto"/>
              <w:right w:val="nil"/>
            </w:tcBorders>
          </w:tcPr>
          <w:p w14:paraId="3D38E199" w14:textId="77777777" w:rsidR="006B6619" w:rsidRPr="00A15D3E" w:rsidRDefault="006B6619" w:rsidP="006B6619">
            <w:pPr>
              <w:jc w:val="center"/>
              <w:rPr>
                <w:rFonts w:ascii="Arial" w:hAnsi="Arial" w:cs="Arial"/>
                <w:b/>
                <w:sz w:val="20"/>
                <w:szCs w:val="20"/>
              </w:rPr>
            </w:pPr>
            <w:r w:rsidRPr="00A15D3E">
              <w:rPr>
                <w:rFonts w:ascii="Arial" w:hAnsi="Arial" w:cs="Arial"/>
                <w:b/>
                <w:sz w:val="20"/>
                <w:szCs w:val="20"/>
              </w:rPr>
              <w:t>152±133</w:t>
            </w:r>
          </w:p>
        </w:tc>
        <w:tc>
          <w:tcPr>
            <w:tcW w:w="1170" w:type="dxa"/>
            <w:gridSpan w:val="2"/>
            <w:tcBorders>
              <w:top w:val="single" w:sz="4" w:space="0" w:color="auto"/>
              <w:left w:val="nil"/>
              <w:bottom w:val="single" w:sz="4" w:space="0" w:color="auto"/>
              <w:right w:val="nil"/>
            </w:tcBorders>
          </w:tcPr>
          <w:p w14:paraId="4A337BE1" w14:textId="77777777" w:rsidR="006B6619" w:rsidRPr="00A15D3E" w:rsidRDefault="006B6619" w:rsidP="006B6619">
            <w:pPr>
              <w:jc w:val="center"/>
              <w:rPr>
                <w:rFonts w:ascii="Arial" w:hAnsi="Arial" w:cs="Arial"/>
                <w:b/>
                <w:sz w:val="20"/>
                <w:szCs w:val="20"/>
              </w:rPr>
            </w:pPr>
            <w:r w:rsidRPr="00A15D3E">
              <w:rPr>
                <w:rFonts w:ascii="Arial" w:hAnsi="Arial" w:cs="Arial"/>
                <w:b/>
                <w:sz w:val="20"/>
                <w:szCs w:val="20"/>
              </w:rPr>
              <w:t>136±141</w:t>
            </w:r>
          </w:p>
        </w:tc>
        <w:tc>
          <w:tcPr>
            <w:tcW w:w="1260" w:type="dxa"/>
            <w:gridSpan w:val="2"/>
            <w:tcBorders>
              <w:top w:val="single" w:sz="4" w:space="0" w:color="auto"/>
              <w:left w:val="nil"/>
              <w:bottom w:val="single" w:sz="4" w:space="0" w:color="auto"/>
              <w:right w:val="nil"/>
            </w:tcBorders>
          </w:tcPr>
          <w:p w14:paraId="342443A7" w14:textId="77777777" w:rsidR="006B6619" w:rsidRPr="00A15D3E" w:rsidRDefault="006B6619" w:rsidP="006B6619">
            <w:pPr>
              <w:jc w:val="center"/>
              <w:rPr>
                <w:rFonts w:ascii="Arial" w:hAnsi="Arial" w:cs="Arial"/>
                <w:b/>
                <w:sz w:val="20"/>
                <w:szCs w:val="20"/>
              </w:rPr>
            </w:pPr>
            <w:r w:rsidRPr="00A15D3E">
              <w:rPr>
                <w:rFonts w:ascii="Arial" w:hAnsi="Arial" w:cs="Arial"/>
                <w:b/>
                <w:sz w:val="20"/>
                <w:szCs w:val="20"/>
              </w:rPr>
              <w:t>168±140</w:t>
            </w:r>
          </w:p>
        </w:tc>
        <w:tc>
          <w:tcPr>
            <w:tcW w:w="1440" w:type="dxa"/>
            <w:gridSpan w:val="2"/>
            <w:tcBorders>
              <w:top w:val="single" w:sz="4" w:space="0" w:color="auto"/>
              <w:left w:val="nil"/>
              <w:bottom w:val="single" w:sz="4" w:space="0" w:color="auto"/>
              <w:right w:val="nil"/>
            </w:tcBorders>
          </w:tcPr>
          <w:p w14:paraId="6E441A22" w14:textId="77777777" w:rsidR="006B6619" w:rsidRPr="00A15D3E" w:rsidRDefault="006B6619" w:rsidP="006B6619">
            <w:pPr>
              <w:ind w:right="-108"/>
              <w:jc w:val="center"/>
              <w:rPr>
                <w:rFonts w:ascii="Arial" w:hAnsi="Arial" w:cs="Arial"/>
                <w:b/>
                <w:sz w:val="20"/>
                <w:szCs w:val="20"/>
              </w:rPr>
            </w:pPr>
            <w:r w:rsidRPr="00A15D3E">
              <w:rPr>
                <w:rFonts w:ascii="Arial" w:hAnsi="Arial" w:cs="Arial"/>
                <w:b/>
                <w:sz w:val="20"/>
                <w:szCs w:val="20"/>
              </w:rPr>
              <w:t>16.25(0.000)</w:t>
            </w:r>
          </w:p>
        </w:tc>
      </w:tr>
    </w:tbl>
    <w:p w14:paraId="5E8AF6F4" w14:textId="77777777" w:rsidR="00DF73C9" w:rsidRDefault="00DF73C9" w:rsidP="00DF73C9">
      <w:pPr>
        <w:ind w:left="180"/>
        <w:jc w:val="both"/>
        <w:rPr>
          <w:rFonts w:ascii="Arial" w:hAnsi="Arial" w:cs="Arial"/>
          <w:sz w:val="20"/>
          <w:szCs w:val="20"/>
        </w:rPr>
      </w:pPr>
    </w:p>
    <w:p w14:paraId="1430D166" w14:textId="77777777" w:rsidR="006B6619" w:rsidRPr="00A15D3E" w:rsidRDefault="006B6619" w:rsidP="009369C1">
      <w:pPr>
        <w:ind w:left="360" w:hanging="270"/>
        <w:jc w:val="both"/>
        <w:rPr>
          <w:rFonts w:ascii="Arial" w:hAnsi="Arial" w:cs="Arial"/>
          <w:sz w:val="20"/>
          <w:szCs w:val="20"/>
        </w:rPr>
      </w:pPr>
      <w:r w:rsidRPr="00A15D3E">
        <w:rPr>
          <w:rFonts w:ascii="Arial" w:hAnsi="Arial" w:cs="Arial"/>
          <w:sz w:val="20"/>
          <w:szCs w:val="20"/>
        </w:rPr>
        <w:t xml:space="preserve">IQR – Inter-quartile Range      </w:t>
      </w:r>
    </w:p>
    <w:p w14:paraId="2FDDF8F8" w14:textId="77777777" w:rsidR="006B6619" w:rsidRPr="00A15D3E" w:rsidRDefault="006B6619" w:rsidP="009369C1">
      <w:pPr>
        <w:ind w:left="360" w:hanging="270"/>
        <w:jc w:val="both"/>
        <w:rPr>
          <w:rFonts w:ascii="Arial" w:hAnsi="Arial" w:cs="Arial"/>
          <w:sz w:val="20"/>
          <w:szCs w:val="20"/>
        </w:rPr>
      </w:pPr>
      <w:r w:rsidRPr="00A15D3E">
        <w:rPr>
          <w:rFonts w:ascii="Arial" w:hAnsi="Arial" w:cs="Arial"/>
          <w:sz w:val="20"/>
          <w:szCs w:val="20"/>
        </w:rPr>
        <w:t xml:space="preserve">                                                                                                                                                                                                                                                                                                                                                                                                                                                                                                                                                                                                                                                                                                                                                                                                                                                                                         </w:t>
      </w:r>
    </w:p>
    <w:p w14:paraId="71A4FD6F" w14:textId="77777777" w:rsidR="006B6619" w:rsidRPr="00A15D3E" w:rsidRDefault="006B6619" w:rsidP="009369C1">
      <w:pPr>
        <w:ind w:left="360" w:hanging="270"/>
        <w:jc w:val="both"/>
        <w:rPr>
          <w:rFonts w:ascii="Arial" w:hAnsi="Arial" w:cs="Arial"/>
          <w:sz w:val="20"/>
          <w:szCs w:val="20"/>
        </w:rPr>
      </w:pPr>
      <w:r w:rsidRPr="00A15D3E">
        <w:rPr>
          <w:rFonts w:ascii="Arial" w:hAnsi="Arial" w:cs="Arial"/>
          <w:sz w:val="20"/>
          <w:szCs w:val="20"/>
        </w:rPr>
        <w:t xml:space="preserve">*The calculations were based on the 3 days records from Food Consumption Survey conducted throughout Peninsular Malaysia. Portion size of seafood were based on </w:t>
      </w:r>
      <w:r w:rsidR="004A39D4">
        <w:rPr>
          <w:rFonts w:ascii="Arial" w:hAnsi="Arial" w:cs="Arial"/>
          <w:sz w:val="20"/>
          <w:szCs w:val="20"/>
        </w:rPr>
        <w:t>published local data (22-24)</w:t>
      </w:r>
    </w:p>
    <w:p w14:paraId="619B8621" w14:textId="77777777" w:rsidR="006B6619" w:rsidRPr="00A15D3E" w:rsidRDefault="006B6619" w:rsidP="009369C1">
      <w:pPr>
        <w:ind w:left="360" w:hanging="270"/>
        <w:jc w:val="both"/>
        <w:rPr>
          <w:rFonts w:ascii="Arial" w:hAnsi="Arial" w:cs="Arial"/>
          <w:sz w:val="20"/>
          <w:szCs w:val="20"/>
        </w:rPr>
      </w:pPr>
    </w:p>
    <w:p w14:paraId="2675951A" w14:textId="77777777" w:rsidR="006B6619" w:rsidRPr="00A15D3E" w:rsidRDefault="006B6619" w:rsidP="009369C1">
      <w:pPr>
        <w:tabs>
          <w:tab w:val="left" w:pos="270"/>
        </w:tabs>
        <w:ind w:left="360" w:right="-90" w:hanging="270"/>
        <w:jc w:val="both"/>
        <w:rPr>
          <w:rFonts w:ascii="Arial" w:hAnsi="Arial" w:cs="Arial"/>
          <w:sz w:val="20"/>
          <w:szCs w:val="20"/>
        </w:rPr>
      </w:pPr>
      <w:r w:rsidRPr="00A15D3E">
        <w:rPr>
          <w:rFonts w:ascii="Arial" w:hAnsi="Arial" w:cs="Arial"/>
          <w:sz w:val="20"/>
          <w:szCs w:val="20"/>
        </w:rPr>
        <w:t xml:space="preserve"># Classifications was referred to </w:t>
      </w:r>
      <w:r w:rsidR="004A39D4">
        <w:rPr>
          <w:rFonts w:ascii="Arial" w:hAnsi="Arial" w:cs="Arial"/>
          <w:sz w:val="20"/>
          <w:szCs w:val="20"/>
        </w:rPr>
        <w:t xml:space="preserve">publication by the </w:t>
      </w:r>
      <w:r w:rsidRPr="00A15D3E">
        <w:rPr>
          <w:rFonts w:ascii="Arial" w:hAnsi="Arial" w:cs="Arial"/>
          <w:sz w:val="20"/>
          <w:szCs w:val="20"/>
        </w:rPr>
        <w:t>Department of Fisheries Malaysia (</w:t>
      </w:r>
      <w:r w:rsidR="004A39D4">
        <w:rPr>
          <w:rFonts w:ascii="Arial" w:hAnsi="Arial" w:cs="Arial"/>
          <w:sz w:val="20"/>
          <w:szCs w:val="20"/>
        </w:rPr>
        <w:t>48</w:t>
      </w:r>
      <w:r w:rsidRPr="00A15D3E">
        <w:rPr>
          <w:rFonts w:ascii="Arial" w:hAnsi="Arial" w:cs="Arial"/>
          <w:sz w:val="20"/>
          <w:szCs w:val="20"/>
        </w:rPr>
        <w:t>). Others included pelagic, reef-associated, benthopelagic and bathypelagic.</w:t>
      </w:r>
    </w:p>
    <w:p w14:paraId="07E5DC9E" w14:textId="77777777" w:rsidR="006B6619" w:rsidRPr="00A15D3E" w:rsidRDefault="006B6619" w:rsidP="009369C1">
      <w:pPr>
        <w:tabs>
          <w:tab w:val="left" w:pos="270"/>
        </w:tabs>
        <w:ind w:left="360" w:right="-90" w:hanging="270"/>
        <w:jc w:val="both"/>
        <w:rPr>
          <w:rFonts w:ascii="Arial" w:hAnsi="Arial" w:cs="Arial"/>
          <w:sz w:val="20"/>
          <w:szCs w:val="20"/>
        </w:rPr>
      </w:pPr>
    </w:p>
    <w:p w14:paraId="184D4888" w14:textId="77777777" w:rsidR="006B6619" w:rsidRPr="00A15D3E" w:rsidRDefault="006B6619" w:rsidP="009369C1">
      <w:pPr>
        <w:ind w:left="360" w:hanging="270"/>
        <w:jc w:val="both"/>
        <w:rPr>
          <w:rFonts w:ascii="Arial" w:hAnsi="Arial" w:cs="Arial"/>
          <w:sz w:val="20"/>
          <w:szCs w:val="20"/>
        </w:rPr>
      </w:pPr>
      <w:r w:rsidRPr="00A15D3E">
        <w:rPr>
          <w:rFonts w:ascii="Arial" w:hAnsi="Arial" w:cs="Arial"/>
          <w:sz w:val="20"/>
          <w:szCs w:val="20"/>
          <w:vertAlign w:val="superscript"/>
        </w:rPr>
        <w:t xml:space="preserve">+ </w:t>
      </w:r>
      <w:r w:rsidRPr="00A15D3E">
        <w:rPr>
          <w:rFonts w:ascii="Arial" w:hAnsi="Arial" w:cs="Arial"/>
          <w:sz w:val="20"/>
          <w:szCs w:val="20"/>
        </w:rPr>
        <w:t>List of seafood were based on the most frequently consumed (frequent count &gt;150) (Table 2)</w:t>
      </w:r>
    </w:p>
    <w:p w14:paraId="67E4468C" w14:textId="77777777" w:rsidR="006B6619" w:rsidRPr="00A15D3E" w:rsidRDefault="006B6619" w:rsidP="009369C1">
      <w:pPr>
        <w:ind w:left="360" w:hanging="270"/>
        <w:jc w:val="both"/>
        <w:rPr>
          <w:rFonts w:ascii="Arial" w:hAnsi="Arial" w:cs="Arial"/>
          <w:sz w:val="20"/>
          <w:szCs w:val="20"/>
        </w:rPr>
      </w:pPr>
    </w:p>
    <w:p w14:paraId="3B734B17" w14:textId="77777777" w:rsidR="006B6619" w:rsidRPr="00A15D3E" w:rsidRDefault="006B6619" w:rsidP="009369C1">
      <w:pPr>
        <w:ind w:left="360" w:hanging="270"/>
        <w:jc w:val="both"/>
        <w:rPr>
          <w:rFonts w:ascii="Arial" w:hAnsi="Arial" w:cs="Arial"/>
          <w:sz w:val="20"/>
          <w:szCs w:val="20"/>
        </w:rPr>
      </w:pPr>
      <w:r w:rsidRPr="00A15D3E">
        <w:rPr>
          <w:rFonts w:ascii="Arial" w:hAnsi="Arial" w:cs="Arial"/>
          <w:sz w:val="20"/>
          <w:szCs w:val="20"/>
          <w:vertAlign w:val="superscript"/>
        </w:rPr>
        <w:t>#</w:t>
      </w:r>
      <w:r w:rsidRPr="00A15D3E">
        <w:rPr>
          <w:rFonts w:ascii="Arial" w:hAnsi="Arial" w:cs="Arial"/>
          <w:sz w:val="20"/>
          <w:szCs w:val="20"/>
        </w:rPr>
        <w:t xml:space="preserve"> Significant difference (P&lt;0.05) between different ethnics were evaluated using Kruskall-Wallis H test.   </w:t>
      </w:r>
    </w:p>
    <w:p w14:paraId="51149037" w14:textId="77777777" w:rsidR="006B6619" w:rsidRPr="00A15D3E" w:rsidRDefault="006B6619" w:rsidP="009369C1">
      <w:pPr>
        <w:ind w:left="360" w:hanging="270"/>
        <w:jc w:val="both"/>
        <w:rPr>
          <w:rFonts w:ascii="Arial" w:hAnsi="Arial" w:cs="Arial"/>
          <w:sz w:val="20"/>
          <w:szCs w:val="20"/>
        </w:rPr>
      </w:pPr>
    </w:p>
    <w:p w14:paraId="1CED662C" w14:textId="77777777" w:rsidR="006B6619" w:rsidRPr="00A15D3E" w:rsidRDefault="006B6619" w:rsidP="009369C1">
      <w:pPr>
        <w:ind w:left="360" w:right="-108" w:hanging="270"/>
        <w:jc w:val="both"/>
        <w:rPr>
          <w:rFonts w:ascii="Arial" w:hAnsi="Arial" w:cs="Arial"/>
          <w:color w:val="000000"/>
          <w:sz w:val="20"/>
          <w:szCs w:val="20"/>
        </w:rPr>
      </w:pPr>
      <w:r w:rsidRPr="00A15D3E">
        <w:rPr>
          <w:rFonts w:ascii="Arial" w:hAnsi="Arial" w:cs="Arial"/>
          <w:sz w:val="20"/>
          <w:szCs w:val="20"/>
          <w:vertAlign w:val="superscript"/>
        </w:rPr>
        <w:t>a</w:t>
      </w:r>
      <w:r w:rsidRPr="00A15D3E">
        <w:rPr>
          <w:rFonts w:ascii="Arial" w:hAnsi="Arial" w:cs="Arial"/>
          <w:color w:val="000000"/>
          <w:sz w:val="20"/>
          <w:szCs w:val="20"/>
        </w:rPr>
        <w:t xml:space="preserve">Deep fried fish and any cooking styles that involved deep-frying of seafood before additional of gravy and other spices, e.g. masak sambal, masak kicap, masak masam manis, masak sos, masak merah,masak taucu, sumbat sambal, masak tiga rasa and paprik. (Table 3) </w:t>
      </w:r>
    </w:p>
    <w:p w14:paraId="5A7577CE" w14:textId="77777777" w:rsidR="006B6619" w:rsidRPr="00A15D3E" w:rsidRDefault="006B6619" w:rsidP="009369C1">
      <w:pPr>
        <w:ind w:left="360" w:right="-108" w:hanging="270"/>
        <w:jc w:val="both"/>
        <w:rPr>
          <w:rFonts w:ascii="Arial" w:hAnsi="Arial" w:cs="Arial"/>
          <w:color w:val="000000"/>
          <w:sz w:val="20"/>
          <w:szCs w:val="20"/>
        </w:rPr>
      </w:pPr>
    </w:p>
    <w:p w14:paraId="67820129" w14:textId="77777777" w:rsidR="006B6619" w:rsidRPr="00A15D3E" w:rsidRDefault="006B6619" w:rsidP="009369C1">
      <w:pPr>
        <w:pStyle w:val="HTML-frformaterad"/>
        <w:shd w:val="clear" w:color="auto" w:fill="FFFFFF"/>
        <w:ind w:left="360" w:hanging="270"/>
        <w:jc w:val="both"/>
        <w:rPr>
          <w:rFonts w:ascii="Arial" w:hAnsi="Arial" w:cs="Arial"/>
        </w:rPr>
      </w:pPr>
      <w:r w:rsidRPr="00A15D3E">
        <w:rPr>
          <w:rFonts w:ascii="Arial" w:hAnsi="Arial" w:cs="Arial"/>
          <w:color w:val="000000"/>
          <w:vertAlign w:val="superscript"/>
        </w:rPr>
        <w:t>b</w:t>
      </w:r>
      <w:r w:rsidRPr="00A15D3E">
        <w:rPr>
          <w:rFonts w:ascii="Arial" w:hAnsi="Arial" w:cs="Arial"/>
          <w:color w:val="000000"/>
        </w:rPr>
        <w:t>Seafood cooked with various other ingredients such as spices and flavorings and often containing clear or thick liquid/gravy, with onion, garlic or other spices stir-fried.</w:t>
      </w:r>
      <w:r w:rsidRPr="00A15D3E">
        <w:rPr>
          <w:rFonts w:ascii="Arial" w:hAnsi="Arial" w:cs="Arial"/>
          <w:lang w:val="id-ID"/>
        </w:rPr>
        <w:t xml:space="preserve"> </w:t>
      </w:r>
      <w:r w:rsidRPr="00A15D3E">
        <w:rPr>
          <w:rFonts w:ascii="Arial" w:hAnsi="Arial" w:cs="Arial"/>
        </w:rPr>
        <w:t>e.g. masak kari, masak lemak, masak asam pedas, masak singgang, rebus, sup, masak gulai tempoyak, tomyam, masak kurma, masak rendang. (Table 3)</w:t>
      </w:r>
    </w:p>
    <w:p w14:paraId="01736E3F" w14:textId="77777777" w:rsidR="006B6619" w:rsidRDefault="006B6619" w:rsidP="00DF73C9"/>
    <w:p w14:paraId="44590D06" w14:textId="77777777" w:rsidR="00A15D3E" w:rsidRDefault="00A15D3E" w:rsidP="00DF73C9"/>
    <w:p w14:paraId="27558A7B" w14:textId="77777777" w:rsidR="00A15D3E" w:rsidRDefault="00A15D3E" w:rsidP="006B6619"/>
    <w:p w14:paraId="17AE53D2" w14:textId="77777777" w:rsidR="00A15D3E" w:rsidRDefault="00A15D3E" w:rsidP="006B6619"/>
    <w:p w14:paraId="15D26F8A" w14:textId="77777777" w:rsidR="00A15D3E" w:rsidRDefault="00A15D3E" w:rsidP="006B6619"/>
    <w:p w14:paraId="450DC937" w14:textId="77777777" w:rsidR="00265BD5" w:rsidRDefault="00265BD5" w:rsidP="006B6619"/>
    <w:p w14:paraId="3CED12C8" w14:textId="77777777" w:rsidR="00265BD5" w:rsidRDefault="00265BD5" w:rsidP="006B6619"/>
    <w:p w14:paraId="6DF6474A" w14:textId="77777777" w:rsidR="00265BD5" w:rsidRDefault="00265BD5" w:rsidP="006B6619"/>
    <w:p w14:paraId="1C19CA69" w14:textId="77777777" w:rsidR="00265BD5" w:rsidRDefault="00265BD5" w:rsidP="006B6619"/>
    <w:p w14:paraId="2476E09C" w14:textId="77777777" w:rsidR="00265BD5" w:rsidRDefault="00265BD5" w:rsidP="006B6619"/>
    <w:p w14:paraId="7F937891" w14:textId="77777777" w:rsidR="00265BD5" w:rsidRDefault="00265BD5" w:rsidP="006B6619"/>
    <w:p w14:paraId="57853FD8" w14:textId="77777777" w:rsidR="00265BD5" w:rsidRDefault="00265BD5" w:rsidP="006B6619"/>
    <w:p w14:paraId="2DEF3456" w14:textId="77777777" w:rsidR="00265BD5" w:rsidRDefault="00265BD5" w:rsidP="006B6619"/>
    <w:p w14:paraId="4CB78C2D" w14:textId="77777777" w:rsidR="00265BD5" w:rsidRDefault="00265BD5" w:rsidP="006B6619"/>
    <w:p w14:paraId="38897862" w14:textId="77777777" w:rsidR="004A39D4" w:rsidRDefault="004A39D4" w:rsidP="006B6619"/>
    <w:p w14:paraId="0CDC1FDF" w14:textId="77777777" w:rsidR="004A39D4" w:rsidRDefault="004A39D4" w:rsidP="006B6619"/>
    <w:p w14:paraId="73BF6070" w14:textId="77777777" w:rsidR="00265BD5" w:rsidRDefault="00265BD5" w:rsidP="006B6619"/>
    <w:p w14:paraId="0FE38BE5" w14:textId="77777777" w:rsidR="00265BD5" w:rsidRDefault="00265BD5" w:rsidP="006B6619"/>
    <w:p w14:paraId="277A968D" w14:textId="77777777" w:rsidR="00265BD5" w:rsidRDefault="00265BD5" w:rsidP="006B6619"/>
    <w:p w14:paraId="24EE6834" w14:textId="77777777" w:rsidR="004A39D4" w:rsidRDefault="006B6619" w:rsidP="00265BD5">
      <w:pPr>
        <w:tabs>
          <w:tab w:val="left" w:pos="900"/>
        </w:tabs>
        <w:ind w:left="900" w:hanging="180"/>
        <w:rPr>
          <w:rFonts w:ascii="Arial" w:hAnsi="Arial" w:cs="Arial"/>
          <w:sz w:val="20"/>
          <w:szCs w:val="20"/>
        </w:rPr>
      </w:pPr>
      <w:r w:rsidRPr="004A39D4">
        <w:rPr>
          <w:rFonts w:ascii="Arial" w:hAnsi="Arial" w:cs="Arial"/>
          <w:sz w:val="20"/>
          <w:szCs w:val="20"/>
        </w:rPr>
        <w:t xml:space="preserve">Table 5: Comparison of seafood consumptions in Peninsular Malaysia with different factors </w:t>
      </w:r>
      <w:r w:rsidR="004A39D4">
        <w:rPr>
          <w:rFonts w:ascii="Arial" w:hAnsi="Arial" w:cs="Arial"/>
          <w:sz w:val="20"/>
          <w:szCs w:val="20"/>
        </w:rPr>
        <w:t xml:space="preserve">    </w:t>
      </w:r>
    </w:p>
    <w:p w14:paraId="69206995" w14:textId="77777777" w:rsidR="006B6619" w:rsidRPr="004A39D4" w:rsidRDefault="004A39D4" w:rsidP="00265BD5">
      <w:pPr>
        <w:tabs>
          <w:tab w:val="left" w:pos="900"/>
        </w:tabs>
        <w:ind w:left="900" w:hanging="180"/>
        <w:rPr>
          <w:rFonts w:ascii="Arial" w:hAnsi="Arial" w:cs="Arial"/>
          <w:sz w:val="20"/>
          <w:szCs w:val="20"/>
        </w:rPr>
      </w:pPr>
      <w:r>
        <w:rPr>
          <w:rFonts w:ascii="Arial" w:hAnsi="Arial" w:cs="Arial"/>
          <w:sz w:val="20"/>
          <w:szCs w:val="20"/>
        </w:rPr>
        <w:t xml:space="preserve">              </w:t>
      </w:r>
      <w:r w:rsidR="006B6619" w:rsidRPr="004A39D4">
        <w:rPr>
          <w:rFonts w:ascii="Arial" w:hAnsi="Arial" w:cs="Arial"/>
          <w:sz w:val="20"/>
          <w:szCs w:val="20"/>
        </w:rPr>
        <w:t>(N=2,675)</w:t>
      </w:r>
    </w:p>
    <w:p w14:paraId="1B7F590A" w14:textId="77777777" w:rsidR="006B6619" w:rsidRPr="004A39D4" w:rsidRDefault="006B6619" w:rsidP="00265BD5">
      <w:pPr>
        <w:tabs>
          <w:tab w:val="left" w:pos="0"/>
        </w:tabs>
        <w:ind w:hanging="180"/>
        <w:rPr>
          <w:rFonts w:ascii="Arial" w:hAnsi="Arial" w:cs="Arial"/>
          <w:sz w:val="20"/>
          <w:szCs w:val="20"/>
        </w:rPr>
      </w:pPr>
    </w:p>
    <w:tbl>
      <w:tblPr>
        <w:tblStyle w:val="Tabellrutnt"/>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3420"/>
        <w:gridCol w:w="720"/>
        <w:gridCol w:w="1620"/>
        <w:gridCol w:w="1890"/>
      </w:tblGrid>
      <w:tr w:rsidR="006B6619" w:rsidRPr="004A39D4" w14:paraId="01AD0F63" w14:textId="77777777" w:rsidTr="00BC2FF8">
        <w:tc>
          <w:tcPr>
            <w:tcW w:w="540" w:type="dxa"/>
            <w:tcBorders>
              <w:top w:val="single" w:sz="4" w:space="0" w:color="auto"/>
              <w:bottom w:val="single" w:sz="4" w:space="0" w:color="auto"/>
            </w:tcBorders>
          </w:tcPr>
          <w:p w14:paraId="7F879B49"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No</w:t>
            </w:r>
          </w:p>
        </w:tc>
        <w:tc>
          <w:tcPr>
            <w:tcW w:w="3420" w:type="dxa"/>
            <w:tcBorders>
              <w:top w:val="single" w:sz="4" w:space="0" w:color="auto"/>
              <w:bottom w:val="single" w:sz="4" w:space="0" w:color="auto"/>
            </w:tcBorders>
          </w:tcPr>
          <w:p w14:paraId="105D4ABD"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Factors</w:t>
            </w:r>
          </w:p>
        </w:tc>
        <w:tc>
          <w:tcPr>
            <w:tcW w:w="720" w:type="dxa"/>
            <w:tcBorders>
              <w:top w:val="single" w:sz="4" w:space="0" w:color="auto"/>
              <w:bottom w:val="single" w:sz="4" w:space="0" w:color="auto"/>
            </w:tcBorders>
          </w:tcPr>
          <w:p w14:paraId="6608FB04"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n</w:t>
            </w:r>
          </w:p>
        </w:tc>
        <w:tc>
          <w:tcPr>
            <w:tcW w:w="1620" w:type="dxa"/>
            <w:tcBorders>
              <w:top w:val="single" w:sz="4" w:space="0" w:color="auto"/>
              <w:bottom w:val="single" w:sz="4" w:space="0" w:color="auto"/>
            </w:tcBorders>
          </w:tcPr>
          <w:p w14:paraId="0192B7CD" w14:textId="77777777" w:rsidR="006B6619" w:rsidRPr="004A39D4" w:rsidRDefault="007542ED" w:rsidP="00265BD5">
            <w:pPr>
              <w:tabs>
                <w:tab w:val="left" w:pos="0"/>
              </w:tabs>
              <w:ind w:hanging="180"/>
              <w:jc w:val="center"/>
              <w:rPr>
                <w:rFonts w:ascii="Arial" w:hAnsi="Arial" w:cs="Arial"/>
                <w:sz w:val="20"/>
                <w:szCs w:val="20"/>
              </w:rPr>
            </w:pPr>
            <w:r w:rsidRPr="004A39D4">
              <w:rPr>
                <w:rFonts w:ascii="Arial" w:hAnsi="Arial" w:cs="Arial"/>
                <w:sz w:val="20"/>
                <w:szCs w:val="20"/>
              </w:rPr>
              <w:t xml:space="preserve">Median </w:t>
            </w:r>
            <w:r w:rsidR="006B6619" w:rsidRPr="004A39D4">
              <w:rPr>
                <w:rFonts w:ascii="Arial" w:hAnsi="Arial" w:cs="Arial"/>
                <w:sz w:val="20"/>
                <w:szCs w:val="20"/>
              </w:rPr>
              <w:t>±IQR</w:t>
            </w:r>
          </w:p>
        </w:tc>
        <w:tc>
          <w:tcPr>
            <w:tcW w:w="1890" w:type="dxa"/>
            <w:tcBorders>
              <w:top w:val="single" w:sz="4" w:space="0" w:color="auto"/>
              <w:bottom w:val="single" w:sz="4" w:space="0" w:color="auto"/>
            </w:tcBorders>
          </w:tcPr>
          <w:p w14:paraId="74A1E3CC"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sym w:font="Symbol" w:char="F063"/>
            </w:r>
            <w:r w:rsidRPr="004A39D4">
              <w:rPr>
                <w:rFonts w:ascii="Arial" w:hAnsi="Arial" w:cs="Arial"/>
                <w:sz w:val="20"/>
                <w:szCs w:val="20"/>
                <w:vertAlign w:val="superscript"/>
              </w:rPr>
              <w:t>2</w:t>
            </w:r>
            <w:r w:rsidR="007542ED" w:rsidRPr="004A39D4">
              <w:rPr>
                <w:rFonts w:ascii="Arial" w:hAnsi="Arial" w:cs="Arial"/>
                <w:sz w:val="20"/>
                <w:szCs w:val="20"/>
              </w:rPr>
              <w:t xml:space="preserve"> (</w:t>
            </w:r>
            <w:r w:rsidRPr="004A39D4">
              <w:rPr>
                <w:rFonts w:ascii="Arial" w:hAnsi="Arial" w:cs="Arial"/>
                <w:sz w:val="20"/>
                <w:szCs w:val="20"/>
              </w:rPr>
              <w:t>P value</w:t>
            </w:r>
            <w:r w:rsidR="007542ED" w:rsidRPr="004A39D4">
              <w:rPr>
                <w:rFonts w:ascii="Arial" w:hAnsi="Arial" w:cs="Arial"/>
                <w:sz w:val="20"/>
                <w:szCs w:val="20"/>
              </w:rPr>
              <w:t>)</w:t>
            </w:r>
          </w:p>
        </w:tc>
      </w:tr>
      <w:tr w:rsidR="006B6619" w:rsidRPr="004A39D4" w14:paraId="77732B68" w14:textId="77777777" w:rsidTr="00BC2FF8">
        <w:tc>
          <w:tcPr>
            <w:tcW w:w="540" w:type="dxa"/>
            <w:tcBorders>
              <w:top w:val="single" w:sz="4" w:space="0" w:color="auto"/>
            </w:tcBorders>
          </w:tcPr>
          <w:p w14:paraId="6733F4CC"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1</w:t>
            </w:r>
          </w:p>
        </w:tc>
        <w:tc>
          <w:tcPr>
            <w:tcW w:w="3420" w:type="dxa"/>
            <w:tcBorders>
              <w:top w:val="single" w:sz="4" w:space="0" w:color="auto"/>
            </w:tcBorders>
          </w:tcPr>
          <w:p w14:paraId="4F4319EA"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Ethnic</w:t>
            </w:r>
          </w:p>
        </w:tc>
        <w:tc>
          <w:tcPr>
            <w:tcW w:w="720" w:type="dxa"/>
            <w:tcBorders>
              <w:top w:val="single" w:sz="4" w:space="0" w:color="auto"/>
            </w:tcBorders>
          </w:tcPr>
          <w:p w14:paraId="5C4614C0" w14:textId="77777777" w:rsidR="006B6619" w:rsidRPr="004A39D4" w:rsidRDefault="006B6619" w:rsidP="00265BD5">
            <w:pPr>
              <w:tabs>
                <w:tab w:val="left" w:pos="0"/>
              </w:tabs>
              <w:ind w:hanging="180"/>
              <w:jc w:val="center"/>
              <w:rPr>
                <w:rFonts w:ascii="Arial" w:hAnsi="Arial" w:cs="Arial"/>
                <w:sz w:val="20"/>
                <w:szCs w:val="20"/>
              </w:rPr>
            </w:pPr>
          </w:p>
        </w:tc>
        <w:tc>
          <w:tcPr>
            <w:tcW w:w="1620" w:type="dxa"/>
            <w:tcBorders>
              <w:top w:val="single" w:sz="4" w:space="0" w:color="auto"/>
            </w:tcBorders>
          </w:tcPr>
          <w:p w14:paraId="0796F56D" w14:textId="77777777" w:rsidR="006B6619" w:rsidRPr="004A39D4" w:rsidRDefault="006B6619" w:rsidP="00265BD5">
            <w:pPr>
              <w:tabs>
                <w:tab w:val="left" w:pos="0"/>
              </w:tabs>
              <w:ind w:hanging="180"/>
              <w:jc w:val="center"/>
              <w:rPr>
                <w:rFonts w:ascii="Arial" w:hAnsi="Arial" w:cs="Arial"/>
                <w:sz w:val="20"/>
                <w:szCs w:val="20"/>
              </w:rPr>
            </w:pPr>
          </w:p>
        </w:tc>
        <w:tc>
          <w:tcPr>
            <w:tcW w:w="1890" w:type="dxa"/>
            <w:tcBorders>
              <w:top w:val="single" w:sz="4" w:space="0" w:color="auto"/>
            </w:tcBorders>
          </w:tcPr>
          <w:p w14:paraId="45520ABF"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2015A103" w14:textId="77777777" w:rsidTr="00BC2FF8">
        <w:tc>
          <w:tcPr>
            <w:tcW w:w="540" w:type="dxa"/>
          </w:tcPr>
          <w:p w14:paraId="185535CF"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17FE17F3"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Malay</w:t>
            </w:r>
          </w:p>
        </w:tc>
        <w:tc>
          <w:tcPr>
            <w:tcW w:w="720" w:type="dxa"/>
          </w:tcPr>
          <w:p w14:paraId="09E97F47"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1694</w:t>
            </w:r>
          </w:p>
        </w:tc>
        <w:tc>
          <w:tcPr>
            <w:tcW w:w="1620" w:type="dxa"/>
          </w:tcPr>
          <w:p w14:paraId="5DC46A88"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175±143</w:t>
            </w:r>
          </w:p>
        </w:tc>
        <w:tc>
          <w:tcPr>
            <w:tcW w:w="1890" w:type="dxa"/>
          </w:tcPr>
          <w:p w14:paraId="5337D5E5"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vertAlign w:val="superscript"/>
              </w:rPr>
              <w:t>KW</w:t>
            </w:r>
            <w:r w:rsidRPr="004A39D4">
              <w:rPr>
                <w:rFonts w:ascii="Arial" w:hAnsi="Arial" w:cs="Arial"/>
                <w:sz w:val="20"/>
                <w:szCs w:val="20"/>
              </w:rPr>
              <w:t>16.253(0.000)</w:t>
            </w:r>
          </w:p>
        </w:tc>
      </w:tr>
      <w:tr w:rsidR="006B6619" w:rsidRPr="004A39D4" w14:paraId="11DAB07C" w14:textId="77777777" w:rsidTr="00BC2FF8">
        <w:tc>
          <w:tcPr>
            <w:tcW w:w="540" w:type="dxa"/>
          </w:tcPr>
          <w:p w14:paraId="78CEBC5D"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2E1D388B"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Chinese</w:t>
            </w:r>
          </w:p>
        </w:tc>
        <w:tc>
          <w:tcPr>
            <w:tcW w:w="720" w:type="dxa"/>
          </w:tcPr>
          <w:p w14:paraId="320EF09B"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244</w:t>
            </w:r>
          </w:p>
        </w:tc>
        <w:tc>
          <w:tcPr>
            <w:tcW w:w="1620" w:type="dxa"/>
          </w:tcPr>
          <w:p w14:paraId="0231486C"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153±134</w:t>
            </w:r>
          </w:p>
        </w:tc>
        <w:tc>
          <w:tcPr>
            <w:tcW w:w="1890" w:type="dxa"/>
          </w:tcPr>
          <w:p w14:paraId="37B4101B"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6B0E1713" w14:textId="77777777" w:rsidTr="00BC2FF8">
        <w:tc>
          <w:tcPr>
            <w:tcW w:w="540" w:type="dxa"/>
          </w:tcPr>
          <w:p w14:paraId="0DB132E8"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61FAA80D"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Indian</w:t>
            </w:r>
          </w:p>
        </w:tc>
        <w:tc>
          <w:tcPr>
            <w:tcW w:w="720" w:type="dxa"/>
          </w:tcPr>
          <w:p w14:paraId="680DD648"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172</w:t>
            </w:r>
          </w:p>
        </w:tc>
        <w:tc>
          <w:tcPr>
            <w:tcW w:w="1620" w:type="dxa"/>
          </w:tcPr>
          <w:p w14:paraId="75E28702"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138±139</w:t>
            </w:r>
          </w:p>
        </w:tc>
        <w:tc>
          <w:tcPr>
            <w:tcW w:w="1890" w:type="dxa"/>
          </w:tcPr>
          <w:p w14:paraId="0E62456D"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1745ACAA" w14:textId="77777777" w:rsidTr="00BC2FF8">
        <w:tc>
          <w:tcPr>
            <w:tcW w:w="540" w:type="dxa"/>
          </w:tcPr>
          <w:p w14:paraId="169821C0"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65538150" w14:textId="77777777" w:rsidR="006B6619" w:rsidRPr="004A39D4" w:rsidRDefault="006B6619" w:rsidP="00BC2FF8">
            <w:pPr>
              <w:tabs>
                <w:tab w:val="left" w:pos="162"/>
              </w:tabs>
              <w:ind w:left="162"/>
              <w:rPr>
                <w:rFonts w:ascii="Arial" w:hAnsi="Arial" w:cs="Arial"/>
                <w:sz w:val="20"/>
                <w:szCs w:val="20"/>
              </w:rPr>
            </w:pPr>
          </w:p>
        </w:tc>
        <w:tc>
          <w:tcPr>
            <w:tcW w:w="720" w:type="dxa"/>
          </w:tcPr>
          <w:p w14:paraId="4F94CD9A"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1AA06A3C"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171838BF"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77374B88" w14:textId="77777777" w:rsidTr="00BC2FF8">
        <w:tc>
          <w:tcPr>
            <w:tcW w:w="540" w:type="dxa"/>
          </w:tcPr>
          <w:p w14:paraId="66FDAEDA"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2</w:t>
            </w:r>
          </w:p>
        </w:tc>
        <w:tc>
          <w:tcPr>
            <w:tcW w:w="3420" w:type="dxa"/>
          </w:tcPr>
          <w:p w14:paraId="2D29CAC5"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Age</w:t>
            </w:r>
          </w:p>
        </w:tc>
        <w:tc>
          <w:tcPr>
            <w:tcW w:w="720" w:type="dxa"/>
          </w:tcPr>
          <w:p w14:paraId="3754BEC9"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4927E8FB"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1B21B55C"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23C46FB1" w14:textId="77777777" w:rsidTr="00BC2FF8">
        <w:tc>
          <w:tcPr>
            <w:tcW w:w="540" w:type="dxa"/>
          </w:tcPr>
          <w:p w14:paraId="1F599AB1"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4B903C8F"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18-40 years old</w:t>
            </w:r>
          </w:p>
        </w:tc>
        <w:tc>
          <w:tcPr>
            <w:tcW w:w="720" w:type="dxa"/>
          </w:tcPr>
          <w:p w14:paraId="777025FE"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905</w:t>
            </w:r>
          </w:p>
        </w:tc>
        <w:tc>
          <w:tcPr>
            <w:tcW w:w="1620" w:type="dxa"/>
          </w:tcPr>
          <w:p w14:paraId="246E7EA1"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160±141</w:t>
            </w:r>
          </w:p>
        </w:tc>
        <w:tc>
          <w:tcPr>
            <w:tcW w:w="1890" w:type="dxa"/>
          </w:tcPr>
          <w:p w14:paraId="3DFCBBFB"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vertAlign w:val="superscript"/>
              </w:rPr>
              <w:t>KW</w:t>
            </w:r>
            <w:r w:rsidRPr="004A39D4">
              <w:rPr>
                <w:rFonts w:ascii="Arial" w:hAnsi="Arial" w:cs="Arial"/>
                <w:sz w:val="20"/>
                <w:szCs w:val="20"/>
              </w:rPr>
              <w:t>12.17(0.002)</w:t>
            </w:r>
          </w:p>
        </w:tc>
      </w:tr>
      <w:tr w:rsidR="006B6619" w:rsidRPr="004A39D4" w14:paraId="0B78BE42" w14:textId="77777777" w:rsidTr="00BC2FF8">
        <w:tc>
          <w:tcPr>
            <w:tcW w:w="540" w:type="dxa"/>
          </w:tcPr>
          <w:p w14:paraId="41FD952B"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3850717B"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41-59 years old</w:t>
            </w:r>
          </w:p>
        </w:tc>
        <w:tc>
          <w:tcPr>
            <w:tcW w:w="720" w:type="dxa"/>
          </w:tcPr>
          <w:p w14:paraId="011E53E1"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859</w:t>
            </w:r>
          </w:p>
        </w:tc>
        <w:tc>
          <w:tcPr>
            <w:tcW w:w="1620" w:type="dxa"/>
          </w:tcPr>
          <w:p w14:paraId="03848A33"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174±141</w:t>
            </w:r>
          </w:p>
        </w:tc>
        <w:tc>
          <w:tcPr>
            <w:tcW w:w="1890" w:type="dxa"/>
          </w:tcPr>
          <w:p w14:paraId="0EB6877F"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69AD7893" w14:textId="77777777" w:rsidTr="00BC2FF8">
        <w:tc>
          <w:tcPr>
            <w:tcW w:w="540" w:type="dxa"/>
          </w:tcPr>
          <w:p w14:paraId="32279724"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33DE0FB6"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≥60 years old</w:t>
            </w:r>
          </w:p>
        </w:tc>
        <w:tc>
          <w:tcPr>
            <w:tcW w:w="720" w:type="dxa"/>
          </w:tcPr>
          <w:p w14:paraId="690D77AE"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368</w:t>
            </w:r>
          </w:p>
        </w:tc>
        <w:tc>
          <w:tcPr>
            <w:tcW w:w="1620" w:type="dxa"/>
          </w:tcPr>
          <w:p w14:paraId="44B541C0"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176±139</w:t>
            </w:r>
          </w:p>
        </w:tc>
        <w:tc>
          <w:tcPr>
            <w:tcW w:w="1890" w:type="dxa"/>
          </w:tcPr>
          <w:p w14:paraId="78A84008"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21C0D142" w14:textId="77777777" w:rsidTr="00BC2FF8">
        <w:tc>
          <w:tcPr>
            <w:tcW w:w="540" w:type="dxa"/>
          </w:tcPr>
          <w:p w14:paraId="3EF7A167"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3CF7CBE1" w14:textId="77777777" w:rsidR="006B6619" w:rsidRPr="004A39D4" w:rsidRDefault="006B6619" w:rsidP="00BC2FF8">
            <w:pPr>
              <w:tabs>
                <w:tab w:val="left" w:pos="162"/>
              </w:tabs>
              <w:ind w:left="162"/>
              <w:rPr>
                <w:rFonts w:ascii="Arial" w:hAnsi="Arial" w:cs="Arial"/>
                <w:sz w:val="20"/>
                <w:szCs w:val="20"/>
              </w:rPr>
            </w:pPr>
          </w:p>
        </w:tc>
        <w:tc>
          <w:tcPr>
            <w:tcW w:w="720" w:type="dxa"/>
          </w:tcPr>
          <w:p w14:paraId="095539F4"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259CF67F" w14:textId="77777777" w:rsidR="006B6619" w:rsidRPr="004A39D4" w:rsidRDefault="006B6619" w:rsidP="00265BD5">
            <w:pPr>
              <w:ind w:hanging="180"/>
              <w:jc w:val="center"/>
              <w:rPr>
                <w:rFonts w:ascii="Arial" w:hAnsi="Arial" w:cs="Arial"/>
                <w:sz w:val="20"/>
                <w:szCs w:val="20"/>
              </w:rPr>
            </w:pPr>
          </w:p>
        </w:tc>
        <w:tc>
          <w:tcPr>
            <w:tcW w:w="1890" w:type="dxa"/>
          </w:tcPr>
          <w:p w14:paraId="11A92A1A"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70AF60D4" w14:textId="77777777" w:rsidTr="00BC2FF8">
        <w:tc>
          <w:tcPr>
            <w:tcW w:w="540" w:type="dxa"/>
          </w:tcPr>
          <w:p w14:paraId="7D289216"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18795047" w14:textId="77777777" w:rsidR="006B6619" w:rsidRPr="004A39D4" w:rsidRDefault="006B6619" w:rsidP="00BC2FF8">
            <w:pPr>
              <w:tabs>
                <w:tab w:val="left" w:pos="162"/>
              </w:tabs>
              <w:ind w:left="162"/>
              <w:rPr>
                <w:rFonts w:ascii="Arial" w:hAnsi="Arial" w:cs="Arial"/>
                <w:sz w:val="20"/>
                <w:szCs w:val="20"/>
              </w:rPr>
            </w:pPr>
          </w:p>
        </w:tc>
        <w:tc>
          <w:tcPr>
            <w:tcW w:w="720" w:type="dxa"/>
          </w:tcPr>
          <w:p w14:paraId="0109780F"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634F76C4"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7A8C3A8E"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447E95C4" w14:textId="77777777" w:rsidTr="00BC2FF8">
        <w:tc>
          <w:tcPr>
            <w:tcW w:w="540" w:type="dxa"/>
          </w:tcPr>
          <w:p w14:paraId="13229FFA"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3</w:t>
            </w:r>
          </w:p>
        </w:tc>
        <w:tc>
          <w:tcPr>
            <w:tcW w:w="3420" w:type="dxa"/>
          </w:tcPr>
          <w:p w14:paraId="325FF025"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Gender</w:t>
            </w:r>
          </w:p>
        </w:tc>
        <w:tc>
          <w:tcPr>
            <w:tcW w:w="720" w:type="dxa"/>
          </w:tcPr>
          <w:p w14:paraId="258C895E"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1B7EB165"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666825CA"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1EF9F93E" w14:textId="77777777" w:rsidTr="00BC2FF8">
        <w:tc>
          <w:tcPr>
            <w:tcW w:w="540" w:type="dxa"/>
          </w:tcPr>
          <w:p w14:paraId="474462CF"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258F7A8A"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Male</w:t>
            </w:r>
          </w:p>
        </w:tc>
        <w:tc>
          <w:tcPr>
            <w:tcW w:w="720" w:type="dxa"/>
          </w:tcPr>
          <w:p w14:paraId="0C5CC3B9"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932</w:t>
            </w:r>
          </w:p>
        </w:tc>
        <w:tc>
          <w:tcPr>
            <w:tcW w:w="1620" w:type="dxa"/>
          </w:tcPr>
          <w:p w14:paraId="5DCD3D8A"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174±140</w:t>
            </w:r>
          </w:p>
        </w:tc>
        <w:tc>
          <w:tcPr>
            <w:tcW w:w="1890" w:type="dxa"/>
          </w:tcPr>
          <w:p w14:paraId="25BEACDA"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vertAlign w:val="superscript"/>
              </w:rPr>
              <w:t>MW</w:t>
            </w:r>
            <w:r w:rsidRPr="004A39D4">
              <w:rPr>
                <w:rFonts w:ascii="Arial" w:hAnsi="Arial" w:cs="Arial"/>
                <w:sz w:val="20"/>
                <w:szCs w:val="20"/>
              </w:rPr>
              <w:t>538955(0.180)</w:t>
            </w:r>
          </w:p>
        </w:tc>
      </w:tr>
      <w:tr w:rsidR="006B6619" w:rsidRPr="004A39D4" w14:paraId="0B9FB244" w14:textId="77777777" w:rsidTr="00BC2FF8">
        <w:tc>
          <w:tcPr>
            <w:tcW w:w="540" w:type="dxa"/>
          </w:tcPr>
          <w:p w14:paraId="76DB9563"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60FEFD4F"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Female</w:t>
            </w:r>
          </w:p>
        </w:tc>
        <w:tc>
          <w:tcPr>
            <w:tcW w:w="720" w:type="dxa"/>
          </w:tcPr>
          <w:p w14:paraId="3148B3C4"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1197</w:t>
            </w:r>
          </w:p>
        </w:tc>
        <w:tc>
          <w:tcPr>
            <w:tcW w:w="1620" w:type="dxa"/>
          </w:tcPr>
          <w:p w14:paraId="4D25278A"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164±142</w:t>
            </w:r>
          </w:p>
        </w:tc>
        <w:tc>
          <w:tcPr>
            <w:tcW w:w="1890" w:type="dxa"/>
          </w:tcPr>
          <w:p w14:paraId="256AC1F6"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5AB08B31" w14:textId="77777777" w:rsidTr="00BC2FF8">
        <w:tc>
          <w:tcPr>
            <w:tcW w:w="540" w:type="dxa"/>
          </w:tcPr>
          <w:p w14:paraId="0886A184"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2FEEEB05" w14:textId="77777777" w:rsidR="006B6619" w:rsidRPr="004A39D4" w:rsidRDefault="006B6619" w:rsidP="00BC2FF8">
            <w:pPr>
              <w:tabs>
                <w:tab w:val="left" w:pos="162"/>
              </w:tabs>
              <w:ind w:left="162"/>
              <w:rPr>
                <w:rFonts w:ascii="Arial" w:hAnsi="Arial" w:cs="Arial"/>
                <w:sz w:val="20"/>
                <w:szCs w:val="20"/>
              </w:rPr>
            </w:pPr>
          </w:p>
        </w:tc>
        <w:tc>
          <w:tcPr>
            <w:tcW w:w="720" w:type="dxa"/>
          </w:tcPr>
          <w:p w14:paraId="7BBADCC7"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4AB4C6D0"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143BF19B"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2C057785" w14:textId="77777777" w:rsidTr="00BC2FF8">
        <w:tc>
          <w:tcPr>
            <w:tcW w:w="540" w:type="dxa"/>
          </w:tcPr>
          <w:p w14:paraId="41D8C65F"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4</w:t>
            </w:r>
          </w:p>
        </w:tc>
        <w:tc>
          <w:tcPr>
            <w:tcW w:w="3420" w:type="dxa"/>
          </w:tcPr>
          <w:p w14:paraId="343EEFBF"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BMI</w:t>
            </w:r>
          </w:p>
        </w:tc>
        <w:tc>
          <w:tcPr>
            <w:tcW w:w="720" w:type="dxa"/>
          </w:tcPr>
          <w:p w14:paraId="6D8045EE"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6D07A99A"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5A0279BF"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7C18FF0F" w14:textId="77777777" w:rsidTr="00BC2FF8">
        <w:tc>
          <w:tcPr>
            <w:tcW w:w="540" w:type="dxa"/>
          </w:tcPr>
          <w:p w14:paraId="68C6E8B4"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31DA34DB"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Normal</w:t>
            </w:r>
          </w:p>
        </w:tc>
        <w:tc>
          <w:tcPr>
            <w:tcW w:w="720" w:type="dxa"/>
          </w:tcPr>
          <w:p w14:paraId="1B2A8BE1"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881</w:t>
            </w:r>
          </w:p>
        </w:tc>
        <w:tc>
          <w:tcPr>
            <w:tcW w:w="1620" w:type="dxa"/>
          </w:tcPr>
          <w:p w14:paraId="4A44F3CE"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172±140</w:t>
            </w:r>
          </w:p>
        </w:tc>
        <w:tc>
          <w:tcPr>
            <w:tcW w:w="1890" w:type="dxa"/>
          </w:tcPr>
          <w:p w14:paraId="524A0119"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vertAlign w:val="superscript"/>
              </w:rPr>
              <w:t>MW</w:t>
            </w:r>
            <w:r w:rsidRPr="004A39D4">
              <w:rPr>
                <w:rFonts w:ascii="Arial" w:hAnsi="Arial" w:cs="Arial"/>
                <w:sz w:val="20"/>
                <w:szCs w:val="20"/>
              </w:rPr>
              <w:t>365744(0.588)</w:t>
            </w:r>
          </w:p>
        </w:tc>
      </w:tr>
      <w:tr w:rsidR="006B6619" w:rsidRPr="004A39D4" w14:paraId="0D925F24" w14:textId="77777777" w:rsidTr="00BC2FF8">
        <w:tc>
          <w:tcPr>
            <w:tcW w:w="540" w:type="dxa"/>
          </w:tcPr>
          <w:p w14:paraId="65FDE0A0"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579F55D5"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Others</w:t>
            </w:r>
          </w:p>
        </w:tc>
        <w:tc>
          <w:tcPr>
            <w:tcW w:w="720" w:type="dxa"/>
          </w:tcPr>
          <w:p w14:paraId="16ACA1F3"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843</w:t>
            </w:r>
          </w:p>
        </w:tc>
        <w:tc>
          <w:tcPr>
            <w:tcW w:w="1620" w:type="dxa"/>
          </w:tcPr>
          <w:p w14:paraId="77CDAB62"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167±144</w:t>
            </w:r>
          </w:p>
        </w:tc>
        <w:tc>
          <w:tcPr>
            <w:tcW w:w="1890" w:type="dxa"/>
          </w:tcPr>
          <w:p w14:paraId="2834D314"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0D9436ED" w14:textId="77777777" w:rsidTr="00BC2FF8">
        <w:tc>
          <w:tcPr>
            <w:tcW w:w="540" w:type="dxa"/>
          </w:tcPr>
          <w:p w14:paraId="43589662"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388E112F" w14:textId="77777777" w:rsidR="006B6619" w:rsidRPr="004A39D4" w:rsidRDefault="006B6619" w:rsidP="00BC2FF8">
            <w:pPr>
              <w:tabs>
                <w:tab w:val="left" w:pos="162"/>
              </w:tabs>
              <w:ind w:left="162"/>
              <w:rPr>
                <w:rFonts w:ascii="Arial" w:hAnsi="Arial" w:cs="Arial"/>
                <w:sz w:val="20"/>
                <w:szCs w:val="20"/>
              </w:rPr>
            </w:pPr>
          </w:p>
        </w:tc>
        <w:tc>
          <w:tcPr>
            <w:tcW w:w="720" w:type="dxa"/>
          </w:tcPr>
          <w:p w14:paraId="3D35FAE9"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5AE79762"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01A7632C"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7701F97B" w14:textId="77777777" w:rsidTr="00BC2FF8">
        <w:tc>
          <w:tcPr>
            <w:tcW w:w="540" w:type="dxa"/>
          </w:tcPr>
          <w:p w14:paraId="0A0BCE76"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5</w:t>
            </w:r>
          </w:p>
        </w:tc>
        <w:tc>
          <w:tcPr>
            <w:tcW w:w="3420" w:type="dxa"/>
          </w:tcPr>
          <w:p w14:paraId="01FC31DE"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Marital status</w:t>
            </w:r>
          </w:p>
        </w:tc>
        <w:tc>
          <w:tcPr>
            <w:tcW w:w="720" w:type="dxa"/>
          </w:tcPr>
          <w:p w14:paraId="4311B4D4"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1952FA6E"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1F5E12BF"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523FC4B3" w14:textId="77777777" w:rsidTr="00BC2FF8">
        <w:tc>
          <w:tcPr>
            <w:tcW w:w="540" w:type="dxa"/>
          </w:tcPr>
          <w:p w14:paraId="21CCEA8F"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4D4F21A0"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Married</w:t>
            </w:r>
          </w:p>
        </w:tc>
        <w:tc>
          <w:tcPr>
            <w:tcW w:w="720" w:type="dxa"/>
          </w:tcPr>
          <w:p w14:paraId="6FC9E15F"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1568</w:t>
            </w:r>
          </w:p>
        </w:tc>
        <w:tc>
          <w:tcPr>
            <w:tcW w:w="1620" w:type="dxa"/>
          </w:tcPr>
          <w:p w14:paraId="2ED7E915"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176±142</w:t>
            </w:r>
          </w:p>
        </w:tc>
        <w:tc>
          <w:tcPr>
            <w:tcW w:w="1890" w:type="dxa"/>
          </w:tcPr>
          <w:p w14:paraId="2C158FF0"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vertAlign w:val="superscript"/>
              </w:rPr>
              <w:t>MW</w:t>
            </w:r>
            <w:r w:rsidRPr="004A39D4">
              <w:rPr>
                <w:rFonts w:ascii="Arial" w:hAnsi="Arial" w:cs="Arial"/>
                <w:sz w:val="20"/>
                <w:szCs w:val="20"/>
              </w:rPr>
              <w:t>361617(0.000)</w:t>
            </w:r>
          </w:p>
        </w:tc>
      </w:tr>
      <w:tr w:rsidR="006B6619" w:rsidRPr="004A39D4" w14:paraId="49493EB9" w14:textId="77777777" w:rsidTr="00BC2FF8">
        <w:tc>
          <w:tcPr>
            <w:tcW w:w="540" w:type="dxa"/>
          </w:tcPr>
          <w:p w14:paraId="7369F10C"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42515A63"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Others</w:t>
            </w:r>
          </w:p>
        </w:tc>
        <w:tc>
          <w:tcPr>
            <w:tcW w:w="720" w:type="dxa"/>
          </w:tcPr>
          <w:p w14:paraId="460559B6"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539</w:t>
            </w:r>
          </w:p>
        </w:tc>
        <w:tc>
          <w:tcPr>
            <w:tcW w:w="1620" w:type="dxa"/>
          </w:tcPr>
          <w:p w14:paraId="564F7B79"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148±133</w:t>
            </w:r>
          </w:p>
        </w:tc>
        <w:tc>
          <w:tcPr>
            <w:tcW w:w="1890" w:type="dxa"/>
          </w:tcPr>
          <w:p w14:paraId="4240C16D"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5C7122FE" w14:textId="77777777" w:rsidTr="00BC2FF8">
        <w:tc>
          <w:tcPr>
            <w:tcW w:w="540" w:type="dxa"/>
          </w:tcPr>
          <w:p w14:paraId="19F82E07"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610A8ED1" w14:textId="77777777" w:rsidR="006B6619" w:rsidRPr="004A39D4" w:rsidRDefault="006B6619" w:rsidP="00BC2FF8">
            <w:pPr>
              <w:tabs>
                <w:tab w:val="left" w:pos="162"/>
              </w:tabs>
              <w:ind w:left="162"/>
              <w:rPr>
                <w:rFonts w:ascii="Arial" w:hAnsi="Arial" w:cs="Arial"/>
                <w:sz w:val="20"/>
                <w:szCs w:val="20"/>
              </w:rPr>
            </w:pPr>
          </w:p>
        </w:tc>
        <w:tc>
          <w:tcPr>
            <w:tcW w:w="720" w:type="dxa"/>
          </w:tcPr>
          <w:p w14:paraId="6D15E4AE"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7BF2D19B"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2D6024D1"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6BB1975A" w14:textId="77777777" w:rsidTr="00BC2FF8">
        <w:tc>
          <w:tcPr>
            <w:tcW w:w="540" w:type="dxa"/>
          </w:tcPr>
          <w:p w14:paraId="7B584588"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6</w:t>
            </w:r>
          </w:p>
        </w:tc>
        <w:tc>
          <w:tcPr>
            <w:tcW w:w="3420" w:type="dxa"/>
          </w:tcPr>
          <w:p w14:paraId="04707BC1"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Residential area by state</w:t>
            </w:r>
          </w:p>
        </w:tc>
        <w:tc>
          <w:tcPr>
            <w:tcW w:w="720" w:type="dxa"/>
          </w:tcPr>
          <w:p w14:paraId="6A484CA3"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72B10BE3"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0D21FB47"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56D9E6CF" w14:textId="77777777" w:rsidTr="00BC2FF8">
        <w:tc>
          <w:tcPr>
            <w:tcW w:w="540" w:type="dxa"/>
          </w:tcPr>
          <w:p w14:paraId="17083941"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31893946"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North (Perlis, P. Pinang, Kedah &amp;Perak)</w:t>
            </w:r>
          </w:p>
        </w:tc>
        <w:tc>
          <w:tcPr>
            <w:tcW w:w="720" w:type="dxa"/>
          </w:tcPr>
          <w:p w14:paraId="7866F0EB"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742</w:t>
            </w:r>
          </w:p>
        </w:tc>
        <w:tc>
          <w:tcPr>
            <w:tcW w:w="1620" w:type="dxa"/>
          </w:tcPr>
          <w:p w14:paraId="203553F2"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186±145</w:t>
            </w:r>
          </w:p>
        </w:tc>
        <w:tc>
          <w:tcPr>
            <w:tcW w:w="1890" w:type="dxa"/>
          </w:tcPr>
          <w:p w14:paraId="38E22609"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vertAlign w:val="superscript"/>
              </w:rPr>
              <w:t>KW</w:t>
            </w:r>
            <w:r w:rsidRPr="004A39D4">
              <w:rPr>
                <w:rFonts w:ascii="Arial" w:hAnsi="Arial" w:cs="Arial"/>
                <w:sz w:val="20"/>
                <w:szCs w:val="20"/>
              </w:rPr>
              <w:t>75.903(0.000)</w:t>
            </w:r>
          </w:p>
        </w:tc>
      </w:tr>
      <w:tr w:rsidR="006B6619" w:rsidRPr="004A39D4" w14:paraId="0954EC19" w14:textId="77777777" w:rsidTr="00BC2FF8">
        <w:tc>
          <w:tcPr>
            <w:tcW w:w="540" w:type="dxa"/>
          </w:tcPr>
          <w:p w14:paraId="00786E3E"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2729E83D"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Middle (Selangor, WP Kuala Lumpur &amp; N. Sembilan)</w:t>
            </w:r>
          </w:p>
        </w:tc>
        <w:tc>
          <w:tcPr>
            <w:tcW w:w="720" w:type="dxa"/>
          </w:tcPr>
          <w:p w14:paraId="0DBF29FB"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527</w:t>
            </w:r>
          </w:p>
        </w:tc>
        <w:tc>
          <w:tcPr>
            <w:tcW w:w="1620" w:type="dxa"/>
          </w:tcPr>
          <w:p w14:paraId="79BA3B8A"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147±126</w:t>
            </w:r>
          </w:p>
        </w:tc>
        <w:tc>
          <w:tcPr>
            <w:tcW w:w="1890" w:type="dxa"/>
          </w:tcPr>
          <w:p w14:paraId="788B0BE9"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1FF65FDF" w14:textId="77777777" w:rsidTr="00BC2FF8">
        <w:tc>
          <w:tcPr>
            <w:tcW w:w="540" w:type="dxa"/>
          </w:tcPr>
          <w:p w14:paraId="19F237B4"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7C4FA5D7"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South (Melaka &amp;Johor)</w:t>
            </w:r>
          </w:p>
        </w:tc>
        <w:tc>
          <w:tcPr>
            <w:tcW w:w="720" w:type="dxa"/>
          </w:tcPr>
          <w:p w14:paraId="169A24D1"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325</w:t>
            </w:r>
          </w:p>
        </w:tc>
        <w:tc>
          <w:tcPr>
            <w:tcW w:w="1620" w:type="dxa"/>
          </w:tcPr>
          <w:p w14:paraId="32831535"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154±119</w:t>
            </w:r>
          </w:p>
        </w:tc>
        <w:tc>
          <w:tcPr>
            <w:tcW w:w="1890" w:type="dxa"/>
          </w:tcPr>
          <w:p w14:paraId="69D15D54"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5918731B" w14:textId="77777777" w:rsidTr="00BC2FF8">
        <w:tc>
          <w:tcPr>
            <w:tcW w:w="540" w:type="dxa"/>
          </w:tcPr>
          <w:p w14:paraId="49C8A742"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31C56020"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East  (Pahang, Terengganu &amp; Kelantan)</w:t>
            </w:r>
          </w:p>
          <w:p w14:paraId="7C057A99" w14:textId="77777777" w:rsidR="006B6619" w:rsidRPr="004A39D4" w:rsidRDefault="006B6619" w:rsidP="00BC2FF8">
            <w:pPr>
              <w:tabs>
                <w:tab w:val="left" w:pos="162"/>
              </w:tabs>
              <w:ind w:left="162"/>
              <w:rPr>
                <w:rFonts w:ascii="Arial" w:hAnsi="Arial" w:cs="Arial"/>
                <w:sz w:val="20"/>
                <w:szCs w:val="20"/>
              </w:rPr>
            </w:pPr>
          </w:p>
        </w:tc>
        <w:tc>
          <w:tcPr>
            <w:tcW w:w="720" w:type="dxa"/>
          </w:tcPr>
          <w:p w14:paraId="793D2AA7"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538</w:t>
            </w:r>
          </w:p>
        </w:tc>
        <w:tc>
          <w:tcPr>
            <w:tcW w:w="1620" w:type="dxa"/>
          </w:tcPr>
          <w:p w14:paraId="3A9A383D"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182±155</w:t>
            </w:r>
          </w:p>
        </w:tc>
        <w:tc>
          <w:tcPr>
            <w:tcW w:w="1890" w:type="dxa"/>
          </w:tcPr>
          <w:p w14:paraId="496C4178"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77962679" w14:textId="77777777" w:rsidTr="00BC2FF8">
        <w:tc>
          <w:tcPr>
            <w:tcW w:w="540" w:type="dxa"/>
          </w:tcPr>
          <w:p w14:paraId="1A04BCD6"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42CD120B" w14:textId="77777777" w:rsidR="006B6619" w:rsidRPr="004A39D4" w:rsidRDefault="006B6619" w:rsidP="00BC2FF8">
            <w:pPr>
              <w:tabs>
                <w:tab w:val="left" w:pos="162"/>
              </w:tabs>
              <w:ind w:left="162"/>
              <w:rPr>
                <w:rFonts w:ascii="Arial" w:hAnsi="Arial" w:cs="Arial"/>
                <w:sz w:val="20"/>
                <w:szCs w:val="20"/>
              </w:rPr>
            </w:pPr>
          </w:p>
        </w:tc>
        <w:tc>
          <w:tcPr>
            <w:tcW w:w="720" w:type="dxa"/>
          </w:tcPr>
          <w:p w14:paraId="503A0198"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5C5BF6A3"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4F11C3EC"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612D2D3D" w14:textId="77777777" w:rsidTr="00BC2FF8">
        <w:tc>
          <w:tcPr>
            <w:tcW w:w="540" w:type="dxa"/>
          </w:tcPr>
          <w:p w14:paraId="564EE5D1"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7</w:t>
            </w:r>
          </w:p>
        </w:tc>
        <w:tc>
          <w:tcPr>
            <w:tcW w:w="3420" w:type="dxa"/>
          </w:tcPr>
          <w:p w14:paraId="2BD3787D"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Years of Education</w:t>
            </w:r>
          </w:p>
        </w:tc>
        <w:tc>
          <w:tcPr>
            <w:tcW w:w="720" w:type="dxa"/>
          </w:tcPr>
          <w:p w14:paraId="6AC22D06" w14:textId="77777777" w:rsidR="006B6619" w:rsidRPr="004A39D4" w:rsidRDefault="006B6619" w:rsidP="00265BD5">
            <w:pPr>
              <w:tabs>
                <w:tab w:val="left" w:pos="0"/>
              </w:tabs>
              <w:ind w:hanging="180"/>
              <w:jc w:val="center"/>
              <w:rPr>
                <w:rFonts w:ascii="Arial" w:hAnsi="Arial" w:cs="Arial"/>
                <w:sz w:val="20"/>
                <w:szCs w:val="20"/>
              </w:rPr>
            </w:pPr>
          </w:p>
        </w:tc>
        <w:tc>
          <w:tcPr>
            <w:tcW w:w="1620" w:type="dxa"/>
          </w:tcPr>
          <w:p w14:paraId="36462250" w14:textId="77777777" w:rsidR="006B6619" w:rsidRPr="004A39D4" w:rsidRDefault="006B6619" w:rsidP="00265BD5">
            <w:pPr>
              <w:tabs>
                <w:tab w:val="left" w:pos="0"/>
              </w:tabs>
              <w:ind w:hanging="180"/>
              <w:jc w:val="center"/>
              <w:rPr>
                <w:rFonts w:ascii="Arial" w:hAnsi="Arial" w:cs="Arial"/>
                <w:sz w:val="20"/>
                <w:szCs w:val="20"/>
              </w:rPr>
            </w:pPr>
          </w:p>
        </w:tc>
        <w:tc>
          <w:tcPr>
            <w:tcW w:w="1890" w:type="dxa"/>
          </w:tcPr>
          <w:p w14:paraId="3B9F1674" w14:textId="77777777" w:rsidR="006B6619" w:rsidRPr="004A39D4" w:rsidRDefault="006B6619" w:rsidP="00265BD5">
            <w:pPr>
              <w:tabs>
                <w:tab w:val="left" w:pos="0"/>
              </w:tabs>
              <w:ind w:hanging="180"/>
              <w:jc w:val="center"/>
              <w:rPr>
                <w:rFonts w:ascii="Arial" w:hAnsi="Arial" w:cs="Arial"/>
                <w:sz w:val="20"/>
                <w:szCs w:val="20"/>
              </w:rPr>
            </w:pPr>
          </w:p>
        </w:tc>
      </w:tr>
      <w:tr w:rsidR="006B6619" w:rsidRPr="004A39D4" w14:paraId="2C88BB27" w14:textId="77777777" w:rsidTr="00BC2FF8">
        <w:tc>
          <w:tcPr>
            <w:tcW w:w="540" w:type="dxa"/>
          </w:tcPr>
          <w:p w14:paraId="1D2D79D8"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74A81088"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≤6years</w:t>
            </w:r>
          </w:p>
        </w:tc>
        <w:tc>
          <w:tcPr>
            <w:tcW w:w="720" w:type="dxa"/>
          </w:tcPr>
          <w:p w14:paraId="6E8F3308"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636</w:t>
            </w:r>
          </w:p>
        </w:tc>
        <w:tc>
          <w:tcPr>
            <w:tcW w:w="1620" w:type="dxa"/>
          </w:tcPr>
          <w:p w14:paraId="06A59D0A"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172±133</w:t>
            </w:r>
          </w:p>
        </w:tc>
        <w:tc>
          <w:tcPr>
            <w:tcW w:w="1890" w:type="dxa"/>
          </w:tcPr>
          <w:p w14:paraId="1A86481A"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vertAlign w:val="superscript"/>
              </w:rPr>
              <w:t>KW</w:t>
            </w:r>
            <w:r w:rsidRPr="004A39D4">
              <w:rPr>
                <w:rFonts w:ascii="Arial" w:hAnsi="Arial" w:cs="Arial"/>
                <w:sz w:val="20"/>
                <w:szCs w:val="20"/>
              </w:rPr>
              <w:t>19.436(0.000)</w:t>
            </w:r>
          </w:p>
        </w:tc>
      </w:tr>
      <w:tr w:rsidR="006B6619" w:rsidRPr="004A39D4" w14:paraId="674BD366" w14:textId="77777777" w:rsidTr="00BC2FF8">
        <w:tc>
          <w:tcPr>
            <w:tcW w:w="540" w:type="dxa"/>
          </w:tcPr>
          <w:p w14:paraId="1480995E" w14:textId="77777777" w:rsidR="006B6619" w:rsidRPr="004A39D4" w:rsidRDefault="006B6619" w:rsidP="00265BD5">
            <w:pPr>
              <w:tabs>
                <w:tab w:val="left" w:pos="0"/>
              </w:tabs>
              <w:ind w:hanging="180"/>
              <w:jc w:val="center"/>
              <w:rPr>
                <w:rFonts w:ascii="Arial" w:hAnsi="Arial" w:cs="Arial"/>
                <w:sz w:val="20"/>
                <w:szCs w:val="20"/>
              </w:rPr>
            </w:pPr>
          </w:p>
        </w:tc>
        <w:tc>
          <w:tcPr>
            <w:tcW w:w="3420" w:type="dxa"/>
          </w:tcPr>
          <w:p w14:paraId="24886897"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7-11 years</w:t>
            </w:r>
          </w:p>
        </w:tc>
        <w:tc>
          <w:tcPr>
            <w:tcW w:w="720" w:type="dxa"/>
          </w:tcPr>
          <w:p w14:paraId="20214099"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965</w:t>
            </w:r>
          </w:p>
        </w:tc>
        <w:tc>
          <w:tcPr>
            <w:tcW w:w="1620" w:type="dxa"/>
          </w:tcPr>
          <w:p w14:paraId="36B7FBF5"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170±142</w:t>
            </w:r>
          </w:p>
        </w:tc>
        <w:tc>
          <w:tcPr>
            <w:tcW w:w="1890" w:type="dxa"/>
          </w:tcPr>
          <w:p w14:paraId="4B49BFB1" w14:textId="77777777" w:rsidR="006B6619" w:rsidRPr="004A39D4" w:rsidRDefault="006B6619" w:rsidP="00265BD5">
            <w:pPr>
              <w:tabs>
                <w:tab w:val="left" w:pos="0"/>
              </w:tabs>
              <w:ind w:hanging="180"/>
              <w:jc w:val="center"/>
              <w:rPr>
                <w:rFonts w:ascii="Arial" w:hAnsi="Arial" w:cs="Arial"/>
                <w:sz w:val="20"/>
                <w:szCs w:val="20"/>
                <w:vertAlign w:val="superscript"/>
              </w:rPr>
            </w:pPr>
          </w:p>
        </w:tc>
      </w:tr>
      <w:tr w:rsidR="006B6619" w:rsidRPr="004A39D4" w14:paraId="37113847" w14:textId="77777777" w:rsidTr="00BC2FF8">
        <w:tc>
          <w:tcPr>
            <w:tcW w:w="540" w:type="dxa"/>
            <w:tcBorders>
              <w:bottom w:val="single" w:sz="4" w:space="0" w:color="auto"/>
            </w:tcBorders>
          </w:tcPr>
          <w:p w14:paraId="62F9D1AF" w14:textId="77777777" w:rsidR="006B6619" w:rsidRPr="004A39D4" w:rsidRDefault="006B6619" w:rsidP="00265BD5">
            <w:pPr>
              <w:tabs>
                <w:tab w:val="left" w:pos="0"/>
              </w:tabs>
              <w:ind w:hanging="180"/>
              <w:jc w:val="center"/>
              <w:rPr>
                <w:rFonts w:ascii="Arial" w:hAnsi="Arial" w:cs="Arial"/>
                <w:sz w:val="20"/>
                <w:szCs w:val="20"/>
              </w:rPr>
            </w:pPr>
          </w:p>
        </w:tc>
        <w:tc>
          <w:tcPr>
            <w:tcW w:w="3420" w:type="dxa"/>
            <w:tcBorders>
              <w:bottom w:val="single" w:sz="4" w:space="0" w:color="auto"/>
            </w:tcBorders>
          </w:tcPr>
          <w:p w14:paraId="24EE1A6A" w14:textId="77777777" w:rsidR="006B6619" w:rsidRPr="004A39D4" w:rsidRDefault="006B6619" w:rsidP="00BC2FF8">
            <w:pPr>
              <w:tabs>
                <w:tab w:val="left" w:pos="162"/>
              </w:tabs>
              <w:ind w:left="162"/>
              <w:rPr>
                <w:rFonts w:ascii="Arial" w:hAnsi="Arial" w:cs="Arial"/>
                <w:sz w:val="20"/>
                <w:szCs w:val="20"/>
              </w:rPr>
            </w:pPr>
            <w:r w:rsidRPr="004A39D4">
              <w:rPr>
                <w:rFonts w:ascii="Arial" w:hAnsi="Arial" w:cs="Arial"/>
                <w:sz w:val="20"/>
                <w:szCs w:val="20"/>
              </w:rPr>
              <w:t>≥12 years</w:t>
            </w:r>
          </w:p>
        </w:tc>
        <w:tc>
          <w:tcPr>
            <w:tcW w:w="720" w:type="dxa"/>
            <w:tcBorders>
              <w:bottom w:val="single" w:sz="4" w:space="0" w:color="auto"/>
            </w:tcBorders>
          </w:tcPr>
          <w:p w14:paraId="5D78274D" w14:textId="77777777" w:rsidR="006B6619" w:rsidRPr="004A39D4" w:rsidRDefault="006B6619" w:rsidP="00265BD5">
            <w:pPr>
              <w:tabs>
                <w:tab w:val="left" w:pos="0"/>
              </w:tabs>
              <w:ind w:hanging="180"/>
              <w:jc w:val="center"/>
              <w:rPr>
                <w:rFonts w:ascii="Arial" w:hAnsi="Arial" w:cs="Arial"/>
                <w:sz w:val="20"/>
                <w:szCs w:val="20"/>
              </w:rPr>
            </w:pPr>
            <w:r w:rsidRPr="004A39D4">
              <w:rPr>
                <w:rFonts w:ascii="Arial" w:hAnsi="Arial" w:cs="Arial"/>
                <w:sz w:val="20"/>
                <w:szCs w:val="20"/>
              </w:rPr>
              <w:t>299</w:t>
            </w:r>
          </w:p>
        </w:tc>
        <w:tc>
          <w:tcPr>
            <w:tcW w:w="1620" w:type="dxa"/>
            <w:tcBorders>
              <w:bottom w:val="single" w:sz="4" w:space="0" w:color="auto"/>
            </w:tcBorders>
          </w:tcPr>
          <w:p w14:paraId="6588AA29" w14:textId="77777777" w:rsidR="006B6619" w:rsidRPr="004A39D4" w:rsidRDefault="006B6619" w:rsidP="00265BD5">
            <w:pPr>
              <w:ind w:hanging="180"/>
              <w:jc w:val="center"/>
              <w:rPr>
                <w:rFonts w:ascii="Arial" w:hAnsi="Arial" w:cs="Arial"/>
                <w:sz w:val="20"/>
                <w:szCs w:val="20"/>
              </w:rPr>
            </w:pPr>
            <w:r w:rsidRPr="004A39D4">
              <w:rPr>
                <w:rFonts w:ascii="Arial" w:hAnsi="Arial" w:cs="Arial"/>
                <w:sz w:val="20"/>
                <w:szCs w:val="20"/>
              </w:rPr>
              <w:t>136±135</w:t>
            </w:r>
          </w:p>
        </w:tc>
        <w:tc>
          <w:tcPr>
            <w:tcW w:w="1890" w:type="dxa"/>
            <w:tcBorders>
              <w:bottom w:val="single" w:sz="4" w:space="0" w:color="auto"/>
            </w:tcBorders>
          </w:tcPr>
          <w:p w14:paraId="46F4C408" w14:textId="77777777" w:rsidR="006B6619" w:rsidRPr="004A39D4" w:rsidRDefault="006B6619" w:rsidP="00265BD5">
            <w:pPr>
              <w:tabs>
                <w:tab w:val="left" w:pos="0"/>
              </w:tabs>
              <w:ind w:hanging="180"/>
              <w:jc w:val="center"/>
              <w:rPr>
                <w:rFonts w:ascii="Arial" w:hAnsi="Arial" w:cs="Arial"/>
                <w:sz w:val="20"/>
                <w:szCs w:val="20"/>
              </w:rPr>
            </w:pPr>
          </w:p>
        </w:tc>
      </w:tr>
    </w:tbl>
    <w:p w14:paraId="2AA8DFAD" w14:textId="77777777" w:rsidR="006B6619" w:rsidRPr="004A39D4" w:rsidRDefault="006B6619" w:rsidP="00265BD5">
      <w:pPr>
        <w:tabs>
          <w:tab w:val="left" w:pos="0"/>
        </w:tabs>
        <w:ind w:firstLine="720"/>
        <w:rPr>
          <w:rFonts w:ascii="Arial" w:hAnsi="Arial" w:cs="Arial"/>
          <w:sz w:val="20"/>
          <w:szCs w:val="20"/>
        </w:rPr>
      </w:pPr>
      <w:r w:rsidRPr="004A39D4">
        <w:rPr>
          <w:rFonts w:ascii="Arial" w:hAnsi="Arial" w:cs="Arial"/>
          <w:sz w:val="20"/>
          <w:szCs w:val="20"/>
          <w:vertAlign w:val="superscript"/>
        </w:rPr>
        <w:t>KW</w:t>
      </w:r>
      <w:r w:rsidRPr="004A39D4">
        <w:rPr>
          <w:rFonts w:ascii="Arial" w:hAnsi="Arial" w:cs="Arial"/>
          <w:sz w:val="20"/>
          <w:szCs w:val="20"/>
        </w:rPr>
        <w:t xml:space="preserve">Kruskal-Wallis &amp; </w:t>
      </w:r>
      <w:r w:rsidRPr="004A39D4">
        <w:rPr>
          <w:rFonts w:ascii="Arial" w:hAnsi="Arial" w:cs="Arial"/>
          <w:sz w:val="20"/>
          <w:szCs w:val="20"/>
          <w:vertAlign w:val="superscript"/>
        </w:rPr>
        <w:t>MW</w:t>
      </w:r>
      <w:r w:rsidRPr="004A39D4">
        <w:rPr>
          <w:rFonts w:ascii="Arial" w:hAnsi="Arial" w:cs="Arial"/>
          <w:sz w:val="20"/>
          <w:szCs w:val="20"/>
        </w:rPr>
        <w:t>Mann-Whitney U test were applied</w:t>
      </w:r>
    </w:p>
    <w:p w14:paraId="2B99A832" w14:textId="77777777" w:rsidR="00295175" w:rsidRPr="004A39D4" w:rsidRDefault="00295175" w:rsidP="00265BD5">
      <w:pPr>
        <w:tabs>
          <w:tab w:val="left" w:pos="0"/>
        </w:tabs>
        <w:ind w:hanging="180"/>
        <w:rPr>
          <w:rFonts w:ascii="Arial" w:hAnsi="Arial" w:cs="Arial"/>
          <w:sz w:val="20"/>
          <w:szCs w:val="20"/>
        </w:rPr>
      </w:pPr>
    </w:p>
    <w:p w14:paraId="40D6506B" w14:textId="77777777" w:rsidR="00295175" w:rsidRPr="004A39D4" w:rsidRDefault="00295175" w:rsidP="00265BD5">
      <w:pPr>
        <w:tabs>
          <w:tab w:val="left" w:pos="0"/>
        </w:tabs>
        <w:ind w:hanging="180"/>
        <w:rPr>
          <w:rFonts w:ascii="Arial" w:hAnsi="Arial" w:cs="Arial"/>
          <w:sz w:val="20"/>
          <w:szCs w:val="20"/>
        </w:rPr>
      </w:pPr>
    </w:p>
    <w:p w14:paraId="78D7F2EF" w14:textId="77777777" w:rsidR="00295175" w:rsidRPr="004A39D4" w:rsidRDefault="00295175" w:rsidP="00265BD5">
      <w:pPr>
        <w:tabs>
          <w:tab w:val="left" w:pos="0"/>
        </w:tabs>
        <w:ind w:hanging="180"/>
        <w:rPr>
          <w:rFonts w:ascii="Arial" w:hAnsi="Arial" w:cs="Arial"/>
          <w:sz w:val="20"/>
          <w:szCs w:val="20"/>
        </w:rPr>
      </w:pPr>
    </w:p>
    <w:p w14:paraId="0F8FA168" w14:textId="77777777" w:rsidR="00295175" w:rsidRPr="004A39D4" w:rsidRDefault="00295175" w:rsidP="00265BD5">
      <w:pPr>
        <w:tabs>
          <w:tab w:val="left" w:pos="0"/>
        </w:tabs>
        <w:ind w:hanging="180"/>
        <w:rPr>
          <w:rFonts w:ascii="Arial" w:hAnsi="Arial" w:cs="Arial"/>
          <w:sz w:val="20"/>
          <w:szCs w:val="20"/>
        </w:rPr>
      </w:pPr>
    </w:p>
    <w:p w14:paraId="142FB986" w14:textId="77777777" w:rsidR="00295175" w:rsidRPr="004A39D4" w:rsidRDefault="00295175" w:rsidP="00265BD5">
      <w:pPr>
        <w:tabs>
          <w:tab w:val="left" w:pos="0"/>
        </w:tabs>
        <w:ind w:hanging="180"/>
        <w:rPr>
          <w:rFonts w:ascii="Arial" w:hAnsi="Arial" w:cs="Arial"/>
          <w:sz w:val="20"/>
          <w:szCs w:val="20"/>
        </w:rPr>
      </w:pPr>
    </w:p>
    <w:p w14:paraId="05ECF9A3" w14:textId="77777777" w:rsidR="00295175" w:rsidRPr="004A39D4" w:rsidRDefault="00295175" w:rsidP="00265BD5">
      <w:pPr>
        <w:tabs>
          <w:tab w:val="left" w:pos="0"/>
        </w:tabs>
        <w:ind w:hanging="180"/>
        <w:rPr>
          <w:rFonts w:ascii="Arial" w:hAnsi="Arial" w:cs="Arial"/>
          <w:sz w:val="20"/>
          <w:szCs w:val="20"/>
        </w:rPr>
      </w:pPr>
    </w:p>
    <w:p w14:paraId="6F319F47" w14:textId="77777777" w:rsidR="004022A6" w:rsidRPr="004A39D4" w:rsidRDefault="004022A6" w:rsidP="00265BD5">
      <w:pPr>
        <w:tabs>
          <w:tab w:val="left" w:pos="0"/>
        </w:tabs>
        <w:ind w:hanging="180"/>
        <w:rPr>
          <w:rFonts w:ascii="Arial" w:hAnsi="Arial" w:cs="Arial"/>
          <w:sz w:val="20"/>
          <w:szCs w:val="20"/>
        </w:rPr>
      </w:pPr>
    </w:p>
    <w:p w14:paraId="5DB8686B" w14:textId="77777777" w:rsidR="00295175" w:rsidRPr="004A39D4" w:rsidRDefault="00295175" w:rsidP="00265BD5">
      <w:pPr>
        <w:tabs>
          <w:tab w:val="left" w:pos="0"/>
        </w:tabs>
        <w:ind w:firstLine="720"/>
        <w:rPr>
          <w:rFonts w:ascii="Arial" w:hAnsi="Arial" w:cs="Arial"/>
          <w:sz w:val="20"/>
          <w:szCs w:val="20"/>
        </w:rPr>
      </w:pPr>
    </w:p>
    <w:p w14:paraId="068AB401" w14:textId="77777777" w:rsidR="0088626D" w:rsidRPr="004A39D4" w:rsidRDefault="0088626D" w:rsidP="006B6619">
      <w:pPr>
        <w:tabs>
          <w:tab w:val="left" w:pos="0"/>
        </w:tabs>
        <w:rPr>
          <w:rFonts w:ascii="Arial" w:hAnsi="Arial" w:cs="Arial"/>
          <w:sz w:val="20"/>
          <w:szCs w:val="20"/>
        </w:rPr>
      </w:pPr>
    </w:p>
    <w:p w14:paraId="122849C1" w14:textId="77777777" w:rsidR="0088626D" w:rsidRPr="004A39D4" w:rsidRDefault="0088626D" w:rsidP="006B6619">
      <w:pPr>
        <w:tabs>
          <w:tab w:val="left" w:pos="0"/>
        </w:tabs>
        <w:rPr>
          <w:rFonts w:ascii="Arial" w:hAnsi="Arial" w:cs="Arial"/>
          <w:sz w:val="20"/>
          <w:szCs w:val="20"/>
        </w:rPr>
      </w:pPr>
    </w:p>
    <w:p w14:paraId="2EA23E37" w14:textId="77777777" w:rsidR="0088626D" w:rsidRPr="004A39D4" w:rsidRDefault="0088626D" w:rsidP="006B6619">
      <w:pPr>
        <w:tabs>
          <w:tab w:val="left" w:pos="0"/>
        </w:tabs>
        <w:rPr>
          <w:rFonts w:ascii="Arial" w:hAnsi="Arial" w:cs="Arial"/>
          <w:sz w:val="20"/>
          <w:szCs w:val="20"/>
        </w:rPr>
      </w:pPr>
    </w:p>
    <w:p w14:paraId="21399A4D" w14:textId="77777777" w:rsidR="0088626D" w:rsidRPr="004A39D4" w:rsidRDefault="0088626D" w:rsidP="006B6619">
      <w:pPr>
        <w:tabs>
          <w:tab w:val="left" w:pos="0"/>
        </w:tabs>
        <w:rPr>
          <w:rFonts w:ascii="Arial" w:hAnsi="Arial" w:cs="Arial"/>
          <w:sz w:val="20"/>
          <w:szCs w:val="20"/>
        </w:rPr>
      </w:pPr>
    </w:p>
    <w:p w14:paraId="39E1390A" w14:textId="77777777" w:rsidR="0088626D" w:rsidRPr="004A39D4" w:rsidRDefault="00561063" w:rsidP="0088626D">
      <w:pPr>
        <w:ind w:firstLine="720"/>
        <w:rPr>
          <w:rFonts w:ascii="Arial" w:hAnsi="Arial" w:cs="Arial"/>
          <w:sz w:val="20"/>
          <w:szCs w:val="20"/>
        </w:rPr>
      </w:pPr>
      <w:r w:rsidRPr="004A39D4">
        <w:rPr>
          <w:rFonts w:ascii="Arial" w:hAnsi="Arial" w:cs="Arial"/>
          <w:noProof/>
          <w:sz w:val="20"/>
          <w:szCs w:val="20"/>
          <w:lang w:val="sv-SE" w:eastAsia="sv-SE"/>
        </w:rPr>
        <mc:AlternateContent>
          <mc:Choice Requires="wpg">
            <w:drawing>
              <wp:inline distT="0" distB="0" distL="0" distR="0" wp14:anchorId="0EC3132C" wp14:editId="6CC3462A">
                <wp:extent cx="5413022" cy="5734110"/>
                <wp:effectExtent l="0" t="0" r="0" b="0"/>
                <wp:docPr id="9" name="Group 8"/>
                <wp:cNvGraphicFramePr/>
                <a:graphic xmlns:a="http://schemas.openxmlformats.org/drawingml/2006/main">
                  <a:graphicData uri="http://schemas.microsoft.com/office/word/2010/wordprocessingGroup">
                    <wpg:wgp>
                      <wpg:cNvGrpSpPr/>
                      <wpg:grpSpPr>
                        <a:xfrm>
                          <a:off x="0" y="0"/>
                          <a:ext cx="5413022" cy="5734110"/>
                          <a:chOff x="914400" y="914400"/>
                          <a:chExt cx="5413022" cy="5734110"/>
                        </a:xfrm>
                      </wpg:grpSpPr>
                      <wps:wsp>
                        <wps:cNvPr id="6" name="TextBox 4"/>
                        <wps:cNvSpPr txBox="1"/>
                        <wps:spPr>
                          <a:xfrm>
                            <a:off x="1066800" y="6248400"/>
                            <a:ext cx="5181600" cy="400110"/>
                          </a:xfrm>
                          <a:prstGeom prst="rect">
                            <a:avLst/>
                          </a:prstGeom>
                          <a:noFill/>
                        </wps:spPr>
                        <wps:txbx>
                          <w:txbxContent>
                            <w:p w14:paraId="3C416339" w14:textId="77777777" w:rsidR="0024746C" w:rsidRDefault="0024746C" w:rsidP="0024746C">
                              <w:pPr>
                                <w:pStyle w:val="Normalwebb"/>
                                <w:spacing w:before="0" w:beforeAutospacing="0" w:after="0" w:afterAutospacing="0"/>
                                <w:ind w:left="1267" w:hanging="1267"/>
                                <w:jc w:val="center"/>
                              </w:pPr>
                              <w:r>
                                <w:rPr>
                                  <w:rFonts w:ascii="Arial" w:hAnsi="Arial" w:cs="Arial"/>
                                  <w:color w:val="000000" w:themeColor="text1"/>
                                  <w:kern w:val="24"/>
                                  <w:lang w:val="en-US"/>
                                </w:rPr>
                                <w:t>Figure 1: The household addresses of study subjects plotted throughout Peninsular Malaysia using Quantum GIS 2.8.1</w:t>
                              </w:r>
                            </w:p>
                          </w:txbxContent>
                        </wps:txbx>
                        <wps:bodyPr wrap="square" rtlCol="0">
                          <a:spAutoFit/>
                        </wps:bodyPr>
                      </wps:wsp>
                      <pic:pic xmlns:pic="http://schemas.openxmlformats.org/drawingml/2006/picture">
                        <pic:nvPicPr>
                          <pic:cNvPr id="7" name="Picture 4"/>
                          <pic:cNvPicPr>
                            <a:picLocks noChangeAspect="1" noChangeArrowheads="1"/>
                          </pic:cNvPicPr>
                        </pic:nvPicPr>
                        <pic:blipFill>
                          <a:blip r:embed="rId148" cstate="print"/>
                          <a:srcRect/>
                          <a:stretch>
                            <a:fillRect/>
                          </a:stretch>
                        </pic:blipFill>
                        <pic:spPr bwMode="auto">
                          <a:xfrm>
                            <a:off x="914400" y="914400"/>
                            <a:ext cx="5413022" cy="5314604"/>
                          </a:xfrm>
                          <a:prstGeom prst="rect">
                            <a:avLst/>
                          </a:prstGeom>
                          <a:noFill/>
                          <a:ln w="9525">
                            <a:noFill/>
                            <a:miter lim="800000"/>
                            <a:headEnd/>
                            <a:tailEnd/>
                          </a:ln>
                          <a:effectLst/>
                        </pic:spPr>
                      </pic:pic>
                    </wpg:wgp>
                  </a:graphicData>
                </a:graphic>
              </wp:inline>
            </w:drawing>
          </mc:Choice>
          <mc:Fallback>
            <w:pict>
              <v:group id="Group 8" o:spid="_x0000_s1026" style="width:426.2pt;height:451.5pt;mso-position-horizontal-relative:char;mso-position-vertical-relative:line" coordorigin="914400,914400" coordsize="5413022,57341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">
                <v:shapetype id="_x0000_t202" coordsize="21600,21600" o:spt="202" path="m0,0l0,21600,21600,21600,21600,0xe">
                  <v:stroke joinstyle="miter"/>
                  <v:path gradientshapeok="t" o:connecttype="rect"/>
                </v:shapetype>
                <v:shape id="TextBox 4" o:spid="_x0000_s1027" type="#_x0000_t202" style="position:absolute;left:1066800;top:6248400;width:5181600;height:4001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style="mso-fit-shape-to-text:t">
                    <w:txbxContent>
                      <w:p w14:paraId="3C416339" w14:textId="77777777" w:rsidR="0024746C" w:rsidRDefault="0024746C" w:rsidP="0024746C">
                        <w:pPr>
                          <w:pStyle w:val="Normalwebb"/>
                          <w:spacing w:before="0" w:beforeAutospacing="0" w:after="0" w:afterAutospacing="0"/>
                          <w:ind w:left="1267" w:hanging="1267"/>
                          <w:jc w:val="center"/>
                        </w:pPr>
                        <w:r>
                          <w:rPr>
                            <w:rFonts w:ascii="Arial" w:hAnsi="Arial" w:cs="Arial"/>
                            <w:color w:val="000000" w:themeColor="text1"/>
                            <w:kern w:val="24"/>
                            <w:lang w:val="en-US"/>
                          </w:rPr>
                          <w:t>Figure 1: The household addresses of study subjects plotted throughout Peninsular Malaysia using Quantum GIS 2.8.1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914400;top:914400;width:5413022;height:53146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7&#10;wE/BAAAA2gAAAA8AAABkcnMvZG93bnJldi54bWxEj09rAjEUxO9Cv0N4hd40a6FVtkYRQdCL1PXP&#10;+bF5bpZuXpYk1dVPbwTB4zAzv2Ems8424kw+1I4VDAcZCOLS6ZorBfvdsj8GESKyxsYxKbhSgNn0&#10;rTfBXLsLb+lcxEokCIccFZgY21zKUBqyGAauJU7eyXmLMUlfSe3xkuC2kZ9Z9i0t1pwWDLa0MFT+&#10;Ff9WgTf2Vgx/D7wJ4TT6wvlxfdxZpT7eu/kPiEhdfIWf7ZVWMILHlXQD5PQO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v7wE/BAAAA2gAAAA8AAAAAAAAAAAAAAAAAnAIAAGRy&#10;cy9kb3ducmV2LnhtbFBLBQYAAAAABAAEAPcAAACKAwAAAAA=&#10;">
                  <v:imagedata r:id="rId149" o:title=""/>
                </v:shape>
                <w10:anchorlock/>
              </v:group>
            </w:pict>
          </mc:Fallback>
        </mc:AlternateContent>
      </w:r>
    </w:p>
    <w:p w14:paraId="10560FE6" w14:textId="77777777" w:rsidR="0088626D" w:rsidRPr="004A39D4" w:rsidRDefault="0088626D" w:rsidP="0088626D">
      <w:pPr>
        <w:ind w:left="2250" w:hanging="810"/>
        <w:jc w:val="both"/>
        <w:rPr>
          <w:rFonts w:ascii="Arial" w:hAnsi="Arial" w:cs="Arial"/>
          <w:sz w:val="20"/>
          <w:szCs w:val="20"/>
        </w:rPr>
      </w:pPr>
    </w:p>
    <w:p w14:paraId="50ACA72C" w14:textId="77777777" w:rsidR="00265BD5" w:rsidRPr="004A39D4" w:rsidRDefault="00265BD5" w:rsidP="0088626D">
      <w:pPr>
        <w:ind w:left="2250" w:hanging="810"/>
        <w:jc w:val="both"/>
        <w:rPr>
          <w:rFonts w:ascii="Arial" w:hAnsi="Arial" w:cs="Arial"/>
          <w:sz w:val="20"/>
          <w:szCs w:val="20"/>
        </w:rPr>
      </w:pPr>
    </w:p>
    <w:p w14:paraId="0A961ACE" w14:textId="77777777" w:rsidR="00265BD5" w:rsidRPr="004A39D4" w:rsidRDefault="00265BD5" w:rsidP="0088626D">
      <w:pPr>
        <w:ind w:left="2250" w:hanging="810"/>
        <w:jc w:val="both"/>
        <w:rPr>
          <w:rFonts w:ascii="Arial" w:hAnsi="Arial" w:cs="Arial"/>
          <w:sz w:val="20"/>
          <w:szCs w:val="20"/>
        </w:rPr>
      </w:pPr>
    </w:p>
    <w:p w14:paraId="3B8EFFD1" w14:textId="77777777" w:rsidR="00265BD5" w:rsidRPr="004A39D4" w:rsidRDefault="00265BD5" w:rsidP="0088626D">
      <w:pPr>
        <w:ind w:left="2250" w:hanging="810"/>
        <w:jc w:val="both"/>
        <w:rPr>
          <w:rFonts w:ascii="Arial" w:hAnsi="Arial" w:cs="Arial"/>
          <w:sz w:val="20"/>
          <w:szCs w:val="20"/>
        </w:rPr>
      </w:pPr>
    </w:p>
    <w:p w14:paraId="77F8CA7E" w14:textId="77777777" w:rsidR="00265BD5" w:rsidRPr="004A39D4" w:rsidRDefault="00265BD5" w:rsidP="0088626D">
      <w:pPr>
        <w:ind w:left="2250" w:hanging="810"/>
        <w:jc w:val="both"/>
        <w:rPr>
          <w:rFonts w:ascii="Arial" w:hAnsi="Arial" w:cs="Arial"/>
          <w:sz w:val="20"/>
          <w:szCs w:val="20"/>
        </w:rPr>
      </w:pPr>
    </w:p>
    <w:p w14:paraId="1E7D2E40" w14:textId="77777777" w:rsidR="00265BD5" w:rsidRPr="004A39D4" w:rsidRDefault="00265BD5" w:rsidP="0088626D">
      <w:pPr>
        <w:ind w:left="2250" w:hanging="810"/>
        <w:jc w:val="both"/>
        <w:rPr>
          <w:rFonts w:ascii="Arial" w:hAnsi="Arial" w:cs="Arial"/>
          <w:sz w:val="20"/>
          <w:szCs w:val="20"/>
        </w:rPr>
      </w:pPr>
    </w:p>
    <w:p w14:paraId="43640512" w14:textId="77777777" w:rsidR="00265BD5" w:rsidRPr="004A39D4" w:rsidRDefault="00265BD5" w:rsidP="0088626D">
      <w:pPr>
        <w:ind w:left="2250" w:hanging="810"/>
        <w:jc w:val="both"/>
        <w:rPr>
          <w:rFonts w:ascii="Arial" w:hAnsi="Arial" w:cs="Arial"/>
          <w:sz w:val="20"/>
          <w:szCs w:val="20"/>
        </w:rPr>
      </w:pPr>
    </w:p>
    <w:p w14:paraId="6F2369BD" w14:textId="77777777" w:rsidR="00265BD5" w:rsidRPr="004A39D4" w:rsidRDefault="00265BD5" w:rsidP="0088626D">
      <w:pPr>
        <w:ind w:left="2250" w:hanging="810"/>
        <w:jc w:val="both"/>
        <w:rPr>
          <w:rFonts w:ascii="Arial" w:hAnsi="Arial" w:cs="Arial"/>
          <w:sz w:val="20"/>
          <w:szCs w:val="20"/>
        </w:rPr>
      </w:pPr>
    </w:p>
    <w:p w14:paraId="3C9C6E92" w14:textId="77777777" w:rsidR="00265BD5" w:rsidRPr="004A39D4" w:rsidRDefault="00265BD5" w:rsidP="0088626D">
      <w:pPr>
        <w:ind w:left="2250" w:hanging="810"/>
        <w:jc w:val="both"/>
        <w:rPr>
          <w:rFonts w:ascii="Arial" w:hAnsi="Arial" w:cs="Arial"/>
          <w:sz w:val="20"/>
          <w:szCs w:val="20"/>
        </w:rPr>
      </w:pPr>
    </w:p>
    <w:p w14:paraId="584ABB11" w14:textId="77777777" w:rsidR="00265BD5" w:rsidRPr="004A39D4" w:rsidRDefault="00265BD5" w:rsidP="0088626D">
      <w:pPr>
        <w:ind w:left="2250" w:hanging="810"/>
        <w:jc w:val="both"/>
        <w:rPr>
          <w:rFonts w:ascii="Arial" w:hAnsi="Arial" w:cs="Arial"/>
          <w:sz w:val="20"/>
          <w:szCs w:val="20"/>
        </w:rPr>
      </w:pPr>
    </w:p>
    <w:p w14:paraId="45F767D2" w14:textId="77777777" w:rsidR="00265BD5" w:rsidRPr="004A39D4" w:rsidRDefault="00265BD5" w:rsidP="00265BD5">
      <w:pPr>
        <w:ind w:left="2250"/>
        <w:jc w:val="both"/>
        <w:rPr>
          <w:rFonts w:ascii="Arial" w:hAnsi="Arial" w:cs="Arial"/>
          <w:sz w:val="20"/>
          <w:szCs w:val="20"/>
        </w:rPr>
      </w:pPr>
    </w:p>
    <w:p w14:paraId="3F56CBAA" w14:textId="77777777" w:rsidR="00141A35" w:rsidRPr="004A39D4" w:rsidRDefault="00141A35" w:rsidP="00265BD5">
      <w:pPr>
        <w:ind w:left="2070" w:hanging="630"/>
        <w:jc w:val="both"/>
        <w:rPr>
          <w:rFonts w:ascii="Arial" w:hAnsi="Arial" w:cs="Arial"/>
          <w:sz w:val="20"/>
          <w:szCs w:val="20"/>
        </w:rPr>
      </w:pPr>
    </w:p>
    <w:p w14:paraId="7FD01391" w14:textId="77777777" w:rsidR="00141A35" w:rsidRPr="004A39D4" w:rsidRDefault="00141A35" w:rsidP="00265BD5">
      <w:pPr>
        <w:ind w:left="2070" w:hanging="630"/>
        <w:jc w:val="both"/>
        <w:rPr>
          <w:rFonts w:ascii="Arial" w:hAnsi="Arial" w:cs="Arial"/>
          <w:sz w:val="20"/>
          <w:szCs w:val="20"/>
        </w:rPr>
      </w:pPr>
    </w:p>
    <w:p w14:paraId="6C8BA792" w14:textId="77777777" w:rsidR="0088626D" w:rsidRPr="004A39D4" w:rsidRDefault="00523C23" w:rsidP="00265BD5">
      <w:pPr>
        <w:ind w:left="2070" w:hanging="630"/>
        <w:jc w:val="both"/>
        <w:rPr>
          <w:rFonts w:ascii="Arial" w:hAnsi="Arial" w:cs="Arial"/>
          <w:sz w:val="20"/>
          <w:szCs w:val="20"/>
        </w:rPr>
      </w:pPr>
      <w:r w:rsidRPr="004A39D4">
        <w:rPr>
          <w:rFonts w:ascii="Arial" w:hAnsi="Arial" w:cs="Arial"/>
          <w:noProof/>
          <w:sz w:val="20"/>
          <w:szCs w:val="20"/>
          <w:lang w:val="sv-SE" w:eastAsia="sv-SE"/>
        </w:rPr>
        <w:drawing>
          <wp:inline distT="0" distB="0" distL="0" distR="0" wp14:anchorId="1A67A887" wp14:editId="15B912D8">
            <wp:extent cx="4282440" cy="5524500"/>
            <wp:effectExtent l="19050" t="0" r="381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srcRect/>
                    <a:stretch>
                      <a:fillRect/>
                    </a:stretch>
                  </pic:blipFill>
                  <pic:spPr bwMode="auto">
                    <a:xfrm>
                      <a:off x="0" y="0"/>
                      <a:ext cx="4282440" cy="5524500"/>
                    </a:xfrm>
                    <a:prstGeom prst="rect">
                      <a:avLst/>
                    </a:prstGeom>
                    <a:noFill/>
                  </pic:spPr>
                </pic:pic>
              </a:graphicData>
            </a:graphic>
          </wp:inline>
        </w:drawing>
      </w:r>
    </w:p>
    <w:p w14:paraId="44A87CA8" w14:textId="77777777" w:rsidR="00141A35" w:rsidRDefault="00141A35" w:rsidP="00265BD5">
      <w:pPr>
        <w:ind w:left="2070" w:hanging="630"/>
        <w:jc w:val="both"/>
      </w:pPr>
    </w:p>
    <w:sectPr w:rsidR="00141A35" w:rsidSect="000C433A">
      <w:headerReference w:type="default" r:id="rId151"/>
      <w:footerReference w:type="default" r:id="rId152"/>
      <w:pgSz w:w="11907" w:h="16840" w:code="9"/>
      <w:pgMar w:top="1440" w:right="1107"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59D9F" w14:textId="77777777" w:rsidR="001812B9" w:rsidRDefault="001812B9" w:rsidP="006637D7">
      <w:r>
        <w:separator/>
      </w:r>
    </w:p>
    <w:p w14:paraId="382C988E" w14:textId="77777777" w:rsidR="001812B9" w:rsidRDefault="001812B9"/>
  </w:endnote>
  <w:endnote w:type="continuationSeparator" w:id="0">
    <w:p w14:paraId="7659BFA1" w14:textId="77777777" w:rsidR="001812B9" w:rsidRDefault="001812B9" w:rsidP="006637D7">
      <w:r>
        <w:continuationSeparator/>
      </w:r>
    </w:p>
    <w:p w14:paraId="6C197B4C" w14:textId="77777777" w:rsidR="001812B9" w:rsidRDefault="00181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20005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Symbol">
    <w:panose1 w:val="020005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6110"/>
      <w:docPartObj>
        <w:docPartGallery w:val="Page Numbers (Bottom of Page)"/>
        <w:docPartUnique/>
      </w:docPartObj>
    </w:sdtPr>
    <w:sdtEndPr/>
    <w:sdtContent>
      <w:p w14:paraId="6238BD81" w14:textId="77777777" w:rsidR="005C6A5B" w:rsidRDefault="000C433A">
        <w:pPr>
          <w:pStyle w:val="Sidfot"/>
          <w:jc w:val="right"/>
        </w:pPr>
        <w:r>
          <w:fldChar w:fldCharType="begin"/>
        </w:r>
        <w:r>
          <w:instrText xml:space="preserve"> PAGE   \* MERGEFORMAT </w:instrText>
        </w:r>
        <w:r>
          <w:fldChar w:fldCharType="separate"/>
        </w:r>
        <w:r w:rsidR="00DD3A8A">
          <w:rPr>
            <w:noProof/>
          </w:rPr>
          <w:t>7</w:t>
        </w:r>
        <w:r>
          <w:rPr>
            <w:noProof/>
          </w:rPr>
          <w:fldChar w:fldCharType="end"/>
        </w:r>
      </w:p>
    </w:sdtContent>
  </w:sdt>
  <w:p w14:paraId="35CAF5AD" w14:textId="77777777" w:rsidR="005C6A5B" w:rsidRDefault="005C6A5B">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14AD1A" w14:textId="77777777" w:rsidR="001812B9" w:rsidRDefault="001812B9" w:rsidP="006637D7">
      <w:r>
        <w:separator/>
      </w:r>
    </w:p>
    <w:p w14:paraId="4C41A6F8" w14:textId="77777777" w:rsidR="001812B9" w:rsidRDefault="001812B9"/>
  </w:footnote>
  <w:footnote w:type="continuationSeparator" w:id="0">
    <w:p w14:paraId="1C25F5A2" w14:textId="77777777" w:rsidR="001812B9" w:rsidRDefault="001812B9" w:rsidP="006637D7">
      <w:r>
        <w:continuationSeparator/>
      </w:r>
    </w:p>
    <w:p w14:paraId="774D0EA8" w14:textId="77777777" w:rsidR="001812B9" w:rsidRDefault="001812B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A2C0B" w14:textId="77777777" w:rsidR="005C6A5B" w:rsidRDefault="005C6A5B">
    <w:pPr>
      <w:pStyle w:val="Sidhuvud"/>
    </w:pPr>
  </w:p>
  <w:p w14:paraId="3558491C" w14:textId="77777777" w:rsidR="005C6A5B" w:rsidRDefault="005C6A5B"/>
  <w:p w14:paraId="16F989F8" w14:textId="77777777" w:rsidR="005C6A5B" w:rsidRDefault="005C6A5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997724"/>
    <w:multiLevelType w:val="hybridMultilevel"/>
    <w:tmpl w:val="E458B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F345E34"/>
    <w:multiLevelType w:val="hybridMultilevel"/>
    <w:tmpl w:val="9F4838F4"/>
    <w:lvl w:ilvl="0" w:tplc="061CB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D72F66"/>
    <w:multiLevelType w:val="hybridMultilevel"/>
    <w:tmpl w:val="33F81894"/>
    <w:lvl w:ilvl="0" w:tplc="3DBA585A">
      <w:start w:val="1"/>
      <w:numFmt w:val="bullet"/>
      <w:lvlText w:val=""/>
      <w:lvlJc w:val="left"/>
      <w:pPr>
        <w:tabs>
          <w:tab w:val="num" w:pos="720"/>
        </w:tabs>
        <w:ind w:left="720" w:hanging="360"/>
      </w:pPr>
      <w:rPr>
        <w:rFonts w:ascii="Wingdings" w:hAnsi="Wingdings" w:hint="default"/>
      </w:rPr>
    </w:lvl>
    <w:lvl w:ilvl="1" w:tplc="E0385F48" w:tentative="1">
      <w:start w:val="1"/>
      <w:numFmt w:val="bullet"/>
      <w:lvlText w:val=""/>
      <w:lvlJc w:val="left"/>
      <w:pPr>
        <w:tabs>
          <w:tab w:val="num" w:pos="1440"/>
        </w:tabs>
        <w:ind w:left="1440" w:hanging="360"/>
      </w:pPr>
      <w:rPr>
        <w:rFonts w:ascii="Wingdings" w:hAnsi="Wingdings" w:hint="default"/>
      </w:rPr>
    </w:lvl>
    <w:lvl w:ilvl="2" w:tplc="C57E2B6A" w:tentative="1">
      <w:start w:val="1"/>
      <w:numFmt w:val="bullet"/>
      <w:lvlText w:val=""/>
      <w:lvlJc w:val="left"/>
      <w:pPr>
        <w:tabs>
          <w:tab w:val="num" w:pos="2160"/>
        </w:tabs>
        <w:ind w:left="2160" w:hanging="360"/>
      </w:pPr>
      <w:rPr>
        <w:rFonts w:ascii="Wingdings" w:hAnsi="Wingdings" w:hint="default"/>
      </w:rPr>
    </w:lvl>
    <w:lvl w:ilvl="3" w:tplc="C6069120" w:tentative="1">
      <w:start w:val="1"/>
      <w:numFmt w:val="bullet"/>
      <w:lvlText w:val=""/>
      <w:lvlJc w:val="left"/>
      <w:pPr>
        <w:tabs>
          <w:tab w:val="num" w:pos="2880"/>
        </w:tabs>
        <w:ind w:left="2880" w:hanging="360"/>
      </w:pPr>
      <w:rPr>
        <w:rFonts w:ascii="Wingdings" w:hAnsi="Wingdings" w:hint="default"/>
      </w:rPr>
    </w:lvl>
    <w:lvl w:ilvl="4" w:tplc="17AEC6A8" w:tentative="1">
      <w:start w:val="1"/>
      <w:numFmt w:val="bullet"/>
      <w:lvlText w:val=""/>
      <w:lvlJc w:val="left"/>
      <w:pPr>
        <w:tabs>
          <w:tab w:val="num" w:pos="3600"/>
        </w:tabs>
        <w:ind w:left="3600" w:hanging="360"/>
      </w:pPr>
      <w:rPr>
        <w:rFonts w:ascii="Wingdings" w:hAnsi="Wingdings" w:hint="default"/>
      </w:rPr>
    </w:lvl>
    <w:lvl w:ilvl="5" w:tplc="8FF8BAAC" w:tentative="1">
      <w:start w:val="1"/>
      <w:numFmt w:val="bullet"/>
      <w:lvlText w:val=""/>
      <w:lvlJc w:val="left"/>
      <w:pPr>
        <w:tabs>
          <w:tab w:val="num" w:pos="4320"/>
        </w:tabs>
        <w:ind w:left="4320" w:hanging="360"/>
      </w:pPr>
      <w:rPr>
        <w:rFonts w:ascii="Wingdings" w:hAnsi="Wingdings" w:hint="default"/>
      </w:rPr>
    </w:lvl>
    <w:lvl w:ilvl="6" w:tplc="D026FAB2" w:tentative="1">
      <w:start w:val="1"/>
      <w:numFmt w:val="bullet"/>
      <w:lvlText w:val=""/>
      <w:lvlJc w:val="left"/>
      <w:pPr>
        <w:tabs>
          <w:tab w:val="num" w:pos="5040"/>
        </w:tabs>
        <w:ind w:left="5040" w:hanging="360"/>
      </w:pPr>
      <w:rPr>
        <w:rFonts w:ascii="Wingdings" w:hAnsi="Wingdings" w:hint="default"/>
      </w:rPr>
    </w:lvl>
    <w:lvl w:ilvl="7" w:tplc="30E2D560" w:tentative="1">
      <w:start w:val="1"/>
      <w:numFmt w:val="bullet"/>
      <w:lvlText w:val=""/>
      <w:lvlJc w:val="left"/>
      <w:pPr>
        <w:tabs>
          <w:tab w:val="num" w:pos="5760"/>
        </w:tabs>
        <w:ind w:left="5760" w:hanging="360"/>
      </w:pPr>
      <w:rPr>
        <w:rFonts w:ascii="Wingdings" w:hAnsi="Wingdings" w:hint="default"/>
      </w:rPr>
    </w:lvl>
    <w:lvl w:ilvl="8" w:tplc="5228616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747"/>
    <w:rsid w:val="00000E9C"/>
    <w:rsid w:val="00001501"/>
    <w:rsid w:val="00001841"/>
    <w:rsid w:val="00002F52"/>
    <w:rsid w:val="00004F8B"/>
    <w:rsid w:val="00007283"/>
    <w:rsid w:val="00007470"/>
    <w:rsid w:val="00007EEE"/>
    <w:rsid w:val="00012D9A"/>
    <w:rsid w:val="000133E6"/>
    <w:rsid w:val="00015964"/>
    <w:rsid w:val="00016181"/>
    <w:rsid w:val="0001793E"/>
    <w:rsid w:val="000179B3"/>
    <w:rsid w:val="00021986"/>
    <w:rsid w:val="0002217B"/>
    <w:rsid w:val="00024351"/>
    <w:rsid w:val="00024489"/>
    <w:rsid w:val="0002494A"/>
    <w:rsid w:val="00025204"/>
    <w:rsid w:val="000252EC"/>
    <w:rsid w:val="000258F2"/>
    <w:rsid w:val="00026934"/>
    <w:rsid w:val="0002770F"/>
    <w:rsid w:val="000306D8"/>
    <w:rsid w:val="000309D3"/>
    <w:rsid w:val="00031709"/>
    <w:rsid w:val="000319AA"/>
    <w:rsid w:val="00032CC8"/>
    <w:rsid w:val="00035A01"/>
    <w:rsid w:val="00035BA8"/>
    <w:rsid w:val="00035E64"/>
    <w:rsid w:val="00041CC8"/>
    <w:rsid w:val="00042032"/>
    <w:rsid w:val="0004310F"/>
    <w:rsid w:val="00043D88"/>
    <w:rsid w:val="00044071"/>
    <w:rsid w:val="000458FF"/>
    <w:rsid w:val="00046410"/>
    <w:rsid w:val="000503D6"/>
    <w:rsid w:val="0005043B"/>
    <w:rsid w:val="00050E1F"/>
    <w:rsid w:val="00052DCD"/>
    <w:rsid w:val="00056508"/>
    <w:rsid w:val="00056640"/>
    <w:rsid w:val="000602B8"/>
    <w:rsid w:val="00062F71"/>
    <w:rsid w:val="0006478C"/>
    <w:rsid w:val="00064904"/>
    <w:rsid w:val="00065780"/>
    <w:rsid w:val="00072FCD"/>
    <w:rsid w:val="000770E3"/>
    <w:rsid w:val="00082231"/>
    <w:rsid w:val="0008279D"/>
    <w:rsid w:val="00083473"/>
    <w:rsid w:val="000839D7"/>
    <w:rsid w:val="000859C4"/>
    <w:rsid w:val="00085DB1"/>
    <w:rsid w:val="0008671C"/>
    <w:rsid w:val="00090067"/>
    <w:rsid w:val="00091E26"/>
    <w:rsid w:val="00092A65"/>
    <w:rsid w:val="00093B03"/>
    <w:rsid w:val="00095650"/>
    <w:rsid w:val="000965DD"/>
    <w:rsid w:val="000A12B8"/>
    <w:rsid w:val="000A17EF"/>
    <w:rsid w:val="000A1BE5"/>
    <w:rsid w:val="000A4420"/>
    <w:rsid w:val="000B382A"/>
    <w:rsid w:val="000B570A"/>
    <w:rsid w:val="000B77A8"/>
    <w:rsid w:val="000B7D96"/>
    <w:rsid w:val="000C06FE"/>
    <w:rsid w:val="000C0A24"/>
    <w:rsid w:val="000C433A"/>
    <w:rsid w:val="000C4DF4"/>
    <w:rsid w:val="000C6F88"/>
    <w:rsid w:val="000D21E9"/>
    <w:rsid w:val="000D2AA4"/>
    <w:rsid w:val="000D3097"/>
    <w:rsid w:val="000D316B"/>
    <w:rsid w:val="000D42AD"/>
    <w:rsid w:val="000D44DA"/>
    <w:rsid w:val="000D7604"/>
    <w:rsid w:val="000E02EC"/>
    <w:rsid w:val="000E288C"/>
    <w:rsid w:val="000E4046"/>
    <w:rsid w:val="000E53D9"/>
    <w:rsid w:val="000E603E"/>
    <w:rsid w:val="000E63CC"/>
    <w:rsid w:val="000F158D"/>
    <w:rsid w:val="000F1ADE"/>
    <w:rsid w:val="000F38AB"/>
    <w:rsid w:val="000F51DF"/>
    <w:rsid w:val="0010139F"/>
    <w:rsid w:val="0010207A"/>
    <w:rsid w:val="001023FB"/>
    <w:rsid w:val="00102F10"/>
    <w:rsid w:val="00104CAC"/>
    <w:rsid w:val="00106AEB"/>
    <w:rsid w:val="00106BED"/>
    <w:rsid w:val="00110CF1"/>
    <w:rsid w:val="001121DF"/>
    <w:rsid w:val="0011393A"/>
    <w:rsid w:val="00114449"/>
    <w:rsid w:val="00114674"/>
    <w:rsid w:val="001149F5"/>
    <w:rsid w:val="00114B01"/>
    <w:rsid w:val="00116CB2"/>
    <w:rsid w:val="00120DA1"/>
    <w:rsid w:val="00120E3A"/>
    <w:rsid w:val="00120EC4"/>
    <w:rsid w:val="00122FFE"/>
    <w:rsid w:val="001231D4"/>
    <w:rsid w:val="00123219"/>
    <w:rsid w:val="00123EB6"/>
    <w:rsid w:val="00127D44"/>
    <w:rsid w:val="001309DC"/>
    <w:rsid w:val="00130E8F"/>
    <w:rsid w:val="00132CF4"/>
    <w:rsid w:val="00132ED8"/>
    <w:rsid w:val="001341C9"/>
    <w:rsid w:val="00134414"/>
    <w:rsid w:val="001354F7"/>
    <w:rsid w:val="00136221"/>
    <w:rsid w:val="00136967"/>
    <w:rsid w:val="00136F6D"/>
    <w:rsid w:val="00137723"/>
    <w:rsid w:val="00141055"/>
    <w:rsid w:val="00141A35"/>
    <w:rsid w:val="00142D17"/>
    <w:rsid w:val="0014406E"/>
    <w:rsid w:val="0014558C"/>
    <w:rsid w:val="00145A81"/>
    <w:rsid w:val="00146B86"/>
    <w:rsid w:val="00146BDA"/>
    <w:rsid w:val="00146E63"/>
    <w:rsid w:val="00146F67"/>
    <w:rsid w:val="00154373"/>
    <w:rsid w:val="001559A5"/>
    <w:rsid w:val="001564D2"/>
    <w:rsid w:val="00156701"/>
    <w:rsid w:val="00156A6D"/>
    <w:rsid w:val="001576A9"/>
    <w:rsid w:val="00160E3A"/>
    <w:rsid w:val="001657FA"/>
    <w:rsid w:val="00166A7F"/>
    <w:rsid w:val="00171F83"/>
    <w:rsid w:val="001722BE"/>
    <w:rsid w:val="00172861"/>
    <w:rsid w:val="0017341A"/>
    <w:rsid w:val="00174255"/>
    <w:rsid w:val="00174D5B"/>
    <w:rsid w:val="0017580B"/>
    <w:rsid w:val="001767FE"/>
    <w:rsid w:val="00176CA6"/>
    <w:rsid w:val="00177FEF"/>
    <w:rsid w:val="00180CDD"/>
    <w:rsid w:val="001810F7"/>
    <w:rsid w:val="001812B9"/>
    <w:rsid w:val="001845E0"/>
    <w:rsid w:val="00186373"/>
    <w:rsid w:val="00187007"/>
    <w:rsid w:val="001908EB"/>
    <w:rsid w:val="00190DD0"/>
    <w:rsid w:val="0019170F"/>
    <w:rsid w:val="00192C97"/>
    <w:rsid w:val="00192E2E"/>
    <w:rsid w:val="00193D3D"/>
    <w:rsid w:val="001955DB"/>
    <w:rsid w:val="00195CFC"/>
    <w:rsid w:val="001961BC"/>
    <w:rsid w:val="00197046"/>
    <w:rsid w:val="0019766F"/>
    <w:rsid w:val="00197F72"/>
    <w:rsid w:val="001A04CB"/>
    <w:rsid w:val="001A2EFB"/>
    <w:rsid w:val="001A3A5C"/>
    <w:rsid w:val="001A4E34"/>
    <w:rsid w:val="001A5A7F"/>
    <w:rsid w:val="001A5EEF"/>
    <w:rsid w:val="001A7584"/>
    <w:rsid w:val="001B09AF"/>
    <w:rsid w:val="001B0C2E"/>
    <w:rsid w:val="001B0DAC"/>
    <w:rsid w:val="001B29BD"/>
    <w:rsid w:val="001B4A87"/>
    <w:rsid w:val="001B4BBC"/>
    <w:rsid w:val="001B620A"/>
    <w:rsid w:val="001C023B"/>
    <w:rsid w:val="001C0E22"/>
    <w:rsid w:val="001C2088"/>
    <w:rsid w:val="001C26CC"/>
    <w:rsid w:val="001C279C"/>
    <w:rsid w:val="001C3EB7"/>
    <w:rsid w:val="001C5564"/>
    <w:rsid w:val="001C5E8D"/>
    <w:rsid w:val="001C6065"/>
    <w:rsid w:val="001D2DCA"/>
    <w:rsid w:val="001D5B95"/>
    <w:rsid w:val="001D70D0"/>
    <w:rsid w:val="001D7710"/>
    <w:rsid w:val="001D78D3"/>
    <w:rsid w:val="001E0E88"/>
    <w:rsid w:val="001E2570"/>
    <w:rsid w:val="001E29A4"/>
    <w:rsid w:val="001E33AC"/>
    <w:rsid w:val="001E469C"/>
    <w:rsid w:val="001E5EE0"/>
    <w:rsid w:val="001E69C0"/>
    <w:rsid w:val="001E717C"/>
    <w:rsid w:val="001F42B6"/>
    <w:rsid w:val="001F4517"/>
    <w:rsid w:val="001F4AD6"/>
    <w:rsid w:val="001F5F07"/>
    <w:rsid w:val="001F72F0"/>
    <w:rsid w:val="002009B9"/>
    <w:rsid w:val="002014D2"/>
    <w:rsid w:val="00201AB6"/>
    <w:rsid w:val="002051FE"/>
    <w:rsid w:val="00206EB4"/>
    <w:rsid w:val="00210479"/>
    <w:rsid w:val="002109C6"/>
    <w:rsid w:val="00210FE6"/>
    <w:rsid w:val="00213560"/>
    <w:rsid w:val="00213634"/>
    <w:rsid w:val="00214216"/>
    <w:rsid w:val="002162F0"/>
    <w:rsid w:val="002223BB"/>
    <w:rsid w:val="00227A3C"/>
    <w:rsid w:val="00232A55"/>
    <w:rsid w:val="00234DE8"/>
    <w:rsid w:val="00235133"/>
    <w:rsid w:val="002359AE"/>
    <w:rsid w:val="00235FBD"/>
    <w:rsid w:val="00236010"/>
    <w:rsid w:val="002370A4"/>
    <w:rsid w:val="00237433"/>
    <w:rsid w:val="00237622"/>
    <w:rsid w:val="0023792B"/>
    <w:rsid w:val="00240D77"/>
    <w:rsid w:val="0024365F"/>
    <w:rsid w:val="002466B0"/>
    <w:rsid w:val="002469B5"/>
    <w:rsid w:val="002473F2"/>
    <w:rsid w:val="0024746C"/>
    <w:rsid w:val="00247A08"/>
    <w:rsid w:val="002511D8"/>
    <w:rsid w:val="00253BB4"/>
    <w:rsid w:val="002540FC"/>
    <w:rsid w:val="002550A8"/>
    <w:rsid w:val="00255D39"/>
    <w:rsid w:val="00257BFD"/>
    <w:rsid w:val="00260412"/>
    <w:rsid w:val="00261890"/>
    <w:rsid w:val="0026201A"/>
    <w:rsid w:val="002625C2"/>
    <w:rsid w:val="002636BD"/>
    <w:rsid w:val="00265BD5"/>
    <w:rsid w:val="00270C87"/>
    <w:rsid w:val="0027514B"/>
    <w:rsid w:val="002757D3"/>
    <w:rsid w:val="00277340"/>
    <w:rsid w:val="00277ED5"/>
    <w:rsid w:val="0028117D"/>
    <w:rsid w:val="00282619"/>
    <w:rsid w:val="00283629"/>
    <w:rsid w:val="00283F28"/>
    <w:rsid w:val="00285000"/>
    <w:rsid w:val="00285902"/>
    <w:rsid w:val="00285A3A"/>
    <w:rsid w:val="00285F2F"/>
    <w:rsid w:val="0028699A"/>
    <w:rsid w:val="00290EA8"/>
    <w:rsid w:val="002912D6"/>
    <w:rsid w:val="00292459"/>
    <w:rsid w:val="00295175"/>
    <w:rsid w:val="00296F7A"/>
    <w:rsid w:val="00297421"/>
    <w:rsid w:val="002A2477"/>
    <w:rsid w:val="002A2B9E"/>
    <w:rsid w:val="002A3345"/>
    <w:rsid w:val="002A38DB"/>
    <w:rsid w:val="002A3A93"/>
    <w:rsid w:val="002A3F47"/>
    <w:rsid w:val="002B0826"/>
    <w:rsid w:val="002B08E4"/>
    <w:rsid w:val="002B2586"/>
    <w:rsid w:val="002B2998"/>
    <w:rsid w:val="002B3216"/>
    <w:rsid w:val="002B3FA7"/>
    <w:rsid w:val="002B499E"/>
    <w:rsid w:val="002B520F"/>
    <w:rsid w:val="002B59A8"/>
    <w:rsid w:val="002C21F5"/>
    <w:rsid w:val="002C2EFB"/>
    <w:rsid w:val="002C3886"/>
    <w:rsid w:val="002C4E87"/>
    <w:rsid w:val="002C57D2"/>
    <w:rsid w:val="002C6F6E"/>
    <w:rsid w:val="002D1962"/>
    <w:rsid w:val="002D332D"/>
    <w:rsid w:val="002E012E"/>
    <w:rsid w:val="002E11ED"/>
    <w:rsid w:val="002E121E"/>
    <w:rsid w:val="002E2BB1"/>
    <w:rsid w:val="002E4197"/>
    <w:rsid w:val="002E429C"/>
    <w:rsid w:val="002E4348"/>
    <w:rsid w:val="002E512A"/>
    <w:rsid w:val="002F20BA"/>
    <w:rsid w:val="002F3793"/>
    <w:rsid w:val="002F3B84"/>
    <w:rsid w:val="002F4769"/>
    <w:rsid w:val="002F74D4"/>
    <w:rsid w:val="003001ED"/>
    <w:rsid w:val="0030097E"/>
    <w:rsid w:val="00301204"/>
    <w:rsid w:val="00301411"/>
    <w:rsid w:val="003040DC"/>
    <w:rsid w:val="0030415F"/>
    <w:rsid w:val="003050C1"/>
    <w:rsid w:val="00305F4F"/>
    <w:rsid w:val="00306029"/>
    <w:rsid w:val="00311A6E"/>
    <w:rsid w:val="0031296E"/>
    <w:rsid w:val="00312FF3"/>
    <w:rsid w:val="003133C8"/>
    <w:rsid w:val="00314238"/>
    <w:rsid w:val="0031571E"/>
    <w:rsid w:val="00315D3B"/>
    <w:rsid w:val="00317127"/>
    <w:rsid w:val="00320B6A"/>
    <w:rsid w:val="00321F8A"/>
    <w:rsid w:val="00322BD3"/>
    <w:rsid w:val="003256E4"/>
    <w:rsid w:val="00325FDB"/>
    <w:rsid w:val="003268D0"/>
    <w:rsid w:val="0033062C"/>
    <w:rsid w:val="00330870"/>
    <w:rsid w:val="0033219A"/>
    <w:rsid w:val="003327B0"/>
    <w:rsid w:val="00332B41"/>
    <w:rsid w:val="00332CC6"/>
    <w:rsid w:val="00333B9F"/>
    <w:rsid w:val="003342FC"/>
    <w:rsid w:val="003359A1"/>
    <w:rsid w:val="003369EA"/>
    <w:rsid w:val="00337692"/>
    <w:rsid w:val="003402A4"/>
    <w:rsid w:val="00342160"/>
    <w:rsid w:val="00343FA0"/>
    <w:rsid w:val="003453DB"/>
    <w:rsid w:val="00345A64"/>
    <w:rsid w:val="00345AC1"/>
    <w:rsid w:val="00350389"/>
    <w:rsid w:val="00351F4F"/>
    <w:rsid w:val="0035391D"/>
    <w:rsid w:val="003552C4"/>
    <w:rsid w:val="003555C7"/>
    <w:rsid w:val="003600E9"/>
    <w:rsid w:val="00360F75"/>
    <w:rsid w:val="0036102F"/>
    <w:rsid w:val="00361718"/>
    <w:rsid w:val="003617E7"/>
    <w:rsid w:val="00361805"/>
    <w:rsid w:val="00361EB3"/>
    <w:rsid w:val="00364A80"/>
    <w:rsid w:val="00367ED9"/>
    <w:rsid w:val="003719F3"/>
    <w:rsid w:val="00372AE8"/>
    <w:rsid w:val="003741D0"/>
    <w:rsid w:val="00375944"/>
    <w:rsid w:val="00375AA9"/>
    <w:rsid w:val="00377BA9"/>
    <w:rsid w:val="003808AC"/>
    <w:rsid w:val="00382DED"/>
    <w:rsid w:val="00383365"/>
    <w:rsid w:val="00383B22"/>
    <w:rsid w:val="003849E4"/>
    <w:rsid w:val="003867A9"/>
    <w:rsid w:val="0038755D"/>
    <w:rsid w:val="0039131A"/>
    <w:rsid w:val="003921F4"/>
    <w:rsid w:val="003927C7"/>
    <w:rsid w:val="00392AEC"/>
    <w:rsid w:val="0039322D"/>
    <w:rsid w:val="00393751"/>
    <w:rsid w:val="003943D3"/>
    <w:rsid w:val="003945EE"/>
    <w:rsid w:val="00394A9B"/>
    <w:rsid w:val="003A05CA"/>
    <w:rsid w:val="003A0BB5"/>
    <w:rsid w:val="003A1740"/>
    <w:rsid w:val="003A2980"/>
    <w:rsid w:val="003A3F34"/>
    <w:rsid w:val="003A43BB"/>
    <w:rsid w:val="003A633D"/>
    <w:rsid w:val="003B0505"/>
    <w:rsid w:val="003B115B"/>
    <w:rsid w:val="003B1203"/>
    <w:rsid w:val="003B2675"/>
    <w:rsid w:val="003B4128"/>
    <w:rsid w:val="003B796B"/>
    <w:rsid w:val="003B7B35"/>
    <w:rsid w:val="003C03A7"/>
    <w:rsid w:val="003C03ED"/>
    <w:rsid w:val="003C103F"/>
    <w:rsid w:val="003C106C"/>
    <w:rsid w:val="003C10F2"/>
    <w:rsid w:val="003C2359"/>
    <w:rsid w:val="003C52DD"/>
    <w:rsid w:val="003C5688"/>
    <w:rsid w:val="003C7E1B"/>
    <w:rsid w:val="003D0CD2"/>
    <w:rsid w:val="003D0EB1"/>
    <w:rsid w:val="003D10EB"/>
    <w:rsid w:val="003D2530"/>
    <w:rsid w:val="003D2629"/>
    <w:rsid w:val="003D282E"/>
    <w:rsid w:val="003D5EF5"/>
    <w:rsid w:val="003D71AC"/>
    <w:rsid w:val="003E0B57"/>
    <w:rsid w:val="003E117D"/>
    <w:rsid w:val="003E12CF"/>
    <w:rsid w:val="003E3A97"/>
    <w:rsid w:val="003E51E9"/>
    <w:rsid w:val="003E6680"/>
    <w:rsid w:val="003F018B"/>
    <w:rsid w:val="003F0534"/>
    <w:rsid w:val="003F21D8"/>
    <w:rsid w:val="003F3F15"/>
    <w:rsid w:val="003F52FE"/>
    <w:rsid w:val="003F65BC"/>
    <w:rsid w:val="003F6772"/>
    <w:rsid w:val="003F67A5"/>
    <w:rsid w:val="003F706F"/>
    <w:rsid w:val="003F7FF5"/>
    <w:rsid w:val="00401E3F"/>
    <w:rsid w:val="004022A6"/>
    <w:rsid w:val="00403303"/>
    <w:rsid w:val="00404DDC"/>
    <w:rsid w:val="004059E1"/>
    <w:rsid w:val="00405ED2"/>
    <w:rsid w:val="0040623B"/>
    <w:rsid w:val="00407B82"/>
    <w:rsid w:val="00410A5A"/>
    <w:rsid w:val="00410C5A"/>
    <w:rsid w:val="004122AC"/>
    <w:rsid w:val="00413C6C"/>
    <w:rsid w:val="00415145"/>
    <w:rsid w:val="00415B65"/>
    <w:rsid w:val="0041620B"/>
    <w:rsid w:val="00416766"/>
    <w:rsid w:val="00416C51"/>
    <w:rsid w:val="0042301C"/>
    <w:rsid w:val="0042384C"/>
    <w:rsid w:val="00423EB2"/>
    <w:rsid w:val="00425768"/>
    <w:rsid w:val="0042693B"/>
    <w:rsid w:val="00427CD5"/>
    <w:rsid w:val="0043174B"/>
    <w:rsid w:val="004321E3"/>
    <w:rsid w:val="00432CF4"/>
    <w:rsid w:val="004330DC"/>
    <w:rsid w:val="004338E2"/>
    <w:rsid w:val="00433D39"/>
    <w:rsid w:val="004343BD"/>
    <w:rsid w:val="00435511"/>
    <w:rsid w:val="00436A83"/>
    <w:rsid w:val="00436FAC"/>
    <w:rsid w:val="00440AC0"/>
    <w:rsid w:val="00441F7E"/>
    <w:rsid w:val="004430F3"/>
    <w:rsid w:val="00446E1F"/>
    <w:rsid w:val="00451B32"/>
    <w:rsid w:val="00452B68"/>
    <w:rsid w:val="00453855"/>
    <w:rsid w:val="00456DF4"/>
    <w:rsid w:val="00464133"/>
    <w:rsid w:val="00467EC2"/>
    <w:rsid w:val="0047533B"/>
    <w:rsid w:val="00476604"/>
    <w:rsid w:val="0047744C"/>
    <w:rsid w:val="00482CAE"/>
    <w:rsid w:val="00485491"/>
    <w:rsid w:val="004863D7"/>
    <w:rsid w:val="00490B5F"/>
    <w:rsid w:val="00491A1C"/>
    <w:rsid w:val="00493590"/>
    <w:rsid w:val="0049412B"/>
    <w:rsid w:val="00495253"/>
    <w:rsid w:val="00495DC6"/>
    <w:rsid w:val="00496B8B"/>
    <w:rsid w:val="00496B90"/>
    <w:rsid w:val="00497C69"/>
    <w:rsid w:val="004A0180"/>
    <w:rsid w:val="004A1A19"/>
    <w:rsid w:val="004A21FA"/>
    <w:rsid w:val="004A315F"/>
    <w:rsid w:val="004A330B"/>
    <w:rsid w:val="004A39D4"/>
    <w:rsid w:val="004A3EAD"/>
    <w:rsid w:val="004A488E"/>
    <w:rsid w:val="004A4E01"/>
    <w:rsid w:val="004A58D2"/>
    <w:rsid w:val="004A5BFE"/>
    <w:rsid w:val="004A5E0B"/>
    <w:rsid w:val="004A5E34"/>
    <w:rsid w:val="004A5F26"/>
    <w:rsid w:val="004A69B0"/>
    <w:rsid w:val="004A7759"/>
    <w:rsid w:val="004B0595"/>
    <w:rsid w:val="004B3751"/>
    <w:rsid w:val="004B53F9"/>
    <w:rsid w:val="004B5AF4"/>
    <w:rsid w:val="004B681E"/>
    <w:rsid w:val="004C2F6D"/>
    <w:rsid w:val="004C3753"/>
    <w:rsid w:val="004C470A"/>
    <w:rsid w:val="004C5B37"/>
    <w:rsid w:val="004C6072"/>
    <w:rsid w:val="004D16BC"/>
    <w:rsid w:val="004D5F4E"/>
    <w:rsid w:val="004D63CA"/>
    <w:rsid w:val="004D68AA"/>
    <w:rsid w:val="004D7142"/>
    <w:rsid w:val="004E3AB6"/>
    <w:rsid w:val="004E5587"/>
    <w:rsid w:val="004E6C5D"/>
    <w:rsid w:val="004E768C"/>
    <w:rsid w:val="004F0E55"/>
    <w:rsid w:val="004F17B9"/>
    <w:rsid w:val="004F1F49"/>
    <w:rsid w:val="004F22BB"/>
    <w:rsid w:val="004F3088"/>
    <w:rsid w:val="004F3B40"/>
    <w:rsid w:val="004F5398"/>
    <w:rsid w:val="004F56E2"/>
    <w:rsid w:val="004F570F"/>
    <w:rsid w:val="004F5C8C"/>
    <w:rsid w:val="004F6002"/>
    <w:rsid w:val="004F690E"/>
    <w:rsid w:val="004F7BB7"/>
    <w:rsid w:val="004F7CAC"/>
    <w:rsid w:val="0050168B"/>
    <w:rsid w:val="0050170D"/>
    <w:rsid w:val="00502B2D"/>
    <w:rsid w:val="0050542B"/>
    <w:rsid w:val="00505E60"/>
    <w:rsid w:val="0050608C"/>
    <w:rsid w:val="00506593"/>
    <w:rsid w:val="00510F18"/>
    <w:rsid w:val="005112A9"/>
    <w:rsid w:val="005113B7"/>
    <w:rsid w:val="005135BE"/>
    <w:rsid w:val="005148A1"/>
    <w:rsid w:val="00514C1C"/>
    <w:rsid w:val="0051778E"/>
    <w:rsid w:val="00517D9C"/>
    <w:rsid w:val="0052090D"/>
    <w:rsid w:val="00520AB4"/>
    <w:rsid w:val="00520E56"/>
    <w:rsid w:val="00522066"/>
    <w:rsid w:val="00523C23"/>
    <w:rsid w:val="005240BF"/>
    <w:rsid w:val="00524B0E"/>
    <w:rsid w:val="00526871"/>
    <w:rsid w:val="00527315"/>
    <w:rsid w:val="00531D18"/>
    <w:rsid w:val="005334AD"/>
    <w:rsid w:val="00535500"/>
    <w:rsid w:val="00536CA3"/>
    <w:rsid w:val="00536EA8"/>
    <w:rsid w:val="00537CE6"/>
    <w:rsid w:val="005405B1"/>
    <w:rsid w:val="0054094D"/>
    <w:rsid w:val="005412AF"/>
    <w:rsid w:val="0054371B"/>
    <w:rsid w:val="00543F3E"/>
    <w:rsid w:val="00546593"/>
    <w:rsid w:val="00546608"/>
    <w:rsid w:val="005471BE"/>
    <w:rsid w:val="00547AED"/>
    <w:rsid w:val="00550058"/>
    <w:rsid w:val="005500E8"/>
    <w:rsid w:val="00552143"/>
    <w:rsid w:val="00553BE9"/>
    <w:rsid w:val="00553BFE"/>
    <w:rsid w:val="005545AE"/>
    <w:rsid w:val="00554E37"/>
    <w:rsid w:val="00554FBC"/>
    <w:rsid w:val="00555CFB"/>
    <w:rsid w:val="00556466"/>
    <w:rsid w:val="00557195"/>
    <w:rsid w:val="00561063"/>
    <w:rsid w:val="00561449"/>
    <w:rsid w:val="005619E9"/>
    <w:rsid w:val="0056525C"/>
    <w:rsid w:val="00565E23"/>
    <w:rsid w:val="005668F1"/>
    <w:rsid w:val="0057168F"/>
    <w:rsid w:val="005716DC"/>
    <w:rsid w:val="0057282E"/>
    <w:rsid w:val="00574CCF"/>
    <w:rsid w:val="00575977"/>
    <w:rsid w:val="005838E8"/>
    <w:rsid w:val="00583D77"/>
    <w:rsid w:val="00585ADA"/>
    <w:rsid w:val="00586AB6"/>
    <w:rsid w:val="00595436"/>
    <w:rsid w:val="00595A15"/>
    <w:rsid w:val="00595B0E"/>
    <w:rsid w:val="00595BF9"/>
    <w:rsid w:val="00596303"/>
    <w:rsid w:val="00596372"/>
    <w:rsid w:val="005A012F"/>
    <w:rsid w:val="005A0775"/>
    <w:rsid w:val="005A19FA"/>
    <w:rsid w:val="005A1C26"/>
    <w:rsid w:val="005A21DE"/>
    <w:rsid w:val="005A365B"/>
    <w:rsid w:val="005A4449"/>
    <w:rsid w:val="005A6B99"/>
    <w:rsid w:val="005B310F"/>
    <w:rsid w:val="005B3AA9"/>
    <w:rsid w:val="005B60F3"/>
    <w:rsid w:val="005B6853"/>
    <w:rsid w:val="005C15E7"/>
    <w:rsid w:val="005C4298"/>
    <w:rsid w:val="005C5B5A"/>
    <w:rsid w:val="005C6819"/>
    <w:rsid w:val="005C6885"/>
    <w:rsid w:val="005C6A5B"/>
    <w:rsid w:val="005D221D"/>
    <w:rsid w:val="005D2266"/>
    <w:rsid w:val="005D418C"/>
    <w:rsid w:val="005D480A"/>
    <w:rsid w:val="005D73ED"/>
    <w:rsid w:val="005D7D7F"/>
    <w:rsid w:val="005E058B"/>
    <w:rsid w:val="005E09D3"/>
    <w:rsid w:val="005E21F4"/>
    <w:rsid w:val="005E21FE"/>
    <w:rsid w:val="005E2F1D"/>
    <w:rsid w:val="005E3506"/>
    <w:rsid w:val="005E4390"/>
    <w:rsid w:val="005E4BD0"/>
    <w:rsid w:val="005E5EAC"/>
    <w:rsid w:val="005E7A1A"/>
    <w:rsid w:val="005F2B7F"/>
    <w:rsid w:val="005F2FE4"/>
    <w:rsid w:val="005F4736"/>
    <w:rsid w:val="005F684D"/>
    <w:rsid w:val="00603952"/>
    <w:rsid w:val="00605A1B"/>
    <w:rsid w:val="0061039A"/>
    <w:rsid w:val="00611237"/>
    <w:rsid w:val="00612444"/>
    <w:rsid w:val="0061437C"/>
    <w:rsid w:val="00615898"/>
    <w:rsid w:val="00615981"/>
    <w:rsid w:val="006161A5"/>
    <w:rsid w:val="00616D33"/>
    <w:rsid w:val="0061763D"/>
    <w:rsid w:val="00617D3F"/>
    <w:rsid w:val="00617ED3"/>
    <w:rsid w:val="0062005A"/>
    <w:rsid w:val="006215AD"/>
    <w:rsid w:val="00622925"/>
    <w:rsid w:val="00623552"/>
    <w:rsid w:val="00624E93"/>
    <w:rsid w:val="00626ED1"/>
    <w:rsid w:val="00627F5F"/>
    <w:rsid w:val="006309CD"/>
    <w:rsid w:val="0063196C"/>
    <w:rsid w:val="00632A5D"/>
    <w:rsid w:val="00632E73"/>
    <w:rsid w:val="0063579E"/>
    <w:rsid w:val="00637275"/>
    <w:rsid w:val="00640B4B"/>
    <w:rsid w:val="00641B49"/>
    <w:rsid w:val="00644670"/>
    <w:rsid w:val="00645C87"/>
    <w:rsid w:val="006460E2"/>
    <w:rsid w:val="00647CC5"/>
    <w:rsid w:val="00650D20"/>
    <w:rsid w:val="00651495"/>
    <w:rsid w:val="006518B8"/>
    <w:rsid w:val="00652AFB"/>
    <w:rsid w:val="00653B22"/>
    <w:rsid w:val="00654844"/>
    <w:rsid w:val="00655EE0"/>
    <w:rsid w:val="006563F0"/>
    <w:rsid w:val="00656577"/>
    <w:rsid w:val="00656D24"/>
    <w:rsid w:val="00661CCC"/>
    <w:rsid w:val="006620F8"/>
    <w:rsid w:val="006637D7"/>
    <w:rsid w:val="006650DD"/>
    <w:rsid w:val="006665E1"/>
    <w:rsid w:val="00667116"/>
    <w:rsid w:val="0066776D"/>
    <w:rsid w:val="00667D67"/>
    <w:rsid w:val="006708FF"/>
    <w:rsid w:val="00672747"/>
    <w:rsid w:val="006728ED"/>
    <w:rsid w:val="00675435"/>
    <w:rsid w:val="006769CB"/>
    <w:rsid w:val="006771DC"/>
    <w:rsid w:val="00677DAC"/>
    <w:rsid w:val="0068041B"/>
    <w:rsid w:val="00680BDA"/>
    <w:rsid w:val="00681032"/>
    <w:rsid w:val="00684D52"/>
    <w:rsid w:val="00685511"/>
    <w:rsid w:val="00685787"/>
    <w:rsid w:val="0068602E"/>
    <w:rsid w:val="00687534"/>
    <w:rsid w:val="006914D4"/>
    <w:rsid w:val="0069279B"/>
    <w:rsid w:val="0069440D"/>
    <w:rsid w:val="00696817"/>
    <w:rsid w:val="006A3568"/>
    <w:rsid w:val="006A3FFB"/>
    <w:rsid w:val="006A447C"/>
    <w:rsid w:val="006A5551"/>
    <w:rsid w:val="006A55E1"/>
    <w:rsid w:val="006A61F1"/>
    <w:rsid w:val="006B0688"/>
    <w:rsid w:val="006B2384"/>
    <w:rsid w:val="006B3332"/>
    <w:rsid w:val="006B5621"/>
    <w:rsid w:val="006B6337"/>
    <w:rsid w:val="006B6619"/>
    <w:rsid w:val="006C0FB7"/>
    <w:rsid w:val="006C1638"/>
    <w:rsid w:val="006C1F4C"/>
    <w:rsid w:val="006C253A"/>
    <w:rsid w:val="006C2832"/>
    <w:rsid w:val="006C401F"/>
    <w:rsid w:val="006C62DC"/>
    <w:rsid w:val="006C6CA7"/>
    <w:rsid w:val="006D00E2"/>
    <w:rsid w:val="006D0182"/>
    <w:rsid w:val="006D4891"/>
    <w:rsid w:val="006D52C4"/>
    <w:rsid w:val="006D640B"/>
    <w:rsid w:val="006D750B"/>
    <w:rsid w:val="006D78DE"/>
    <w:rsid w:val="006D7DAB"/>
    <w:rsid w:val="006E1FC3"/>
    <w:rsid w:val="006E22B2"/>
    <w:rsid w:val="006E260D"/>
    <w:rsid w:val="006E3666"/>
    <w:rsid w:val="006E3E53"/>
    <w:rsid w:val="006E74A1"/>
    <w:rsid w:val="006E7EC9"/>
    <w:rsid w:val="006F0D30"/>
    <w:rsid w:val="006F2140"/>
    <w:rsid w:val="006F257B"/>
    <w:rsid w:val="006F294D"/>
    <w:rsid w:val="006F3BA2"/>
    <w:rsid w:val="006F4BF5"/>
    <w:rsid w:val="006F6B34"/>
    <w:rsid w:val="007002B3"/>
    <w:rsid w:val="00700534"/>
    <w:rsid w:val="00702AFD"/>
    <w:rsid w:val="00704B05"/>
    <w:rsid w:val="0070532B"/>
    <w:rsid w:val="00711815"/>
    <w:rsid w:val="00713A02"/>
    <w:rsid w:val="00714303"/>
    <w:rsid w:val="007144C8"/>
    <w:rsid w:val="0071498D"/>
    <w:rsid w:val="0071576E"/>
    <w:rsid w:val="007158B5"/>
    <w:rsid w:val="00716BD0"/>
    <w:rsid w:val="0071729B"/>
    <w:rsid w:val="0071729D"/>
    <w:rsid w:val="00717A3B"/>
    <w:rsid w:val="007258D4"/>
    <w:rsid w:val="007258FE"/>
    <w:rsid w:val="007305FD"/>
    <w:rsid w:val="00733E6B"/>
    <w:rsid w:val="00736344"/>
    <w:rsid w:val="00736761"/>
    <w:rsid w:val="00740F9A"/>
    <w:rsid w:val="007417E8"/>
    <w:rsid w:val="00747BEF"/>
    <w:rsid w:val="0075123C"/>
    <w:rsid w:val="007515F5"/>
    <w:rsid w:val="00753C99"/>
    <w:rsid w:val="007542ED"/>
    <w:rsid w:val="0075691F"/>
    <w:rsid w:val="007577EA"/>
    <w:rsid w:val="00757842"/>
    <w:rsid w:val="00761163"/>
    <w:rsid w:val="007613E9"/>
    <w:rsid w:val="00761B91"/>
    <w:rsid w:val="00763E96"/>
    <w:rsid w:val="00766667"/>
    <w:rsid w:val="0077051D"/>
    <w:rsid w:val="00777280"/>
    <w:rsid w:val="00783AED"/>
    <w:rsid w:val="007854DF"/>
    <w:rsid w:val="007868C7"/>
    <w:rsid w:val="00787058"/>
    <w:rsid w:val="0079074D"/>
    <w:rsid w:val="00790C5E"/>
    <w:rsid w:val="00791F0A"/>
    <w:rsid w:val="00792517"/>
    <w:rsid w:val="00793699"/>
    <w:rsid w:val="00793728"/>
    <w:rsid w:val="00794A67"/>
    <w:rsid w:val="00797518"/>
    <w:rsid w:val="007A07D4"/>
    <w:rsid w:val="007A20EB"/>
    <w:rsid w:val="007A26C8"/>
    <w:rsid w:val="007A416A"/>
    <w:rsid w:val="007A447B"/>
    <w:rsid w:val="007B05E2"/>
    <w:rsid w:val="007B0B6D"/>
    <w:rsid w:val="007B1085"/>
    <w:rsid w:val="007B2BD7"/>
    <w:rsid w:val="007B66CB"/>
    <w:rsid w:val="007B73FD"/>
    <w:rsid w:val="007C1385"/>
    <w:rsid w:val="007C1BC3"/>
    <w:rsid w:val="007C1E59"/>
    <w:rsid w:val="007C2842"/>
    <w:rsid w:val="007C52CD"/>
    <w:rsid w:val="007C5F32"/>
    <w:rsid w:val="007C6063"/>
    <w:rsid w:val="007C66EF"/>
    <w:rsid w:val="007C6ECD"/>
    <w:rsid w:val="007D3A61"/>
    <w:rsid w:val="007D6168"/>
    <w:rsid w:val="007D69A8"/>
    <w:rsid w:val="007E29C1"/>
    <w:rsid w:val="007E2FFD"/>
    <w:rsid w:val="007E318C"/>
    <w:rsid w:val="007E34BB"/>
    <w:rsid w:val="007E40E2"/>
    <w:rsid w:val="007E496E"/>
    <w:rsid w:val="007E592F"/>
    <w:rsid w:val="007E6079"/>
    <w:rsid w:val="007E7641"/>
    <w:rsid w:val="007E7645"/>
    <w:rsid w:val="007E76DE"/>
    <w:rsid w:val="007F1D27"/>
    <w:rsid w:val="007F224D"/>
    <w:rsid w:val="007F22FB"/>
    <w:rsid w:val="007F2464"/>
    <w:rsid w:val="007F2724"/>
    <w:rsid w:val="007F3827"/>
    <w:rsid w:val="007F531B"/>
    <w:rsid w:val="007F5449"/>
    <w:rsid w:val="007F63C6"/>
    <w:rsid w:val="00800C2C"/>
    <w:rsid w:val="0080135D"/>
    <w:rsid w:val="0080149D"/>
    <w:rsid w:val="00803C60"/>
    <w:rsid w:val="00804A3F"/>
    <w:rsid w:val="00804D24"/>
    <w:rsid w:val="00804FE5"/>
    <w:rsid w:val="00810D90"/>
    <w:rsid w:val="00811020"/>
    <w:rsid w:val="00811601"/>
    <w:rsid w:val="00812C94"/>
    <w:rsid w:val="00813A15"/>
    <w:rsid w:val="00813DD6"/>
    <w:rsid w:val="0081527B"/>
    <w:rsid w:val="0081576D"/>
    <w:rsid w:val="00816914"/>
    <w:rsid w:val="00817099"/>
    <w:rsid w:val="00817EFD"/>
    <w:rsid w:val="00820A42"/>
    <w:rsid w:val="008236F7"/>
    <w:rsid w:val="008242E5"/>
    <w:rsid w:val="008267B8"/>
    <w:rsid w:val="00827CBE"/>
    <w:rsid w:val="00830826"/>
    <w:rsid w:val="00831EFF"/>
    <w:rsid w:val="008341F1"/>
    <w:rsid w:val="008355EC"/>
    <w:rsid w:val="00835695"/>
    <w:rsid w:val="00837431"/>
    <w:rsid w:val="008375AA"/>
    <w:rsid w:val="00842F64"/>
    <w:rsid w:val="0084436C"/>
    <w:rsid w:val="0084478D"/>
    <w:rsid w:val="00845083"/>
    <w:rsid w:val="00846952"/>
    <w:rsid w:val="00846A24"/>
    <w:rsid w:val="00846A8E"/>
    <w:rsid w:val="008478C0"/>
    <w:rsid w:val="00852995"/>
    <w:rsid w:val="008539E5"/>
    <w:rsid w:val="00855F2A"/>
    <w:rsid w:val="00857448"/>
    <w:rsid w:val="00861EB9"/>
    <w:rsid w:val="00864430"/>
    <w:rsid w:val="008666AF"/>
    <w:rsid w:val="008668F1"/>
    <w:rsid w:val="00867C7C"/>
    <w:rsid w:val="00870F3D"/>
    <w:rsid w:val="008808E7"/>
    <w:rsid w:val="00883278"/>
    <w:rsid w:val="00883D3E"/>
    <w:rsid w:val="00883EB1"/>
    <w:rsid w:val="00883FE5"/>
    <w:rsid w:val="00884332"/>
    <w:rsid w:val="008844D1"/>
    <w:rsid w:val="0088594D"/>
    <w:rsid w:val="0088626D"/>
    <w:rsid w:val="008906CA"/>
    <w:rsid w:val="0089075F"/>
    <w:rsid w:val="00891785"/>
    <w:rsid w:val="00891E32"/>
    <w:rsid w:val="008934DB"/>
    <w:rsid w:val="008941F0"/>
    <w:rsid w:val="00894571"/>
    <w:rsid w:val="00896838"/>
    <w:rsid w:val="008A0F8D"/>
    <w:rsid w:val="008A110C"/>
    <w:rsid w:val="008A276F"/>
    <w:rsid w:val="008A2EB5"/>
    <w:rsid w:val="008A3634"/>
    <w:rsid w:val="008A4C12"/>
    <w:rsid w:val="008B17E8"/>
    <w:rsid w:val="008B18BC"/>
    <w:rsid w:val="008B3F57"/>
    <w:rsid w:val="008B5196"/>
    <w:rsid w:val="008B542B"/>
    <w:rsid w:val="008B5B03"/>
    <w:rsid w:val="008B66F4"/>
    <w:rsid w:val="008B6DC6"/>
    <w:rsid w:val="008C15F5"/>
    <w:rsid w:val="008C361E"/>
    <w:rsid w:val="008C6D8B"/>
    <w:rsid w:val="008C7670"/>
    <w:rsid w:val="008C7A72"/>
    <w:rsid w:val="008D022F"/>
    <w:rsid w:val="008D2BE6"/>
    <w:rsid w:val="008D3A3F"/>
    <w:rsid w:val="008D43CC"/>
    <w:rsid w:val="008D6C0A"/>
    <w:rsid w:val="008D75ED"/>
    <w:rsid w:val="008D7DAE"/>
    <w:rsid w:val="008E0BA2"/>
    <w:rsid w:val="008E190F"/>
    <w:rsid w:val="008E1E71"/>
    <w:rsid w:val="008E39F9"/>
    <w:rsid w:val="008E4E93"/>
    <w:rsid w:val="008E4FBA"/>
    <w:rsid w:val="008F001C"/>
    <w:rsid w:val="008F19B4"/>
    <w:rsid w:val="008F1ADA"/>
    <w:rsid w:val="008F4A4D"/>
    <w:rsid w:val="008F6CBD"/>
    <w:rsid w:val="00900414"/>
    <w:rsid w:val="0090073C"/>
    <w:rsid w:val="0090096E"/>
    <w:rsid w:val="00901535"/>
    <w:rsid w:val="00901BE7"/>
    <w:rsid w:val="00901DA1"/>
    <w:rsid w:val="00902A1A"/>
    <w:rsid w:val="0090373B"/>
    <w:rsid w:val="00904107"/>
    <w:rsid w:val="00904836"/>
    <w:rsid w:val="00904B54"/>
    <w:rsid w:val="009065A7"/>
    <w:rsid w:val="009105DE"/>
    <w:rsid w:val="00911F9F"/>
    <w:rsid w:val="00912C38"/>
    <w:rsid w:val="00917AB7"/>
    <w:rsid w:val="00917B9C"/>
    <w:rsid w:val="0092055D"/>
    <w:rsid w:val="00921FD9"/>
    <w:rsid w:val="009222AF"/>
    <w:rsid w:val="00922F8D"/>
    <w:rsid w:val="009246E5"/>
    <w:rsid w:val="00930F9C"/>
    <w:rsid w:val="00931ABB"/>
    <w:rsid w:val="00933F39"/>
    <w:rsid w:val="00935BFD"/>
    <w:rsid w:val="00935DD0"/>
    <w:rsid w:val="009369C1"/>
    <w:rsid w:val="00936A3E"/>
    <w:rsid w:val="009374D1"/>
    <w:rsid w:val="00937C0A"/>
    <w:rsid w:val="00940806"/>
    <w:rsid w:val="00942441"/>
    <w:rsid w:val="00942C2F"/>
    <w:rsid w:val="00942CDC"/>
    <w:rsid w:val="00942F28"/>
    <w:rsid w:val="009430E4"/>
    <w:rsid w:val="0094386E"/>
    <w:rsid w:val="00944E8B"/>
    <w:rsid w:val="00945575"/>
    <w:rsid w:val="00945A42"/>
    <w:rsid w:val="00946D47"/>
    <w:rsid w:val="009500AD"/>
    <w:rsid w:val="00950DDE"/>
    <w:rsid w:val="00954F91"/>
    <w:rsid w:val="00954FF1"/>
    <w:rsid w:val="00961C09"/>
    <w:rsid w:val="00961DF0"/>
    <w:rsid w:val="0096457F"/>
    <w:rsid w:val="00964632"/>
    <w:rsid w:val="00964872"/>
    <w:rsid w:val="009676FD"/>
    <w:rsid w:val="00970A7A"/>
    <w:rsid w:val="00971EF4"/>
    <w:rsid w:val="009723AA"/>
    <w:rsid w:val="00972A15"/>
    <w:rsid w:val="00975133"/>
    <w:rsid w:val="00976C3B"/>
    <w:rsid w:val="00976C8F"/>
    <w:rsid w:val="00976E68"/>
    <w:rsid w:val="00976F9D"/>
    <w:rsid w:val="0097762E"/>
    <w:rsid w:val="009844C1"/>
    <w:rsid w:val="009849B1"/>
    <w:rsid w:val="00984E07"/>
    <w:rsid w:val="00986E14"/>
    <w:rsid w:val="009878BA"/>
    <w:rsid w:val="00990FAF"/>
    <w:rsid w:val="00992D7F"/>
    <w:rsid w:val="00993C17"/>
    <w:rsid w:val="00994291"/>
    <w:rsid w:val="0099662E"/>
    <w:rsid w:val="009974CA"/>
    <w:rsid w:val="009A0E17"/>
    <w:rsid w:val="009A138F"/>
    <w:rsid w:val="009A1B15"/>
    <w:rsid w:val="009A3359"/>
    <w:rsid w:val="009A346C"/>
    <w:rsid w:val="009A3CC8"/>
    <w:rsid w:val="009A6A86"/>
    <w:rsid w:val="009A7CD1"/>
    <w:rsid w:val="009B10A3"/>
    <w:rsid w:val="009B16B6"/>
    <w:rsid w:val="009B49A0"/>
    <w:rsid w:val="009B5E1D"/>
    <w:rsid w:val="009B6263"/>
    <w:rsid w:val="009C04AA"/>
    <w:rsid w:val="009C0ABC"/>
    <w:rsid w:val="009C1DDF"/>
    <w:rsid w:val="009C3CF5"/>
    <w:rsid w:val="009C3FB3"/>
    <w:rsid w:val="009C4308"/>
    <w:rsid w:val="009C59B1"/>
    <w:rsid w:val="009D089D"/>
    <w:rsid w:val="009D2587"/>
    <w:rsid w:val="009D67C8"/>
    <w:rsid w:val="009D7737"/>
    <w:rsid w:val="009E095B"/>
    <w:rsid w:val="009E4B9E"/>
    <w:rsid w:val="009F0548"/>
    <w:rsid w:val="009F0EE0"/>
    <w:rsid w:val="009F0F14"/>
    <w:rsid w:val="009F3121"/>
    <w:rsid w:val="009F3ACC"/>
    <w:rsid w:val="009F414C"/>
    <w:rsid w:val="009F7496"/>
    <w:rsid w:val="00A01451"/>
    <w:rsid w:val="00A014D8"/>
    <w:rsid w:val="00A022C4"/>
    <w:rsid w:val="00A02A3A"/>
    <w:rsid w:val="00A07EA8"/>
    <w:rsid w:val="00A114BF"/>
    <w:rsid w:val="00A12677"/>
    <w:rsid w:val="00A1497B"/>
    <w:rsid w:val="00A14C75"/>
    <w:rsid w:val="00A15D3E"/>
    <w:rsid w:val="00A1653D"/>
    <w:rsid w:val="00A17B74"/>
    <w:rsid w:val="00A249E7"/>
    <w:rsid w:val="00A25363"/>
    <w:rsid w:val="00A263B0"/>
    <w:rsid w:val="00A26908"/>
    <w:rsid w:val="00A30085"/>
    <w:rsid w:val="00A3093D"/>
    <w:rsid w:val="00A31DCE"/>
    <w:rsid w:val="00A323A7"/>
    <w:rsid w:val="00A32C33"/>
    <w:rsid w:val="00A32CC7"/>
    <w:rsid w:val="00A341DB"/>
    <w:rsid w:val="00A348FE"/>
    <w:rsid w:val="00A36540"/>
    <w:rsid w:val="00A3684B"/>
    <w:rsid w:val="00A36AC9"/>
    <w:rsid w:val="00A41A93"/>
    <w:rsid w:val="00A41D38"/>
    <w:rsid w:val="00A44119"/>
    <w:rsid w:val="00A463F5"/>
    <w:rsid w:val="00A46760"/>
    <w:rsid w:val="00A47CCA"/>
    <w:rsid w:val="00A501CD"/>
    <w:rsid w:val="00A507D3"/>
    <w:rsid w:val="00A5095E"/>
    <w:rsid w:val="00A524D0"/>
    <w:rsid w:val="00A53E83"/>
    <w:rsid w:val="00A54937"/>
    <w:rsid w:val="00A55485"/>
    <w:rsid w:val="00A568AC"/>
    <w:rsid w:val="00A56D91"/>
    <w:rsid w:val="00A600FC"/>
    <w:rsid w:val="00A608D8"/>
    <w:rsid w:val="00A61ABC"/>
    <w:rsid w:val="00A62068"/>
    <w:rsid w:val="00A64636"/>
    <w:rsid w:val="00A64A15"/>
    <w:rsid w:val="00A64BAD"/>
    <w:rsid w:val="00A65114"/>
    <w:rsid w:val="00A6586F"/>
    <w:rsid w:val="00A70DE8"/>
    <w:rsid w:val="00A70F8C"/>
    <w:rsid w:val="00A72438"/>
    <w:rsid w:val="00A73FDE"/>
    <w:rsid w:val="00A741C9"/>
    <w:rsid w:val="00A74FC8"/>
    <w:rsid w:val="00A75714"/>
    <w:rsid w:val="00A7678D"/>
    <w:rsid w:val="00A77AF4"/>
    <w:rsid w:val="00A83C1E"/>
    <w:rsid w:val="00A83DE4"/>
    <w:rsid w:val="00A8529C"/>
    <w:rsid w:val="00A85603"/>
    <w:rsid w:val="00A85E93"/>
    <w:rsid w:val="00A871D3"/>
    <w:rsid w:val="00A87D4C"/>
    <w:rsid w:val="00A9016B"/>
    <w:rsid w:val="00A91D93"/>
    <w:rsid w:val="00A92692"/>
    <w:rsid w:val="00A926A7"/>
    <w:rsid w:val="00A9462C"/>
    <w:rsid w:val="00A95457"/>
    <w:rsid w:val="00A95A48"/>
    <w:rsid w:val="00A97B45"/>
    <w:rsid w:val="00AA2767"/>
    <w:rsid w:val="00AA47B8"/>
    <w:rsid w:val="00AB1DE3"/>
    <w:rsid w:val="00AB3031"/>
    <w:rsid w:val="00AB315F"/>
    <w:rsid w:val="00AB43AF"/>
    <w:rsid w:val="00AB511A"/>
    <w:rsid w:val="00AB704F"/>
    <w:rsid w:val="00AB7732"/>
    <w:rsid w:val="00AB7CCD"/>
    <w:rsid w:val="00AC148D"/>
    <w:rsid w:val="00AC2225"/>
    <w:rsid w:val="00AC3337"/>
    <w:rsid w:val="00AC34B3"/>
    <w:rsid w:val="00AC3E0A"/>
    <w:rsid w:val="00AC4568"/>
    <w:rsid w:val="00AC570E"/>
    <w:rsid w:val="00AC76DE"/>
    <w:rsid w:val="00AD0239"/>
    <w:rsid w:val="00AD0C31"/>
    <w:rsid w:val="00AD0E57"/>
    <w:rsid w:val="00AD1755"/>
    <w:rsid w:val="00AD18EF"/>
    <w:rsid w:val="00AD2576"/>
    <w:rsid w:val="00AD648A"/>
    <w:rsid w:val="00AD6B6B"/>
    <w:rsid w:val="00AD6E50"/>
    <w:rsid w:val="00AD6EE7"/>
    <w:rsid w:val="00AE00EF"/>
    <w:rsid w:val="00AE041C"/>
    <w:rsid w:val="00AE0731"/>
    <w:rsid w:val="00AE2970"/>
    <w:rsid w:val="00AE3D86"/>
    <w:rsid w:val="00AE46F2"/>
    <w:rsid w:val="00AE63AA"/>
    <w:rsid w:val="00AE7220"/>
    <w:rsid w:val="00AE7274"/>
    <w:rsid w:val="00AE7823"/>
    <w:rsid w:val="00AF1B97"/>
    <w:rsid w:val="00AF32E4"/>
    <w:rsid w:val="00AF606E"/>
    <w:rsid w:val="00AF7333"/>
    <w:rsid w:val="00B01C3F"/>
    <w:rsid w:val="00B0327E"/>
    <w:rsid w:val="00B0620C"/>
    <w:rsid w:val="00B06F7B"/>
    <w:rsid w:val="00B077BB"/>
    <w:rsid w:val="00B10156"/>
    <w:rsid w:val="00B10B97"/>
    <w:rsid w:val="00B10D60"/>
    <w:rsid w:val="00B132B5"/>
    <w:rsid w:val="00B22016"/>
    <w:rsid w:val="00B231C7"/>
    <w:rsid w:val="00B24910"/>
    <w:rsid w:val="00B24E9F"/>
    <w:rsid w:val="00B26500"/>
    <w:rsid w:val="00B27641"/>
    <w:rsid w:val="00B30529"/>
    <w:rsid w:val="00B33552"/>
    <w:rsid w:val="00B336CC"/>
    <w:rsid w:val="00B374B0"/>
    <w:rsid w:val="00B37889"/>
    <w:rsid w:val="00B40520"/>
    <w:rsid w:val="00B4203E"/>
    <w:rsid w:val="00B42E67"/>
    <w:rsid w:val="00B44827"/>
    <w:rsid w:val="00B45076"/>
    <w:rsid w:val="00B47DF2"/>
    <w:rsid w:val="00B515E1"/>
    <w:rsid w:val="00B51F2B"/>
    <w:rsid w:val="00B56276"/>
    <w:rsid w:val="00B575E5"/>
    <w:rsid w:val="00B62104"/>
    <w:rsid w:val="00B62B8A"/>
    <w:rsid w:val="00B658D0"/>
    <w:rsid w:val="00B6673D"/>
    <w:rsid w:val="00B70505"/>
    <w:rsid w:val="00B71672"/>
    <w:rsid w:val="00B731A7"/>
    <w:rsid w:val="00B7524C"/>
    <w:rsid w:val="00B75AAF"/>
    <w:rsid w:val="00B75F35"/>
    <w:rsid w:val="00B76324"/>
    <w:rsid w:val="00B76F97"/>
    <w:rsid w:val="00B775E3"/>
    <w:rsid w:val="00B8001C"/>
    <w:rsid w:val="00B830AB"/>
    <w:rsid w:val="00B84BC6"/>
    <w:rsid w:val="00B84ED4"/>
    <w:rsid w:val="00B9027A"/>
    <w:rsid w:val="00B907B9"/>
    <w:rsid w:val="00B90EF0"/>
    <w:rsid w:val="00B9374C"/>
    <w:rsid w:val="00B938E6"/>
    <w:rsid w:val="00B93A48"/>
    <w:rsid w:val="00B951DC"/>
    <w:rsid w:val="00B958E6"/>
    <w:rsid w:val="00B96240"/>
    <w:rsid w:val="00B967D6"/>
    <w:rsid w:val="00B96892"/>
    <w:rsid w:val="00BA13BE"/>
    <w:rsid w:val="00BA206C"/>
    <w:rsid w:val="00BA3E25"/>
    <w:rsid w:val="00BA4058"/>
    <w:rsid w:val="00BA5C8E"/>
    <w:rsid w:val="00BA65D0"/>
    <w:rsid w:val="00BA715C"/>
    <w:rsid w:val="00BB1A47"/>
    <w:rsid w:val="00BC05E5"/>
    <w:rsid w:val="00BC066C"/>
    <w:rsid w:val="00BC1517"/>
    <w:rsid w:val="00BC284E"/>
    <w:rsid w:val="00BC2FF8"/>
    <w:rsid w:val="00BC551A"/>
    <w:rsid w:val="00BC682E"/>
    <w:rsid w:val="00BC6BCF"/>
    <w:rsid w:val="00BD04FC"/>
    <w:rsid w:val="00BD0A98"/>
    <w:rsid w:val="00BD1232"/>
    <w:rsid w:val="00BD1888"/>
    <w:rsid w:val="00BD1BA3"/>
    <w:rsid w:val="00BD254B"/>
    <w:rsid w:val="00BD296C"/>
    <w:rsid w:val="00BD2D2D"/>
    <w:rsid w:val="00BD2EEA"/>
    <w:rsid w:val="00BD33D6"/>
    <w:rsid w:val="00BD53BE"/>
    <w:rsid w:val="00BD5E09"/>
    <w:rsid w:val="00BE3A62"/>
    <w:rsid w:val="00BE476F"/>
    <w:rsid w:val="00BE4944"/>
    <w:rsid w:val="00BE5BB9"/>
    <w:rsid w:val="00BE5C1F"/>
    <w:rsid w:val="00BE6BDF"/>
    <w:rsid w:val="00BE6DB5"/>
    <w:rsid w:val="00BE6DDB"/>
    <w:rsid w:val="00BE7B4F"/>
    <w:rsid w:val="00BF2EF9"/>
    <w:rsid w:val="00BF30FC"/>
    <w:rsid w:val="00BF3268"/>
    <w:rsid w:val="00BF37C7"/>
    <w:rsid w:val="00BF422A"/>
    <w:rsid w:val="00BF433B"/>
    <w:rsid w:val="00BF6046"/>
    <w:rsid w:val="00BF7ABC"/>
    <w:rsid w:val="00C02616"/>
    <w:rsid w:val="00C02651"/>
    <w:rsid w:val="00C02A1A"/>
    <w:rsid w:val="00C0347B"/>
    <w:rsid w:val="00C03B8D"/>
    <w:rsid w:val="00C040C7"/>
    <w:rsid w:val="00C07AD3"/>
    <w:rsid w:val="00C13058"/>
    <w:rsid w:val="00C14415"/>
    <w:rsid w:val="00C15735"/>
    <w:rsid w:val="00C17F30"/>
    <w:rsid w:val="00C21549"/>
    <w:rsid w:val="00C23DD2"/>
    <w:rsid w:val="00C271A0"/>
    <w:rsid w:val="00C2739C"/>
    <w:rsid w:val="00C27AC9"/>
    <w:rsid w:val="00C3118A"/>
    <w:rsid w:val="00C31C0A"/>
    <w:rsid w:val="00C32404"/>
    <w:rsid w:val="00C3259C"/>
    <w:rsid w:val="00C32640"/>
    <w:rsid w:val="00C3270D"/>
    <w:rsid w:val="00C32BF0"/>
    <w:rsid w:val="00C34134"/>
    <w:rsid w:val="00C41A79"/>
    <w:rsid w:val="00C42ECF"/>
    <w:rsid w:val="00C439E6"/>
    <w:rsid w:val="00C4674D"/>
    <w:rsid w:val="00C46E48"/>
    <w:rsid w:val="00C47187"/>
    <w:rsid w:val="00C522AC"/>
    <w:rsid w:val="00C524A0"/>
    <w:rsid w:val="00C53F69"/>
    <w:rsid w:val="00C54EDC"/>
    <w:rsid w:val="00C556EC"/>
    <w:rsid w:val="00C61316"/>
    <w:rsid w:val="00C62C83"/>
    <w:rsid w:val="00C648A0"/>
    <w:rsid w:val="00C723FF"/>
    <w:rsid w:val="00C739E8"/>
    <w:rsid w:val="00C76731"/>
    <w:rsid w:val="00C77958"/>
    <w:rsid w:val="00C82CD8"/>
    <w:rsid w:val="00C83E33"/>
    <w:rsid w:val="00C84116"/>
    <w:rsid w:val="00C8516E"/>
    <w:rsid w:val="00C856A5"/>
    <w:rsid w:val="00C8642F"/>
    <w:rsid w:val="00C86BAA"/>
    <w:rsid w:val="00C9004E"/>
    <w:rsid w:val="00C9087D"/>
    <w:rsid w:val="00C9135A"/>
    <w:rsid w:val="00C93739"/>
    <w:rsid w:val="00C94BBA"/>
    <w:rsid w:val="00C94CBF"/>
    <w:rsid w:val="00C965E7"/>
    <w:rsid w:val="00CA0936"/>
    <w:rsid w:val="00CA1CEA"/>
    <w:rsid w:val="00CA251B"/>
    <w:rsid w:val="00CA2A79"/>
    <w:rsid w:val="00CA3989"/>
    <w:rsid w:val="00CA651C"/>
    <w:rsid w:val="00CB0A61"/>
    <w:rsid w:val="00CB3ABA"/>
    <w:rsid w:val="00CB513B"/>
    <w:rsid w:val="00CB6F68"/>
    <w:rsid w:val="00CB7161"/>
    <w:rsid w:val="00CC03A5"/>
    <w:rsid w:val="00CC1D92"/>
    <w:rsid w:val="00CC5AEC"/>
    <w:rsid w:val="00CC61BF"/>
    <w:rsid w:val="00CD10C6"/>
    <w:rsid w:val="00CD3E1D"/>
    <w:rsid w:val="00CE3254"/>
    <w:rsid w:val="00CE621C"/>
    <w:rsid w:val="00CF0E8F"/>
    <w:rsid w:val="00CF1432"/>
    <w:rsid w:val="00CF40E0"/>
    <w:rsid w:val="00CF44C3"/>
    <w:rsid w:val="00CF4A36"/>
    <w:rsid w:val="00CF5C78"/>
    <w:rsid w:val="00CF6274"/>
    <w:rsid w:val="00CF67DD"/>
    <w:rsid w:val="00CF75FC"/>
    <w:rsid w:val="00D001F6"/>
    <w:rsid w:val="00D01803"/>
    <w:rsid w:val="00D06E77"/>
    <w:rsid w:val="00D075CE"/>
    <w:rsid w:val="00D10750"/>
    <w:rsid w:val="00D1122A"/>
    <w:rsid w:val="00D11749"/>
    <w:rsid w:val="00D12111"/>
    <w:rsid w:val="00D125A2"/>
    <w:rsid w:val="00D13FCB"/>
    <w:rsid w:val="00D16F76"/>
    <w:rsid w:val="00D201A6"/>
    <w:rsid w:val="00D209D1"/>
    <w:rsid w:val="00D20F98"/>
    <w:rsid w:val="00D218C4"/>
    <w:rsid w:val="00D26A63"/>
    <w:rsid w:val="00D307DA"/>
    <w:rsid w:val="00D3089E"/>
    <w:rsid w:val="00D311D5"/>
    <w:rsid w:val="00D3377C"/>
    <w:rsid w:val="00D337A0"/>
    <w:rsid w:val="00D36260"/>
    <w:rsid w:val="00D36788"/>
    <w:rsid w:val="00D37A63"/>
    <w:rsid w:val="00D37F53"/>
    <w:rsid w:val="00D40C1B"/>
    <w:rsid w:val="00D418B6"/>
    <w:rsid w:val="00D45C0A"/>
    <w:rsid w:val="00D521E4"/>
    <w:rsid w:val="00D52477"/>
    <w:rsid w:val="00D5573F"/>
    <w:rsid w:val="00D57172"/>
    <w:rsid w:val="00D600DA"/>
    <w:rsid w:val="00D6101B"/>
    <w:rsid w:val="00D61193"/>
    <w:rsid w:val="00D6278E"/>
    <w:rsid w:val="00D64968"/>
    <w:rsid w:val="00D64A40"/>
    <w:rsid w:val="00D6538E"/>
    <w:rsid w:val="00D67267"/>
    <w:rsid w:val="00D73FEF"/>
    <w:rsid w:val="00D74133"/>
    <w:rsid w:val="00D77027"/>
    <w:rsid w:val="00D772BE"/>
    <w:rsid w:val="00D802FB"/>
    <w:rsid w:val="00D80615"/>
    <w:rsid w:val="00D8149A"/>
    <w:rsid w:val="00D81F0E"/>
    <w:rsid w:val="00D83710"/>
    <w:rsid w:val="00D8426A"/>
    <w:rsid w:val="00D856AA"/>
    <w:rsid w:val="00D87B30"/>
    <w:rsid w:val="00D903BC"/>
    <w:rsid w:val="00D90757"/>
    <w:rsid w:val="00D91BD8"/>
    <w:rsid w:val="00D93940"/>
    <w:rsid w:val="00D97524"/>
    <w:rsid w:val="00DA1547"/>
    <w:rsid w:val="00DB04BA"/>
    <w:rsid w:val="00DB17A9"/>
    <w:rsid w:val="00DB19EF"/>
    <w:rsid w:val="00DB29CA"/>
    <w:rsid w:val="00DB47F0"/>
    <w:rsid w:val="00DB6C61"/>
    <w:rsid w:val="00DB7839"/>
    <w:rsid w:val="00DC0C4E"/>
    <w:rsid w:val="00DC2E60"/>
    <w:rsid w:val="00DC35DD"/>
    <w:rsid w:val="00DC638D"/>
    <w:rsid w:val="00DC71D9"/>
    <w:rsid w:val="00DD07BF"/>
    <w:rsid w:val="00DD385A"/>
    <w:rsid w:val="00DD3A8A"/>
    <w:rsid w:val="00DD539F"/>
    <w:rsid w:val="00DD5A4E"/>
    <w:rsid w:val="00DD638A"/>
    <w:rsid w:val="00DD6936"/>
    <w:rsid w:val="00DD69E5"/>
    <w:rsid w:val="00DD7421"/>
    <w:rsid w:val="00DE1440"/>
    <w:rsid w:val="00DE1E33"/>
    <w:rsid w:val="00DE1EF5"/>
    <w:rsid w:val="00DE23B2"/>
    <w:rsid w:val="00DE3CEE"/>
    <w:rsid w:val="00DE4143"/>
    <w:rsid w:val="00DE592E"/>
    <w:rsid w:val="00DE7876"/>
    <w:rsid w:val="00DF3489"/>
    <w:rsid w:val="00DF49F3"/>
    <w:rsid w:val="00DF5C5B"/>
    <w:rsid w:val="00DF63A9"/>
    <w:rsid w:val="00DF73C9"/>
    <w:rsid w:val="00DF7633"/>
    <w:rsid w:val="00E001BC"/>
    <w:rsid w:val="00E002C3"/>
    <w:rsid w:val="00E0167B"/>
    <w:rsid w:val="00E01E28"/>
    <w:rsid w:val="00E02547"/>
    <w:rsid w:val="00E02B45"/>
    <w:rsid w:val="00E047D9"/>
    <w:rsid w:val="00E04FC0"/>
    <w:rsid w:val="00E05167"/>
    <w:rsid w:val="00E05B06"/>
    <w:rsid w:val="00E06666"/>
    <w:rsid w:val="00E078C5"/>
    <w:rsid w:val="00E07AEC"/>
    <w:rsid w:val="00E10042"/>
    <w:rsid w:val="00E119EE"/>
    <w:rsid w:val="00E1292C"/>
    <w:rsid w:val="00E13C1E"/>
    <w:rsid w:val="00E1443D"/>
    <w:rsid w:val="00E149C6"/>
    <w:rsid w:val="00E155FF"/>
    <w:rsid w:val="00E1616C"/>
    <w:rsid w:val="00E176D6"/>
    <w:rsid w:val="00E238E8"/>
    <w:rsid w:val="00E24577"/>
    <w:rsid w:val="00E24A4E"/>
    <w:rsid w:val="00E24FEC"/>
    <w:rsid w:val="00E26481"/>
    <w:rsid w:val="00E31A1E"/>
    <w:rsid w:val="00E33492"/>
    <w:rsid w:val="00E40151"/>
    <w:rsid w:val="00E40542"/>
    <w:rsid w:val="00E40FC9"/>
    <w:rsid w:val="00E421A5"/>
    <w:rsid w:val="00E430FC"/>
    <w:rsid w:val="00E43300"/>
    <w:rsid w:val="00E4415B"/>
    <w:rsid w:val="00E445C9"/>
    <w:rsid w:val="00E45877"/>
    <w:rsid w:val="00E45CA4"/>
    <w:rsid w:val="00E45F5B"/>
    <w:rsid w:val="00E46233"/>
    <w:rsid w:val="00E51498"/>
    <w:rsid w:val="00E5156A"/>
    <w:rsid w:val="00E51F77"/>
    <w:rsid w:val="00E52A21"/>
    <w:rsid w:val="00E53072"/>
    <w:rsid w:val="00E54CEF"/>
    <w:rsid w:val="00E55409"/>
    <w:rsid w:val="00E56DD0"/>
    <w:rsid w:val="00E603D2"/>
    <w:rsid w:val="00E61293"/>
    <w:rsid w:val="00E62536"/>
    <w:rsid w:val="00E63431"/>
    <w:rsid w:val="00E636EA"/>
    <w:rsid w:val="00E65179"/>
    <w:rsid w:val="00E658B9"/>
    <w:rsid w:val="00E67077"/>
    <w:rsid w:val="00E7072E"/>
    <w:rsid w:val="00E70DF7"/>
    <w:rsid w:val="00E70F54"/>
    <w:rsid w:val="00E71392"/>
    <w:rsid w:val="00E71A82"/>
    <w:rsid w:val="00E74480"/>
    <w:rsid w:val="00E74CB7"/>
    <w:rsid w:val="00E8182A"/>
    <w:rsid w:val="00E835D8"/>
    <w:rsid w:val="00E8765D"/>
    <w:rsid w:val="00E90D1D"/>
    <w:rsid w:val="00E91673"/>
    <w:rsid w:val="00E916BB"/>
    <w:rsid w:val="00E943DB"/>
    <w:rsid w:val="00E94E58"/>
    <w:rsid w:val="00E95B6D"/>
    <w:rsid w:val="00EA2980"/>
    <w:rsid w:val="00EA2CC4"/>
    <w:rsid w:val="00EA38D5"/>
    <w:rsid w:val="00EA397B"/>
    <w:rsid w:val="00EA3E5C"/>
    <w:rsid w:val="00EA467D"/>
    <w:rsid w:val="00EA4E9E"/>
    <w:rsid w:val="00EA54D1"/>
    <w:rsid w:val="00EB73ED"/>
    <w:rsid w:val="00EC06B8"/>
    <w:rsid w:val="00EC1FBA"/>
    <w:rsid w:val="00EC515D"/>
    <w:rsid w:val="00EC547D"/>
    <w:rsid w:val="00EC5619"/>
    <w:rsid w:val="00EC6F8B"/>
    <w:rsid w:val="00ED04CE"/>
    <w:rsid w:val="00ED144D"/>
    <w:rsid w:val="00ED1B13"/>
    <w:rsid w:val="00ED2A96"/>
    <w:rsid w:val="00ED2FD7"/>
    <w:rsid w:val="00ED61E8"/>
    <w:rsid w:val="00EE0B42"/>
    <w:rsid w:val="00EE2568"/>
    <w:rsid w:val="00EE2FAB"/>
    <w:rsid w:val="00EE3EDD"/>
    <w:rsid w:val="00EE43FF"/>
    <w:rsid w:val="00EE4518"/>
    <w:rsid w:val="00EE55D8"/>
    <w:rsid w:val="00EF0A92"/>
    <w:rsid w:val="00EF0E50"/>
    <w:rsid w:val="00EF130D"/>
    <w:rsid w:val="00EF20F9"/>
    <w:rsid w:val="00EF2B1C"/>
    <w:rsid w:val="00EF3A85"/>
    <w:rsid w:val="00EF418B"/>
    <w:rsid w:val="00EF4243"/>
    <w:rsid w:val="00EF4355"/>
    <w:rsid w:val="00EF54BD"/>
    <w:rsid w:val="00EF6B60"/>
    <w:rsid w:val="00F05082"/>
    <w:rsid w:val="00F057CE"/>
    <w:rsid w:val="00F0733B"/>
    <w:rsid w:val="00F101AC"/>
    <w:rsid w:val="00F1133E"/>
    <w:rsid w:val="00F1185D"/>
    <w:rsid w:val="00F12713"/>
    <w:rsid w:val="00F15A27"/>
    <w:rsid w:val="00F17C2D"/>
    <w:rsid w:val="00F2035B"/>
    <w:rsid w:val="00F21373"/>
    <w:rsid w:val="00F216D4"/>
    <w:rsid w:val="00F2253E"/>
    <w:rsid w:val="00F23527"/>
    <w:rsid w:val="00F23A47"/>
    <w:rsid w:val="00F23AA7"/>
    <w:rsid w:val="00F23B1F"/>
    <w:rsid w:val="00F24616"/>
    <w:rsid w:val="00F252E6"/>
    <w:rsid w:val="00F258FA"/>
    <w:rsid w:val="00F263C4"/>
    <w:rsid w:val="00F26586"/>
    <w:rsid w:val="00F268A3"/>
    <w:rsid w:val="00F30014"/>
    <w:rsid w:val="00F30855"/>
    <w:rsid w:val="00F31578"/>
    <w:rsid w:val="00F32539"/>
    <w:rsid w:val="00F330F7"/>
    <w:rsid w:val="00F34511"/>
    <w:rsid w:val="00F4031C"/>
    <w:rsid w:val="00F41957"/>
    <w:rsid w:val="00F41D9F"/>
    <w:rsid w:val="00F43A49"/>
    <w:rsid w:val="00F45CD1"/>
    <w:rsid w:val="00F4733E"/>
    <w:rsid w:val="00F534F4"/>
    <w:rsid w:val="00F57461"/>
    <w:rsid w:val="00F57BB2"/>
    <w:rsid w:val="00F60020"/>
    <w:rsid w:val="00F614F8"/>
    <w:rsid w:val="00F615B9"/>
    <w:rsid w:val="00F61710"/>
    <w:rsid w:val="00F622D2"/>
    <w:rsid w:val="00F62F61"/>
    <w:rsid w:val="00F64711"/>
    <w:rsid w:val="00F65B29"/>
    <w:rsid w:val="00F70D03"/>
    <w:rsid w:val="00F73157"/>
    <w:rsid w:val="00F75DE5"/>
    <w:rsid w:val="00F760BF"/>
    <w:rsid w:val="00F8678E"/>
    <w:rsid w:val="00F8681C"/>
    <w:rsid w:val="00F87ED6"/>
    <w:rsid w:val="00F912A7"/>
    <w:rsid w:val="00F91379"/>
    <w:rsid w:val="00F91933"/>
    <w:rsid w:val="00F92F81"/>
    <w:rsid w:val="00F9384D"/>
    <w:rsid w:val="00F93D37"/>
    <w:rsid w:val="00F93F2E"/>
    <w:rsid w:val="00F948D9"/>
    <w:rsid w:val="00F96582"/>
    <w:rsid w:val="00F96884"/>
    <w:rsid w:val="00F969AF"/>
    <w:rsid w:val="00FA093E"/>
    <w:rsid w:val="00FA13B2"/>
    <w:rsid w:val="00FA1B84"/>
    <w:rsid w:val="00FA1F49"/>
    <w:rsid w:val="00FA3026"/>
    <w:rsid w:val="00FA385A"/>
    <w:rsid w:val="00FA449C"/>
    <w:rsid w:val="00FA4963"/>
    <w:rsid w:val="00FA51AC"/>
    <w:rsid w:val="00FB05E8"/>
    <w:rsid w:val="00FB0BD4"/>
    <w:rsid w:val="00FB796C"/>
    <w:rsid w:val="00FC0DBD"/>
    <w:rsid w:val="00FC175F"/>
    <w:rsid w:val="00FC1F60"/>
    <w:rsid w:val="00FC5870"/>
    <w:rsid w:val="00FC617F"/>
    <w:rsid w:val="00FC6362"/>
    <w:rsid w:val="00FC7078"/>
    <w:rsid w:val="00FD09B2"/>
    <w:rsid w:val="00FD0CD1"/>
    <w:rsid w:val="00FD0F0E"/>
    <w:rsid w:val="00FD41C4"/>
    <w:rsid w:val="00FD619B"/>
    <w:rsid w:val="00FD6264"/>
    <w:rsid w:val="00FE06CB"/>
    <w:rsid w:val="00FE1401"/>
    <w:rsid w:val="00FE23E8"/>
    <w:rsid w:val="00FE2967"/>
    <w:rsid w:val="00FE5443"/>
    <w:rsid w:val="00FE5756"/>
    <w:rsid w:val="00FE65AA"/>
    <w:rsid w:val="00FF1431"/>
    <w:rsid w:val="00FF5D10"/>
    <w:rsid w:val="00FF746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2A2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750"/>
    <w:rPr>
      <w:sz w:val="24"/>
      <w:szCs w:val="24"/>
    </w:rPr>
  </w:style>
  <w:style w:type="paragraph" w:styleId="Rubrik1">
    <w:name w:val="heading 1"/>
    <w:basedOn w:val="Normal"/>
    <w:next w:val="Normal"/>
    <w:qFormat/>
    <w:rsid w:val="00D10750"/>
    <w:pPr>
      <w:keepNext/>
      <w:jc w:val="both"/>
      <w:outlineLvl w:val="0"/>
    </w:pPr>
    <w:rPr>
      <w:b/>
      <w:bCs/>
      <w:sz w:val="36"/>
    </w:rPr>
  </w:style>
  <w:style w:type="paragraph" w:styleId="Rubrik2">
    <w:name w:val="heading 2"/>
    <w:basedOn w:val="Normal"/>
    <w:next w:val="Normal"/>
    <w:qFormat/>
    <w:rsid w:val="00D10750"/>
    <w:pPr>
      <w:keepNext/>
      <w:outlineLvl w:val="1"/>
    </w:pPr>
    <w:rPr>
      <w:sz w:val="28"/>
    </w:rPr>
  </w:style>
  <w:style w:type="paragraph" w:styleId="Rubrik3">
    <w:name w:val="heading 3"/>
    <w:basedOn w:val="Normal"/>
    <w:next w:val="Normal"/>
    <w:qFormat/>
    <w:rsid w:val="00D10750"/>
    <w:pPr>
      <w:keepNext/>
      <w:spacing w:line="360" w:lineRule="auto"/>
      <w:jc w:val="both"/>
      <w:outlineLvl w:val="2"/>
    </w:pPr>
    <w:rPr>
      <w:b/>
      <w:bCs/>
    </w:rPr>
  </w:style>
  <w:style w:type="paragraph" w:styleId="Rubrik4">
    <w:name w:val="heading 4"/>
    <w:basedOn w:val="Normal"/>
    <w:next w:val="Normal"/>
    <w:qFormat/>
    <w:rsid w:val="00D10750"/>
    <w:pPr>
      <w:keepNext/>
      <w:spacing w:line="360" w:lineRule="auto"/>
      <w:jc w:val="both"/>
      <w:outlineLvl w:val="3"/>
    </w:pPr>
    <w:rPr>
      <w:b/>
      <w:bCs/>
    </w:rPr>
  </w:style>
  <w:style w:type="paragraph" w:styleId="Rubrik5">
    <w:name w:val="heading 5"/>
    <w:basedOn w:val="Normal"/>
    <w:next w:val="Normal"/>
    <w:qFormat/>
    <w:rsid w:val="00D10750"/>
    <w:pPr>
      <w:keepNext/>
      <w:outlineLvl w:val="4"/>
    </w:pPr>
    <w:rPr>
      <w:b/>
      <w:bCs/>
    </w:rPr>
  </w:style>
  <w:style w:type="paragraph" w:styleId="Rubrik6">
    <w:name w:val="heading 6"/>
    <w:basedOn w:val="Normal"/>
    <w:next w:val="Normal"/>
    <w:qFormat/>
    <w:rsid w:val="00D10750"/>
    <w:pPr>
      <w:keepNext/>
      <w:spacing w:line="360" w:lineRule="auto"/>
      <w:ind w:firstLine="720"/>
      <w:jc w:val="both"/>
      <w:outlineLvl w:val="5"/>
    </w:pPr>
    <w:rPr>
      <w:b/>
      <w:bCs/>
    </w:rPr>
  </w:style>
  <w:style w:type="paragraph" w:styleId="Rubrik7">
    <w:name w:val="heading 7"/>
    <w:basedOn w:val="Normal"/>
    <w:next w:val="Normal"/>
    <w:qFormat/>
    <w:rsid w:val="00D10750"/>
    <w:pPr>
      <w:keepNext/>
      <w:spacing w:line="360" w:lineRule="auto"/>
      <w:jc w:val="both"/>
      <w:outlineLvl w:val="6"/>
    </w:pPr>
    <w:rPr>
      <w:b/>
      <w:bCs/>
      <w:i/>
      <w:iCs/>
      <w:caps/>
      <w:sz w:val="56"/>
      <w:u w:val="single"/>
    </w:rPr>
  </w:style>
  <w:style w:type="paragraph" w:styleId="Rubrik8">
    <w:name w:val="heading 8"/>
    <w:basedOn w:val="Normal"/>
    <w:next w:val="Normal"/>
    <w:qFormat/>
    <w:rsid w:val="00D10750"/>
    <w:pPr>
      <w:keepNext/>
      <w:outlineLvl w:val="7"/>
    </w:pPr>
    <w:rPr>
      <w:caps/>
      <w:sz w:val="48"/>
      <w:u w:val="singl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rsid w:val="00D10750"/>
    <w:pPr>
      <w:jc w:val="center"/>
    </w:pPr>
  </w:style>
  <w:style w:type="paragraph" w:styleId="Brdtext2">
    <w:name w:val="Body Text 2"/>
    <w:basedOn w:val="Normal"/>
    <w:rsid w:val="00D10750"/>
    <w:pPr>
      <w:jc w:val="center"/>
    </w:pPr>
    <w:rPr>
      <w:b/>
      <w:bCs/>
      <w:sz w:val="28"/>
    </w:rPr>
  </w:style>
  <w:style w:type="paragraph" w:styleId="Brdtext3">
    <w:name w:val="Body Text 3"/>
    <w:basedOn w:val="Normal"/>
    <w:rsid w:val="00D10750"/>
    <w:rPr>
      <w:b/>
      <w:bCs/>
      <w:sz w:val="28"/>
    </w:rPr>
  </w:style>
  <w:style w:type="paragraph" w:styleId="Indragetstycke">
    <w:name w:val="Block Text"/>
    <w:basedOn w:val="Normal"/>
    <w:rsid w:val="00D10750"/>
    <w:pPr>
      <w:spacing w:line="360" w:lineRule="auto"/>
      <w:ind w:left="540" w:right="360"/>
      <w:jc w:val="both"/>
    </w:pPr>
  </w:style>
  <w:style w:type="paragraph" w:styleId="Rubrik">
    <w:name w:val="Title"/>
    <w:basedOn w:val="Normal"/>
    <w:qFormat/>
    <w:rsid w:val="00D10750"/>
    <w:pPr>
      <w:jc w:val="center"/>
    </w:pPr>
    <w:rPr>
      <w:b/>
      <w:szCs w:val="20"/>
    </w:rPr>
  </w:style>
  <w:style w:type="paragraph" w:styleId="Brdtextmedindrag">
    <w:name w:val="Body Text Indent"/>
    <w:basedOn w:val="Normal"/>
    <w:rsid w:val="00D10750"/>
    <w:pPr>
      <w:ind w:left="540" w:hanging="540"/>
      <w:jc w:val="both"/>
    </w:pPr>
  </w:style>
  <w:style w:type="character" w:styleId="Hyperlnk">
    <w:name w:val="Hyperlink"/>
    <w:basedOn w:val="Standardstycketypsnitt"/>
    <w:uiPriority w:val="99"/>
    <w:rsid w:val="00D10750"/>
    <w:rPr>
      <w:color w:val="0000FF"/>
      <w:u w:val="single"/>
    </w:rPr>
  </w:style>
  <w:style w:type="paragraph" w:styleId="Brdtextmedindrag2">
    <w:name w:val="Body Text Indent 2"/>
    <w:basedOn w:val="Normal"/>
    <w:rsid w:val="00D10750"/>
    <w:pPr>
      <w:ind w:left="539" w:hanging="539"/>
      <w:jc w:val="both"/>
    </w:pPr>
  </w:style>
  <w:style w:type="character" w:customStyle="1" w:styleId="style51">
    <w:name w:val="style51"/>
    <w:basedOn w:val="Standardstycketypsnitt"/>
    <w:rsid w:val="00EC515D"/>
    <w:rPr>
      <w:i/>
      <w:iCs/>
      <w:sz w:val="36"/>
      <w:szCs w:val="36"/>
    </w:rPr>
  </w:style>
  <w:style w:type="character" w:styleId="Betoning">
    <w:name w:val="Emphasis"/>
    <w:basedOn w:val="Standardstycketypsnitt"/>
    <w:uiPriority w:val="20"/>
    <w:qFormat/>
    <w:rsid w:val="0097762E"/>
    <w:rPr>
      <w:i/>
      <w:iCs/>
    </w:rPr>
  </w:style>
  <w:style w:type="paragraph" w:customStyle="1" w:styleId="xl25">
    <w:name w:val="xl25"/>
    <w:basedOn w:val="Normal"/>
    <w:rsid w:val="002F3793"/>
    <w:pPr>
      <w:spacing w:before="100" w:beforeAutospacing="1" w:after="100" w:afterAutospacing="1"/>
    </w:pPr>
  </w:style>
  <w:style w:type="character" w:customStyle="1" w:styleId="search1">
    <w:name w:val="search1"/>
    <w:basedOn w:val="Standardstycketypsnitt"/>
    <w:rsid w:val="002F3793"/>
    <w:rPr>
      <w:color w:val="228622"/>
    </w:rPr>
  </w:style>
  <w:style w:type="character" w:customStyle="1" w:styleId="binomial">
    <w:name w:val="binomial"/>
    <w:basedOn w:val="Standardstycketypsnitt"/>
    <w:rsid w:val="00DA1547"/>
  </w:style>
  <w:style w:type="character" w:customStyle="1" w:styleId="genus">
    <w:name w:val="genus"/>
    <w:basedOn w:val="Standardstycketypsnitt"/>
    <w:rsid w:val="00DA1547"/>
  </w:style>
  <w:style w:type="paragraph" w:styleId="Sidhuvud">
    <w:name w:val="header"/>
    <w:basedOn w:val="Normal"/>
    <w:link w:val="SidhuvudChar"/>
    <w:uiPriority w:val="99"/>
    <w:unhideWhenUsed/>
    <w:rsid w:val="006637D7"/>
    <w:pPr>
      <w:tabs>
        <w:tab w:val="center" w:pos="4680"/>
        <w:tab w:val="right" w:pos="9360"/>
      </w:tabs>
    </w:pPr>
  </w:style>
  <w:style w:type="character" w:customStyle="1" w:styleId="SidhuvudChar">
    <w:name w:val="Sidhuvud Char"/>
    <w:basedOn w:val="Standardstycketypsnitt"/>
    <w:link w:val="Sidhuvud"/>
    <w:uiPriority w:val="99"/>
    <w:rsid w:val="006637D7"/>
    <w:rPr>
      <w:sz w:val="24"/>
      <w:szCs w:val="24"/>
    </w:rPr>
  </w:style>
  <w:style w:type="paragraph" w:styleId="Sidfot">
    <w:name w:val="footer"/>
    <w:basedOn w:val="Normal"/>
    <w:link w:val="SidfotChar"/>
    <w:uiPriority w:val="99"/>
    <w:unhideWhenUsed/>
    <w:rsid w:val="006637D7"/>
    <w:pPr>
      <w:tabs>
        <w:tab w:val="center" w:pos="4680"/>
        <w:tab w:val="right" w:pos="9360"/>
      </w:tabs>
    </w:pPr>
  </w:style>
  <w:style w:type="character" w:customStyle="1" w:styleId="SidfotChar">
    <w:name w:val="Sidfot Char"/>
    <w:basedOn w:val="Standardstycketypsnitt"/>
    <w:link w:val="Sidfot"/>
    <w:uiPriority w:val="99"/>
    <w:rsid w:val="006637D7"/>
    <w:rPr>
      <w:sz w:val="24"/>
      <w:szCs w:val="24"/>
    </w:rPr>
  </w:style>
  <w:style w:type="paragraph" w:styleId="Bubbeltext">
    <w:name w:val="Balloon Text"/>
    <w:basedOn w:val="Normal"/>
    <w:link w:val="BubbeltextChar"/>
    <w:uiPriority w:val="99"/>
    <w:semiHidden/>
    <w:unhideWhenUsed/>
    <w:rsid w:val="00114B01"/>
    <w:rPr>
      <w:rFonts w:ascii="Tahoma" w:hAnsi="Tahoma" w:cs="Tahoma"/>
      <w:sz w:val="16"/>
      <w:szCs w:val="16"/>
    </w:rPr>
  </w:style>
  <w:style w:type="character" w:customStyle="1" w:styleId="BubbeltextChar">
    <w:name w:val="Bubbeltext Char"/>
    <w:basedOn w:val="Standardstycketypsnitt"/>
    <w:link w:val="Bubbeltext"/>
    <w:uiPriority w:val="99"/>
    <w:semiHidden/>
    <w:rsid w:val="00114B01"/>
    <w:rPr>
      <w:rFonts w:ascii="Tahoma" w:hAnsi="Tahoma" w:cs="Tahoma"/>
      <w:sz w:val="16"/>
      <w:szCs w:val="16"/>
    </w:rPr>
  </w:style>
  <w:style w:type="character" w:styleId="AnvndHyperlnk">
    <w:name w:val="FollowedHyperlink"/>
    <w:basedOn w:val="Standardstycketypsnitt"/>
    <w:uiPriority w:val="99"/>
    <w:semiHidden/>
    <w:unhideWhenUsed/>
    <w:rsid w:val="00935BFD"/>
    <w:rPr>
      <w:color w:val="800080" w:themeColor="followedHyperlink"/>
      <w:u w:val="single"/>
    </w:rPr>
  </w:style>
  <w:style w:type="character" w:customStyle="1" w:styleId="trans1">
    <w:name w:val="trans1"/>
    <w:basedOn w:val="Standardstycketypsnitt"/>
    <w:rsid w:val="00C83E33"/>
    <w:rPr>
      <w:color w:val="0000FF"/>
    </w:rPr>
  </w:style>
  <w:style w:type="paragraph" w:styleId="HTML-frformaterad">
    <w:name w:val="HTML Preformatted"/>
    <w:basedOn w:val="Normal"/>
    <w:link w:val="HTML-frformateradChar"/>
    <w:uiPriority w:val="99"/>
    <w:unhideWhenUsed/>
    <w:rsid w:val="00B71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förformaterad Char"/>
    <w:basedOn w:val="Standardstycketypsnitt"/>
    <w:link w:val="HTML-frformaterad"/>
    <w:uiPriority w:val="99"/>
    <w:rsid w:val="00B71672"/>
    <w:rPr>
      <w:rFonts w:ascii="Courier New" w:hAnsi="Courier New" w:cs="Courier New"/>
    </w:rPr>
  </w:style>
  <w:style w:type="table" w:styleId="Tabellrutnt">
    <w:name w:val="Table Grid"/>
    <w:basedOn w:val="Normaltabell"/>
    <w:uiPriority w:val="59"/>
    <w:rsid w:val="00A41A93"/>
    <w:rPr>
      <w:rFonts w:ascii="Courier New" w:eastAsiaTheme="minorHAnsi" w:hAnsi="Courier New" w:cs="Courier New"/>
      <w:sz w:val="21"/>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256E4"/>
    <w:pPr>
      <w:autoSpaceDE w:val="0"/>
      <w:autoSpaceDN w:val="0"/>
      <w:adjustRightInd w:val="0"/>
    </w:pPr>
    <w:rPr>
      <w:rFonts w:ascii="Arial" w:hAnsi="Arial" w:cs="Arial"/>
      <w:color w:val="000000"/>
      <w:sz w:val="24"/>
      <w:szCs w:val="24"/>
    </w:rPr>
  </w:style>
  <w:style w:type="character" w:customStyle="1" w:styleId="z-BrjanavformulretChar">
    <w:name w:val="z-Början av formuläret Char"/>
    <w:basedOn w:val="Standardstycketypsnitt"/>
    <w:link w:val="z-Brjanavformulret"/>
    <w:uiPriority w:val="99"/>
    <w:semiHidden/>
    <w:rsid w:val="006B6619"/>
    <w:rPr>
      <w:rFonts w:ascii="Arial" w:hAnsi="Arial" w:cs="Arial"/>
      <w:vanish/>
      <w:sz w:val="16"/>
      <w:szCs w:val="16"/>
    </w:rPr>
  </w:style>
  <w:style w:type="paragraph" w:styleId="z-Brjanavformulret">
    <w:name w:val="HTML Top of Form"/>
    <w:basedOn w:val="Normal"/>
    <w:next w:val="Normal"/>
    <w:link w:val="z-BrjanavformulretChar"/>
    <w:hidden/>
    <w:uiPriority w:val="99"/>
    <w:semiHidden/>
    <w:unhideWhenUsed/>
    <w:rsid w:val="006B6619"/>
    <w:pPr>
      <w:pBdr>
        <w:bottom w:val="single" w:sz="6" w:space="1" w:color="auto"/>
      </w:pBdr>
      <w:jc w:val="center"/>
    </w:pPr>
    <w:rPr>
      <w:rFonts w:ascii="Arial" w:hAnsi="Arial" w:cs="Arial"/>
      <w:vanish/>
      <w:sz w:val="16"/>
      <w:szCs w:val="16"/>
    </w:rPr>
  </w:style>
  <w:style w:type="character" w:customStyle="1" w:styleId="z-SlutetavformulretChar">
    <w:name w:val="z-Slutet av formuläret Char"/>
    <w:basedOn w:val="Standardstycketypsnitt"/>
    <w:link w:val="z-Slutetavformulret"/>
    <w:uiPriority w:val="99"/>
    <w:rsid w:val="006B6619"/>
    <w:rPr>
      <w:rFonts w:ascii="Arial" w:hAnsi="Arial" w:cs="Arial"/>
      <w:vanish/>
      <w:sz w:val="16"/>
      <w:szCs w:val="16"/>
    </w:rPr>
  </w:style>
  <w:style w:type="paragraph" w:styleId="z-Slutetavformulret">
    <w:name w:val="HTML Bottom of Form"/>
    <w:basedOn w:val="Normal"/>
    <w:next w:val="Normal"/>
    <w:link w:val="z-SlutetavformulretChar"/>
    <w:hidden/>
    <w:uiPriority w:val="99"/>
    <w:unhideWhenUsed/>
    <w:rsid w:val="006B6619"/>
    <w:pPr>
      <w:pBdr>
        <w:top w:val="single" w:sz="6" w:space="1" w:color="auto"/>
      </w:pBdr>
      <w:jc w:val="center"/>
    </w:pPr>
    <w:rPr>
      <w:rFonts w:ascii="Arial" w:hAnsi="Arial" w:cs="Arial"/>
      <w:vanish/>
      <w:sz w:val="16"/>
      <w:szCs w:val="16"/>
    </w:rPr>
  </w:style>
  <w:style w:type="character" w:customStyle="1" w:styleId="st1">
    <w:name w:val="st1"/>
    <w:basedOn w:val="Standardstycketypsnitt"/>
    <w:rsid w:val="006B6619"/>
  </w:style>
  <w:style w:type="character" w:customStyle="1" w:styleId="sciname1">
    <w:name w:val="sciname1"/>
    <w:basedOn w:val="Standardstycketypsnitt"/>
    <w:rsid w:val="006B6619"/>
    <w:rPr>
      <w:i/>
      <w:iCs/>
    </w:rPr>
  </w:style>
  <w:style w:type="character" w:customStyle="1" w:styleId="sheader61">
    <w:name w:val="sheader61"/>
    <w:basedOn w:val="Standardstycketypsnitt"/>
    <w:rsid w:val="006B6619"/>
    <w:rPr>
      <w:rFonts w:ascii="Times New Roman" w:hAnsi="Times New Roman" w:cs="Times New Roman" w:hint="default"/>
      <w:sz w:val="34"/>
      <w:szCs w:val="34"/>
    </w:rPr>
  </w:style>
  <w:style w:type="character" w:customStyle="1" w:styleId="kno-fv">
    <w:name w:val="kno-fv"/>
    <w:basedOn w:val="Standardstycketypsnitt"/>
    <w:rsid w:val="006B6619"/>
  </w:style>
  <w:style w:type="character" w:styleId="Betoning2">
    <w:name w:val="Strong"/>
    <w:basedOn w:val="Standardstycketypsnitt"/>
    <w:uiPriority w:val="22"/>
    <w:qFormat/>
    <w:rsid w:val="00506593"/>
    <w:rPr>
      <w:b/>
      <w:bCs/>
    </w:rPr>
  </w:style>
  <w:style w:type="character" w:customStyle="1" w:styleId="st">
    <w:name w:val="st"/>
    <w:basedOn w:val="Standardstycketypsnitt"/>
    <w:rsid w:val="00000E9C"/>
  </w:style>
  <w:style w:type="character" w:styleId="HTML-citat">
    <w:name w:val="HTML Cite"/>
    <w:basedOn w:val="Standardstycketypsnitt"/>
    <w:uiPriority w:val="99"/>
    <w:semiHidden/>
    <w:unhideWhenUsed/>
    <w:rsid w:val="00F948D9"/>
    <w:rPr>
      <w:i/>
      <w:iCs/>
    </w:rPr>
  </w:style>
  <w:style w:type="character" w:styleId="Radnummer">
    <w:name w:val="line number"/>
    <w:basedOn w:val="Standardstycketypsnitt"/>
    <w:uiPriority w:val="99"/>
    <w:semiHidden/>
    <w:unhideWhenUsed/>
    <w:rsid w:val="0030097E"/>
  </w:style>
  <w:style w:type="paragraph" w:styleId="Liststycke">
    <w:name w:val="List Paragraph"/>
    <w:basedOn w:val="Normal"/>
    <w:uiPriority w:val="34"/>
    <w:qFormat/>
    <w:rsid w:val="00A46760"/>
    <w:pPr>
      <w:ind w:left="720"/>
      <w:contextualSpacing/>
    </w:pPr>
  </w:style>
  <w:style w:type="paragraph" w:styleId="Normalwebb">
    <w:name w:val="Normal (Web)"/>
    <w:basedOn w:val="Normal"/>
    <w:uiPriority w:val="99"/>
    <w:semiHidden/>
    <w:unhideWhenUsed/>
    <w:rsid w:val="0024746C"/>
    <w:pPr>
      <w:spacing w:before="100" w:beforeAutospacing="1" w:after="100" w:afterAutospacing="1"/>
    </w:pPr>
    <w:rPr>
      <w:rFonts w:ascii="Times" w:eastAsiaTheme="minorEastAsia" w:hAnsi="Times"/>
      <w:sz w:val="20"/>
      <w:szCs w:val="20"/>
      <w:lang w:val="sv-SE"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750"/>
    <w:rPr>
      <w:sz w:val="24"/>
      <w:szCs w:val="24"/>
    </w:rPr>
  </w:style>
  <w:style w:type="paragraph" w:styleId="Rubrik1">
    <w:name w:val="heading 1"/>
    <w:basedOn w:val="Normal"/>
    <w:next w:val="Normal"/>
    <w:qFormat/>
    <w:rsid w:val="00D10750"/>
    <w:pPr>
      <w:keepNext/>
      <w:jc w:val="both"/>
      <w:outlineLvl w:val="0"/>
    </w:pPr>
    <w:rPr>
      <w:b/>
      <w:bCs/>
      <w:sz w:val="36"/>
    </w:rPr>
  </w:style>
  <w:style w:type="paragraph" w:styleId="Rubrik2">
    <w:name w:val="heading 2"/>
    <w:basedOn w:val="Normal"/>
    <w:next w:val="Normal"/>
    <w:qFormat/>
    <w:rsid w:val="00D10750"/>
    <w:pPr>
      <w:keepNext/>
      <w:outlineLvl w:val="1"/>
    </w:pPr>
    <w:rPr>
      <w:sz w:val="28"/>
    </w:rPr>
  </w:style>
  <w:style w:type="paragraph" w:styleId="Rubrik3">
    <w:name w:val="heading 3"/>
    <w:basedOn w:val="Normal"/>
    <w:next w:val="Normal"/>
    <w:qFormat/>
    <w:rsid w:val="00D10750"/>
    <w:pPr>
      <w:keepNext/>
      <w:spacing w:line="360" w:lineRule="auto"/>
      <w:jc w:val="both"/>
      <w:outlineLvl w:val="2"/>
    </w:pPr>
    <w:rPr>
      <w:b/>
      <w:bCs/>
    </w:rPr>
  </w:style>
  <w:style w:type="paragraph" w:styleId="Rubrik4">
    <w:name w:val="heading 4"/>
    <w:basedOn w:val="Normal"/>
    <w:next w:val="Normal"/>
    <w:qFormat/>
    <w:rsid w:val="00D10750"/>
    <w:pPr>
      <w:keepNext/>
      <w:spacing w:line="360" w:lineRule="auto"/>
      <w:jc w:val="both"/>
      <w:outlineLvl w:val="3"/>
    </w:pPr>
    <w:rPr>
      <w:b/>
      <w:bCs/>
    </w:rPr>
  </w:style>
  <w:style w:type="paragraph" w:styleId="Rubrik5">
    <w:name w:val="heading 5"/>
    <w:basedOn w:val="Normal"/>
    <w:next w:val="Normal"/>
    <w:qFormat/>
    <w:rsid w:val="00D10750"/>
    <w:pPr>
      <w:keepNext/>
      <w:outlineLvl w:val="4"/>
    </w:pPr>
    <w:rPr>
      <w:b/>
      <w:bCs/>
    </w:rPr>
  </w:style>
  <w:style w:type="paragraph" w:styleId="Rubrik6">
    <w:name w:val="heading 6"/>
    <w:basedOn w:val="Normal"/>
    <w:next w:val="Normal"/>
    <w:qFormat/>
    <w:rsid w:val="00D10750"/>
    <w:pPr>
      <w:keepNext/>
      <w:spacing w:line="360" w:lineRule="auto"/>
      <w:ind w:firstLine="720"/>
      <w:jc w:val="both"/>
      <w:outlineLvl w:val="5"/>
    </w:pPr>
    <w:rPr>
      <w:b/>
      <w:bCs/>
    </w:rPr>
  </w:style>
  <w:style w:type="paragraph" w:styleId="Rubrik7">
    <w:name w:val="heading 7"/>
    <w:basedOn w:val="Normal"/>
    <w:next w:val="Normal"/>
    <w:qFormat/>
    <w:rsid w:val="00D10750"/>
    <w:pPr>
      <w:keepNext/>
      <w:spacing w:line="360" w:lineRule="auto"/>
      <w:jc w:val="both"/>
      <w:outlineLvl w:val="6"/>
    </w:pPr>
    <w:rPr>
      <w:b/>
      <w:bCs/>
      <w:i/>
      <w:iCs/>
      <w:caps/>
      <w:sz w:val="56"/>
      <w:u w:val="single"/>
    </w:rPr>
  </w:style>
  <w:style w:type="paragraph" w:styleId="Rubrik8">
    <w:name w:val="heading 8"/>
    <w:basedOn w:val="Normal"/>
    <w:next w:val="Normal"/>
    <w:qFormat/>
    <w:rsid w:val="00D10750"/>
    <w:pPr>
      <w:keepNext/>
      <w:outlineLvl w:val="7"/>
    </w:pPr>
    <w:rPr>
      <w:caps/>
      <w:sz w:val="48"/>
      <w:u w:val="single"/>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rsid w:val="00D10750"/>
    <w:pPr>
      <w:jc w:val="center"/>
    </w:pPr>
  </w:style>
  <w:style w:type="paragraph" w:styleId="Brdtext2">
    <w:name w:val="Body Text 2"/>
    <w:basedOn w:val="Normal"/>
    <w:rsid w:val="00D10750"/>
    <w:pPr>
      <w:jc w:val="center"/>
    </w:pPr>
    <w:rPr>
      <w:b/>
      <w:bCs/>
      <w:sz w:val="28"/>
    </w:rPr>
  </w:style>
  <w:style w:type="paragraph" w:styleId="Brdtext3">
    <w:name w:val="Body Text 3"/>
    <w:basedOn w:val="Normal"/>
    <w:rsid w:val="00D10750"/>
    <w:rPr>
      <w:b/>
      <w:bCs/>
      <w:sz w:val="28"/>
    </w:rPr>
  </w:style>
  <w:style w:type="paragraph" w:styleId="Indragetstycke">
    <w:name w:val="Block Text"/>
    <w:basedOn w:val="Normal"/>
    <w:rsid w:val="00D10750"/>
    <w:pPr>
      <w:spacing w:line="360" w:lineRule="auto"/>
      <w:ind w:left="540" w:right="360"/>
      <w:jc w:val="both"/>
    </w:pPr>
  </w:style>
  <w:style w:type="paragraph" w:styleId="Rubrik">
    <w:name w:val="Title"/>
    <w:basedOn w:val="Normal"/>
    <w:qFormat/>
    <w:rsid w:val="00D10750"/>
    <w:pPr>
      <w:jc w:val="center"/>
    </w:pPr>
    <w:rPr>
      <w:b/>
      <w:szCs w:val="20"/>
    </w:rPr>
  </w:style>
  <w:style w:type="paragraph" w:styleId="Brdtextmedindrag">
    <w:name w:val="Body Text Indent"/>
    <w:basedOn w:val="Normal"/>
    <w:rsid w:val="00D10750"/>
    <w:pPr>
      <w:ind w:left="540" w:hanging="540"/>
      <w:jc w:val="both"/>
    </w:pPr>
  </w:style>
  <w:style w:type="character" w:styleId="Hyperlnk">
    <w:name w:val="Hyperlink"/>
    <w:basedOn w:val="Standardstycketypsnitt"/>
    <w:uiPriority w:val="99"/>
    <w:rsid w:val="00D10750"/>
    <w:rPr>
      <w:color w:val="0000FF"/>
      <w:u w:val="single"/>
    </w:rPr>
  </w:style>
  <w:style w:type="paragraph" w:styleId="Brdtextmedindrag2">
    <w:name w:val="Body Text Indent 2"/>
    <w:basedOn w:val="Normal"/>
    <w:rsid w:val="00D10750"/>
    <w:pPr>
      <w:ind w:left="539" w:hanging="539"/>
      <w:jc w:val="both"/>
    </w:pPr>
  </w:style>
  <w:style w:type="character" w:customStyle="1" w:styleId="style51">
    <w:name w:val="style51"/>
    <w:basedOn w:val="Standardstycketypsnitt"/>
    <w:rsid w:val="00EC515D"/>
    <w:rPr>
      <w:i/>
      <w:iCs/>
      <w:sz w:val="36"/>
      <w:szCs w:val="36"/>
    </w:rPr>
  </w:style>
  <w:style w:type="character" w:styleId="Betoning">
    <w:name w:val="Emphasis"/>
    <w:basedOn w:val="Standardstycketypsnitt"/>
    <w:uiPriority w:val="20"/>
    <w:qFormat/>
    <w:rsid w:val="0097762E"/>
    <w:rPr>
      <w:i/>
      <w:iCs/>
    </w:rPr>
  </w:style>
  <w:style w:type="paragraph" w:customStyle="1" w:styleId="xl25">
    <w:name w:val="xl25"/>
    <w:basedOn w:val="Normal"/>
    <w:rsid w:val="002F3793"/>
    <w:pPr>
      <w:spacing w:before="100" w:beforeAutospacing="1" w:after="100" w:afterAutospacing="1"/>
    </w:pPr>
  </w:style>
  <w:style w:type="character" w:customStyle="1" w:styleId="search1">
    <w:name w:val="search1"/>
    <w:basedOn w:val="Standardstycketypsnitt"/>
    <w:rsid w:val="002F3793"/>
    <w:rPr>
      <w:color w:val="228622"/>
    </w:rPr>
  </w:style>
  <w:style w:type="character" w:customStyle="1" w:styleId="binomial">
    <w:name w:val="binomial"/>
    <w:basedOn w:val="Standardstycketypsnitt"/>
    <w:rsid w:val="00DA1547"/>
  </w:style>
  <w:style w:type="character" w:customStyle="1" w:styleId="genus">
    <w:name w:val="genus"/>
    <w:basedOn w:val="Standardstycketypsnitt"/>
    <w:rsid w:val="00DA1547"/>
  </w:style>
  <w:style w:type="paragraph" w:styleId="Sidhuvud">
    <w:name w:val="header"/>
    <w:basedOn w:val="Normal"/>
    <w:link w:val="SidhuvudChar"/>
    <w:uiPriority w:val="99"/>
    <w:unhideWhenUsed/>
    <w:rsid w:val="006637D7"/>
    <w:pPr>
      <w:tabs>
        <w:tab w:val="center" w:pos="4680"/>
        <w:tab w:val="right" w:pos="9360"/>
      </w:tabs>
    </w:pPr>
  </w:style>
  <w:style w:type="character" w:customStyle="1" w:styleId="SidhuvudChar">
    <w:name w:val="Sidhuvud Char"/>
    <w:basedOn w:val="Standardstycketypsnitt"/>
    <w:link w:val="Sidhuvud"/>
    <w:uiPriority w:val="99"/>
    <w:rsid w:val="006637D7"/>
    <w:rPr>
      <w:sz w:val="24"/>
      <w:szCs w:val="24"/>
    </w:rPr>
  </w:style>
  <w:style w:type="paragraph" w:styleId="Sidfot">
    <w:name w:val="footer"/>
    <w:basedOn w:val="Normal"/>
    <w:link w:val="SidfotChar"/>
    <w:uiPriority w:val="99"/>
    <w:unhideWhenUsed/>
    <w:rsid w:val="006637D7"/>
    <w:pPr>
      <w:tabs>
        <w:tab w:val="center" w:pos="4680"/>
        <w:tab w:val="right" w:pos="9360"/>
      </w:tabs>
    </w:pPr>
  </w:style>
  <w:style w:type="character" w:customStyle="1" w:styleId="SidfotChar">
    <w:name w:val="Sidfot Char"/>
    <w:basedOn w:val="Standardstycketypsnitt"/>
    <w:link w:val="Sidfot"/>
    <w:uiPriority w:val="99"/>
    <w:rsid w:val="006637D7"/>
    <w:rPr>
      <w:sz w:val="24"/>
      <w:szCs w:val="24"/>
    </w:rPr>
  </w:style>
  <w:style w:type="paragraph" w:styleId="Bubbeltext">
    <w:name w:val="Balloon Text"/>
    <w:basedOn w:val="Normal"/>
    <w:link w:val="BubbeltextChar"/>
    <w:uiPriority w:val="99"/>
    <w:semiHidden/>
    <w:unhideWhenUsed/>
    <w:rsid w:val="00114B01"/>
    <w:rPr>
      <w:rFonts w:ascii="Tahoma" w:hAnsi="Tahoma" w:cs="Tahoma"/>
      <w:sz w:val="16"/>
      <w:szCs w:val="16"/>
    </w:rPr>
  </w:style>
  <w:style w:type="character" w:customStyle="1" w:styleId="BubbeltextChar">
    <w:name w:val="Bubbeltext Char"/>
    <w:basedOn w:val="Standardstycketypsnitt"/>
    <w:link w:val="Bubbeltext"/>
    <w:uiPriority w:val="99"/>
    <w:semiHidden/>
    <w:rsid w:val="00114B01"/>
    <w:rPr>
      <w:rFonts w:ascii="Tahoma" w:hAnsi="Tahoma" w:cs="Tahoma"/>
      <w:sz w:val="16"/>
      <w:szCs w:val="16"/>
    </w:rPr>
  </w:style>
  <w:style w:type="character" w:styleId="AnvndHyperlnk">
    <w:name w:val="FollowedHyperlink"/>
    <w:basedOn w:val="Standardstycketypsnitt"/>
    <w:uiPriority w:val="99"/>
    <w:semiHidden/>
    <w:unhideWhenUsed/>
    <w:rsid w:val="00935BFD"/>
    <w:rPr>
      <w:color w:val="800080" w:themeColor="followedHyperlink"/>
      <w:u w:val="single"/>
    </w:rPr>
  </w:style>
  <w:style w:type="character" w:customStyle="1" w:styleId="trans1">
    <w:name w:val="trans1"/>
    <w:basedOn w:val="Standardstycketypsnitt"/>
    <w:rsid w:val="00C83E33"/>
    <w:rPr>
      <w:color w:val="0000FF"/>
    </w:rPr>
  </w:style>
  <w:style w:type="paragraph" w:styleId="HTML-frformaterad">
    <w:name w:val="HTML Preformatted"/>
    <w:basedOn w:val="Normal"/>
    <w:link w:val="HTML-frformateradChar"/>
    <w:uiPriority w:val="99"/>
    <w:unhideWhenUsed/>
    <w:rsid w:val="00B71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förformaterad Char"/>
    <w:basedOn w:val="Standardstycketypsnitt"/>
    <w:link w:val="HTML-frformaterad"/>
    <w:uiPriority w:val="99"/>
    <w:rsid w:val="00B71672"/>
    <w:rPr>
      <w:rFonts w:ascii="Courier New" w:hAnsi="Courier New" w:cs="Courier New"/>
    </w:rPr>
  </w:style>
  <w:style w:type="table" w:styleId="Tabellrutnt">
    <w:name w:val="Table Grid"/>
    <w:basedOn w:val="Normaltabell"/>
    <w:uiPriority w:val="59"/>
    <w:rsid w:val="00A41A93"/>
    <w:rPr>
      <w:rFonts w:ascii="Courier New" w:eastAsiaTheme="minorHAnsi" w:hAnsi="Courier New" w:cs="Courier New"/>
      <w:sz w:val="21"/>
      <w:szCs w:val="2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256E4"/>
    <w:pPr>
      <w:autoSpaceDE w:val="0"/>
      <w:autoSpaceDN w:val="0"/>
      <w:adjustRightInd w:val="0"/>
    </w:pPr>
    <w:rPr>
      <w:rFonts w:ascii="Arial" w:hAnsi="Arial" w:cs="Arial"/>
      <w:color w:val="000000"/>
      <w:sz w:val="24"/>
      <w:szCs w:val="24"/>
    </w:rPr>
  </w:style>
  <w:style w:type="character" w:customStyle="1" w:styleId="z-BrjanavformulretChar">
    <w:name w:val="z-Början av formuläret Char"/>
    <w:basedOn w:val="Standardstycketypsnitt"/>
    <w:link w:val="z-Brjanavformulret"/>
    <w:uiPriority w:val="99"/>
    <w:semiHidden/>
    <w:rsid w:val="006B6619"/>
    <w:rPr>
      <w:rFonts w:ascii="Arial" w:hAnsi="Arial" w:cs="Arial"/>
      <w:vanish/>
      <w:sz w:val="16"/>
      <w:szCs w:val="16"/>
    </w:rPr>
  </w:style>
  <w:style w:type="paragraph" w:styleId="z-Brjanavformulret">
    <w:name w:val="HTML Top of Form"/>
    <w:basedOn w:val="Normal"/>
    <w:next w:val="Normal"/>
    <w:link w:val="z-BrjanavformulretChar"/>
    <w:hidden/>
    <w:uiPriority w:val="99"/>
    <w:semiHidden/>
    <w:unhideWhenUsed/>
    <w:rsid w:val="006B6619"/>
    <w:pPr>
      <w:pBdr>
        <w:bottom w:val="single" w:sz="6" w:space="1" w:color="auto"/>
      </w:pBdr>
      <w:jc w:val="center"/>
    </w:pPr>
    <w:rPr>
      <w:rFonts w:ascii="Arial" w:hAnsi="Arial" w:cs="Arial"/>
      <w:vanish/>
      <w:sz w:val="16"/>
      <w:szCs w:val="16"/>
    </w:rPr>
  </w:style>
  <w:style w:type="character" w:customStyle="1" w:styleId="z-SlutetavformulretChar">
    <w:name w:val="z-Slutet av formuläret Char"/>
    <w:basedOn w:val="Standardstycketypsnitt"/>
    <w:link w:val="z-Slutetavformulret"/>
    <w:uiPriority w:val="99"/>
    <w:rsid w:val="006B6619"/>
    <w:rPr>
      <w:rFonts w:ascii="Arial" w:hAnsi="Arial" w:cs="Arial"/>
      <w:vanish/>
      <w:sz w:val="16"/>
      <w:szCs w:val="16"/>
    </w:rPr>
  </w:style>
  <w:style w:type="paragraph" w:styleId="z-Slutetavformulret">
    <w:name w:val="HTML Bottom of Form"/>
    <w:basedOn w:val="Normal"/>
    <w:next w:val="Normal"/>
    <w:link w:val="z-SlutetavformulretChar"/>
    <w:hidden/>
    <w:uiPriority w:val="99"/>
    <w:unhideWhenUsed/>
    <w:rsid w:val="006B6619"/>
    <w:pPr>
      <w:pBdr>
        <w:top w:val="single" w:sz="6" w:space="1" w:color="auto"/>
      </w:pBdr>
      <w:jc w:val="center"/>
    </w:pPr>
    <w:rPr>
      <w:rFonts w:ascii="Arial" w:hAnsi="Arial" w:cs="Arial"/>
      <w:vanish/>
      <w:sz w:val="16"/>
      <w:szCs w:val="16"/>
    </w:rPr>
  </w:style>
  <w:style w:type="character" w:customStyle="1" w:styleId="st1">
    <w:name w:val="st1"/>
    <w:basedOn w:val="Standardstycketypsnitt"/>
    <w:rsid w:val="006B6619"/>
  </w:style>
  <w:style w:type="character" w:customStyle="1" w:styleId="sciname1">
    <w:name w:val="sciname1"/>
    <w:basedOn w:val="Standardstycketypsnitt"/>
    <w:rsid w:val="006B6619"/>
    <w:rPr>
      <w:i/>
      <w:iCs/>
    </w:rPr>
  </w:style>
  <w:style w:type="character" w:customStyle="1" w:styleId="sheader61">
    <w:name w:val="sheader61"/>
    <w:basedOn w:val="Standardstycketypsnitt"/>
    <w:rsid w:val="006B6619"/>
    <w:rPr>
      <w:rFonts w:ascii="Times New Roman" w:hAnsi="Times New Roman" w:cs="Times New Roman" w:hint="default"/>
      <w:sz w:val="34"/>
      <w:szCs w:val="34"/>
    </w:rPr>
  </w:style>
  <w:style w:type="character" w:customStyle="1" w:styleId="kno-fv">
    <w:name w:val="kno-fv"/>
    <w:basedOn w:val="Standardstycketypsnitt"/>
    <w:rsid w:val="006B6619"/>
  </w:style>
  <w:style w:type="character" w:styleId="Betoning2">
    <w:name w:val="Strong"/>
    <w:basedOn w:val="Standardstycketypsnitt"/>
    <w:uiPriority w:val="22"/>
    <w:qFormat/>
    <w:rsid w:val="00506593"/>
    <w:rPr>
      <w:b/>
      <w:bCs/>
    </w:rPr>
  </w:style>
  <w:style w:type="character" w:customStyle="1" w:styleId="st">
    <w:name w:val="st"/>
    <w:basedOn w:val="Standardstycketypsnitt"/>
    <w:rsid w:val="00000E9C"/>
  </w:style>
  <w:style w:type="character" w:styleId="HTML-citat">
    <w:name w:val="HTML Cite"/>
    <w:basedOn w:val="Standardstycketypsnitt"/>
    <w:uiPriority w:val="99"/>
    <w:semiHidden/>
    <w:unhideWhenUsed/>
    <w:rsid w:val="00F948D9"/>
    <w:rPr>
      <w:i/>
      <w:iCs/>
    </w:rPr>
  </w:style>
  <w:style w:type="character" w:styleId="Radnummer">
    <w:name w:val="line number"/>
    <w:basedOn w:val="Standardstycketypsnitt"/>
    <w:uiPriority w:val="99"/>
    <w:semiHidden/>
    <w:unhideWhenUsed/>
    <w:rsid w:val="0030097E"/>
  </w:style>
  <w:style w:type="paragraph" w:styleId="Liststycke">
    <w:name w:val="List Paragraph"/>
    <w:basedOn w:val="Normal"/>
    <w:uiPriority w:val="34"/>
    <w:qFormat/>
    <w:rsid w:val="00A46760"/>
    <w:pPr>
      <w:ind w:left="720"/>
      <w:contextualSpacing/>
    </w:pPr>
  </w:style>
  <w:style w:type="paragraph" w:styleId="Normalwebb">
    <w:name w:val="Normal (Web)"/>
    <w:basedOn w:val="Normal"/>
    <w:uiPriority w:val="99"/>
    <w:semiHidden/>
    <w:unhideWhenUsed/>
    <w:rsid w:val="0024746C"/>
    <w:pPr>
      <w:spacing w:before="100" w:beforeAutospacing="1" w:after="100" w:afterAutospacing="1"/>
    </w:pPr>
    <w:rPr>
      <w:rFonts w:ascii="Times" w:eastAsiaTheme="minorEastAsia" w:hAnsi="Times"/>
      <w:sz w:val="20"/>
      <w:szCs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353">
      <w:bodyDiv w:val="1"/>
      <w:marLeft w:val="0"/>
      <w:marRight w:val="0"/>
      <w:marTop w:val="0"/>
      <w:marBottom w:val="0"/>
      <w:divBdr>
        <w:top w:val="none" w:sz="0" w:space="0" w:color="auto"/>
        <w:left w:val="none" w:sz="0" w:space="0" w:color="auto"/>
        <w:bottom w:val="none" w:sz="0" w:space="0" w:color="auto"/>
        <w:right w:val="none" w:sz="0" w:space="0" w:color="auto"/>
      </w:divBdr>
      <w:divsChild>
        <w:div w:id="280264019">
          <w:marLeft w:val="0"/>
          <w:marRight w:val="0"/>
          <w:marTop w:val="0"/>
          <w:marBottom w:val="0"/>
          <w:divBdr>
            <w:top w:val="none" w:sz="0" w:space="0" w:color="auto"/>
            <w:left w:val="none" w:sz="0" w:space="0" w:color="auto"/>
            <w:bottom w:val="none" w:sz="0" w:space="0" w:color="auto"/>
            <w:right w:val="none" w:sz="0" w:space="0" w:color="auto"/>
          </w:divBdr>
        </w:div>
      </w:divsChild>
    </w:div>
    <w:div w:id="175536649">
      <w:bodyDiv w:val="1"/>
      <w:marLeft w:val="0"/>
      <w:marRight w:val="0"/>
      <w:marTop w:val="0"/>
      <w:marBottom w:val="0"/>
      <w:divBdr>
        <w:top w:val="none" w:sz="0" w:space="0" w:color="auto"/>
        <w:left w:val="none" w:sz="0" w:space="0" w:color="auto"/>
        <w:bottom w:val="none" w:sz="0" w:space="0" w:color="auto"/>
        <w:right w:val="none" w:sz="0" w:space="0" w:color="auto"/>
      </w:divBdr>
      <w:divsChild>
        <w:div w:id="591353218">
          <w:marLeft w:val="0"/>
          <w:marRight w:val="0"/>
          <w:marTop w:val="0"/>
          <w:marBottom w:val="0"/>
          <w:divBdr>
            <w:top w:val="none" w:sz="0" w:space="0" w:color="auto"/>
            <w:left w:val="none" w:sz="0" w:space="0" w:color="auto"/>
            <w:bottom w:val="none" w:sz="0" w:space="0" w:color="auto"/>
            <w:right w:val="none" w:sz="0" w:space="0" w:color="auto"/>
          </w:divBdr>
        </w:div>
      </w:divsChild>
    </w:div>
    <w:div w:id="274023405">
      <w:bodyDiv w:val="1"/>
      <w:marLeft w:val="0"/>
      <w:marRight w:val="0"/>
      <w:marTop w:val="0"/>
      <w:marBottom w:val="0"/>
      <w:divBdr>
        <w:top w:val="none" w:sz="0" w:space="0" w:color="auto"/>
        <w:left w:val="none" w:sz="0" w:space="0" w:color="auto"/>
        <w:bottom w:val="none" w:sz="0" w:space="0" w:color="auto"/>
        <w:right w:val="none" w:sz="0" w:space="0" w:color="auto"/>
      </w:divBdr>
    </w:div>
    <w:div w:id="279848900">
      <w:bodyDiv w:val="1"/>
      <w:marLeft w:val="0"/>
      <w:marRight w:val="0"/>
      <w:marTop w:val="0"/>
      <w:marBottom w:val="0"/>
      <w:divBdr>
        <w:top w:val="none" w:sz="0" w:space="0" w:color="auto"/>
        <w:left w:val="none" w:sz="0" w:space="0" w:color="auto"/>
        <w:bottom w:val="none" w:sz="0" w:space="0" w:color="auto"/>
        <w:right w:val="none" w:sz="0" w:space="0" w:color="auto"/>
      </w:divBdr>
    </w:div>
    <w:div w:id="309360951">
      <w:bodyDiv w:val="1"/>
      <w:marLeft w:val="0"/>
      <w:marRight w:val="0"/>
      <w:marTop w:val="0"/>
      <w:marBottom w:val="0"/>
      <w:divBdr>
        <w:top w:val="none" w:sz="0" w:space="0" w:color="auto"/>
        <w:left w:val="none" w:sz="0" w:space="0" w:color="auto"/>
        <w:bottom w:val="none" w:sz="0" w:space="0" w:color="auto"/>
        <w:right w:val="none" w:sz="0" w:space="0" w:color="auto"/>
      </w:divBdr>
    </w:div>
    <w:div w:id="473330639">
      <w:bodyDiv w:val="1"/>
      <w:marLeft w:val="0"/>
      <w:marRight w:val="0"/>
      <w:marTop w:val="0"/>
      <w:marBottom w:val="0"/>
      <w:divBdr>
        <w:top w:val="none" w:sz="0" w:space="0" w:color="auto"/>
        <w:left w:val="none" w:sz="0" w:space="0" w:color="auto"/>
        <w:bottom w:val="none" w:sz="0" w:space="0" w:color="auto"/>
        <w:right w:val="none" w:sz="0" w:space="0" w:color="auto"/>
      </w:divBdr>
    </w:div>
    <w:div w:id="513693837">
      <w:bodyDiv w:val="1"/>
      <w:marLeft w:val="0"/>
      <w:marRight w:val="0"/>
      <w:marTop w:val="0"/>
      <w:marBottom w:val="0"/>
      <w:divBdr>
        <w:top w:val="none" w:sz="0" w:space="0" w:color="auto"/>
        <w:left w:val="none" w:sz="0" w:space="0" w:color="auto"/>
        <w:bottom w:val="none" w:sz="0" w:space="0" w:color="auto"/>
        <w:right w:val="none" w:sz="0" w:space="0" w:color="auto"/>
      </w:divBdr>
    </w:div>
    <w:div w:id="535893479">
      <w:bodyDiv w:val="1"/>
      <w:marLeft w:val="0"/>
      <w:marRight w:val="0"/>
      <w:marTop w:val="0"/>
      <w:marBottom w:val="0"/>
      <w:divBdr>
        <w:top w:val="none" w:sz="0" w:space="0" w:color="auto"/>
        <w:left w:val="none" w:sz="0" w:space="0" w:color="auto"/>
        <w:bottom w:val="none" w:sz="0" w:space="0" w:color="auto"/>
        <w:right w:val="none" w:sz="0" w:space="0" w:color="auto"/>
      </w:divBdr>
      <w:divsChild>
        <w:div w:id="846290201">
          <w:marLeft w:val="0"/>
          <w:marRight w:val="0"/>
          <w:marTop w:val="0"/>
          <w:marBottom w:val="0"/>
          <w:divBdr>
            <w:top w:val="none" w:sz="0" w:space="0" w:color="auto"/>
            <w:left w:val="none" w:sz="0" w:space="0" w:color="auto"/>
            <w:bottom w:val="none" w:sz="0" w:space="0" w:color="auto"/>
            <w:right w:val="none" w:sz="0" w:space="0" w:color="auto"/>
          </w:divBdr>
          <w:divsChild>
            <w:div w:id="93802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83808">
      <w:bodyDiv w:val="1"/>
      <w:marLeft w:val="0"/>
      <w:marRight w:val="0"/>
      <w:marTop w:val="0"/>
      <w:marBottom w:val="0"/>
      <w:divBdr>
        <w:top w:val="none" w:sz="0" w:space="0" w:color="auto"/>
        <w:left w:val="none" w:sz="0" w:space="0" w:color="auto"/>
        <w:bottom w:val="none" w:sz="0" w:space="0" w:color="auto"/>
        <w:right w:val="none" w:sz="0" w:space="0" w:color="auto"/>
      </w:divBdr>
      <w:divsChild>
        <w:div w:id="1166093272">
          <w:marLeft w:val="0"/>
          <w:marRight w:val="0"/>
          <w:marTop w:val="0"/>
          <w:marBottom w:val="0"/>
          <w:divBdr>
            <w:top w:val="none" w:sz="0" w:space="0" w:color="auto"/>
            <w:left w:val="none" w:sz="0" w:space="0" w:color="auto"/>
            <w:bottom w:val="none" w:sz="0" w:space="0" w:color="auto"/>
            <w:right w:val="none" w:sz="0" w:space="0" w:color="auto"/>
          </w:divBdr>
          <w:divsChild>
            <w:div w:id="957684183">
              <w:marLeft w:val="0"/>
              <w:marRight w:val="0"/>
              <w:marTop w:val="0"/>
              <w:marBottom w:val="0"/>
              <w:divBdr>
                <w:top w:val="none" w:sz="0" w:space="0" w:color="auto"/>
                <w:left w:val="none" w:sz="0" w:space="0" w:color="auto"/>
                <w:bottom w:val="none" w:sz="0" w:space="0" w:color="auto"/>
                <w:right w:val="none" w:sz="0" w:space="0" w:color="auto"/>
              </w:divBdr>
            </w:div>
            <w:div w:id="157431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82105">
      <w:bodyDiv w:val="1"/>
      <w:marLeft w:val="0"/>
      <w:marRight w:val="0"/>
      <w:marTop w:val="0"/>
      <w:marBottom w:val="0"/>
      <w:divBdr>
        <w:top w:val="none" w:sz="0" w:space="0" w:color="auto"/>
        <w:left w:val="none" w:sz="0" w:space="0" w:color="auto"/>
        <w:bottom w:val="none" w:sz="0" w:space="0" w:color="auto"/>
        <w:right w:val="none" w:sz="0" w:space="0" w:color="auto"/>
      </w:divBdr>
      <w:divsChild>
        <w:div w:id="1360474718">
          <w:marLeft w:val="0"/>
          <w:marRight w:val="0"/>
          <w:marTop w:val="0"/>
          <w:marBottom w:val="0"/>
          <w:divBdr>
            <w:top w:val="none" w:sz="0" w:space="0" w:color="auto"/>
            <w:left w:val="none" w:sz="0" w:space="0" w:color="auto"/>
            <w:bottom w:val="none" w:sz="0" w:space="0" w:color="auto"/>
            <w:right w:val="none" w:sz="0" w:space="0" w:color="auto"/>
          </w:divBdr>
        </w:div>
        <w:div w:id="1714650591">
          <w:marLeft w:val="0"/>
          <w:marRight w:val="0"/>
          <w:marTop w:val="0"/>
          <w:marBottom w:val="0"/>
          <w:divBdr>
            <w:top w:val="none" w:sz="0" w:space="0" w:color="auto"/>
            <w:left w:val="none" w:sz="0" w:space="0" w:color="auto"/>
            <w:bottom w:val="none" w:sz="0" w:space="0" w:color="auto"/>
            <w:right w:val="none" w:sz="0" w:space="0" w:color="auto"/>
          </w:divBdr>
        </w:div>
        <w:div w:id="2128549317">
          <w:marLeft w:val="0"/>
          <w:marRight w:val="0"/>
          <w:marTop w:val="0"/>
          <w:marBottom w:val="0"/>
          <w:divBdr>
            <w:top w:val="none" w:sz="0" w:space="0" w:color="auto"/>
            <w:left w:val="none" w:sz="0" w:space="0" w:color="auto"/>
            <w:bottom w:val="none" w:sz="0" w:space="0" w:color="auto"/>
            <w:right w:val="none" w:sz="0" w:space="0" w:color="auto"/>
          </w:divBdr>
        </w:div>
      </w:divsChild>
    </w:div>
    <w:div w:id="788082938">
      <w:bodyDiv w:val="1"/>
      <w:marLeft w:val="0"/>
      <w:marRight w:val="0"/>
      <w:marTop w:val="0"/>
      <w:marBottom w:val="0"/>
      <w:divBdr>
        <w:top w:val="none" w:sz="0" w:space="0" w:color="auto"/>
        <w:left w:val="none" w:sz="0" w:space="0" w:color="auto"/>
        <w:bottom w:val="none" w:sz="0" w:space="0" w:color="auto"/>
        <w:right w:val="none" w:sz="0" w:space="0" w:color="auto"/>
      </w:divBdr>
      <w:divsChild>
        <w:div w:id="3677860">
          <w:marLeft w:val="0"/>
          <w:marRight w:val="0"/>
          <w:marTop w:val="0"/>
          <w:marBottom w:val="0"/>
          <w:divBdr>
            <w:top w:val="none" w:sz="0" w:space="0" w:color="auto"/>
            <w:left w:val="none" w:sz="0" w:space="0" w:color="auto"/>
            <w:bottom w:val="none" w:sz="0" w:space="0" w:color="auto"/>
            <w:right w:val="none" w:sz="0" w:space="0" w:color="auto"/>
          </w:divBdr>
        </w:div>
        <w:div w:id="192042838">
          <w:marLeft w:val="0"/>
          <w:marRight w:val="0"/>
          <w:marTop w:val="0"/>
          <w:marBottom w:val="0"/>
          <w:divBdr>
            <w:top w:val="none" w:sz="0" w:space="0" w:color="auto"/>
            <w:left w:val="none" w:sz="0" w:space="0" w:color="auto"/>
            <w:bottom w:val="none" w:sz="0" w:space="0" w:color="auto"/>
            <w:right w:val="none" w:sz="0" w:space="0" w:color="auto"/>
          </w:divBdr>
        </w:div>
      </w:divsChild>
    </w:div>
    <w:div w:id="833951643">
      <w:bodyDiv w:val="1"/>
      <w:marLeft w:val="0"/>
      <w:marRight w:val="0"/>
      <w:marTop w:val="0"/>
      <w:marBottom w:val="0"/>
      <w:divBdr>
        <w:top w:val="none" w:sz="0" w:space="0" w:color="auto"/>
        <w:left w:val="none" w:sz="0" w:space="0" w:color="auto"/>
        <w:bottom w:val="none" w:sz="0" w:space="0" w:color="auto"/>
        <w:right w:val="none" w:sz="0" w:space="0" w:color="auto"/>
      </w:divBdr>
      <w:divsChild>
        <w:div w:id="2137478104">
          <w:marLeft w:val="0"/>
          <w:marRight w:val="0"/>
          <w:marTop w:val="0"/>
          <w:marBottom w:val="0"/>
          <w:divBdr>
            <w:top w:val="none" w:sz="0" w:space="0" w:color="auto"/>
            <w:left w:val="none" w:sz="0" w:space="0" w:color="auto"/>
            <w:bottom w:val="none" w:sz="0" w:space="0" w:color="auto"/>
            <w:right w:val="none" w:sz="0" w:space="0" w:color="auto"/>
          </w:divBdr>
        </w:div>
      </w:divsChild>
    </w:div>
    <w:div w:id="835998553">
      <w:bodyDiv w:val="1"/>
      <w:marLeft w:val="0"/>
      <w:marRight w:val="0"/>
      <w:marTop w:val="0"/>
      <w:marBottom w:val="0"/>
      <w:divBdr>
        <w:top w:val="none" w:sz="0" w:space="0" w:color="auto"/>
        <w:left w:val="none" w:sz="0" w:space="0" w:color="auto"/>
        <w:bottom w:val="none" w:sz="0" w:space="0" w:color="auto"/>
        <w:right w:val="none" w:sz="0" w:space="0" w:color="auto"/>
      </w:divBdr>
    </w:div>
    <w:div w:id="937298005">
      <w:bodyDiv w:val="1"/>
      <w:marLeft w:val="0"/>
      <w:marRight w:val="0"/>
      <w:marTop w:val="0"/>
      <w:marBottom w:val="0"/>
      <w:divBdr>
        <w:top w:val="none" w:sz="0" w:space="0" w:color="auto"/>
        <w:left w:val="none" w:sz="0" w:space="0" w:color="auto"/>
        <w:bottom w:val="none" w:sz="0" w:space="0" w:color="auto"/>
        <w:right w:val="none" w:sz="0" w:space="0" w:color="auto"/>
      </w:divBdr>
      <w:divsChild>
        <w:div w:id="295455618">
          <w:marLeft w:val="0"/>
          <w:marRight w:val="0"/>
          <w:marTop w:val="0"/>
          <w:marBottom w:val="0"/>
          <w:divBdr>
            <w:top w:val="none" w:sz="0" w:space="0" w:color="auto"/>
            <w:left w:val="none" w:sz="0" w:space="0" w:color="auto"/>
            <w:bottom w:val="none" w:sz="0" w:space="0" w:color="auto"/>
            <w:right w:val="none" w:sz="0" w:space="0" w:color="auto"/>
          </w:divBdr>
        </w:div>
        <w:div w:id="1808820272">
          <w:marLeft w:val="0"/>
          <w:marRight w:val="0"/>
          <w:marTop w:val="0"/>
          <w:marBottom w:val="0"/>
          <w:divBdr>
            <w:top w:val="none" w:sz="0" w:space="0" w:color="auto"/>
            <w:left w:val="none" w:sz="0" w:space="0" w:color="auto"/>
            <w:bottom w:val="none" w:sz="0" w:space="0" w:color="auto"/>
            <w:right w:val="none" w:sz="0" w:space="0" w:color="auto"/>
          </w:divBdr>
        </w:div>
        <w:div w:id="730202396">
          <w:marLeft w:val="0"/>
          <w:marRight w:val="0"/>
          <w:marTop w:val="0"/>
          <w:marBottom w:val="0"/>
          <w:divBdr>
            <w:top w:val="none" w:sz="0" w:space="0" w:color="auto"/>
            <w:left w:val="none" w:sz="0" w:space="0" w:color="auto"/>
            <w:bottom w:val="none" w:sz="0" w:space="0" w:color="auto"/>
            <w:right w:val="none" w:sz="0" w:space="0" w:color="auto"/>
          </w:divBdr>
        </w:div>
        <w:div w:id="162626319">
          <w:marLeft w:val="0"/>
          <w:marRight w:val="0"/>
          <w:marTop w:val="0"/>
          <w:marBottom w:val="0"/>
          <w:divBdr>
            <w:top w:val="none" w:sz="0" w:space="0" w:color="auto"/>
            <w:left w:val="none" w:sz="0" w:space="0" w:color="auto"/>
            <w:bottom w:val="none" w:sz="0" w:space="0" w:color="auto"/>
            <w:right w:val="none" w:sz="0" w:space="0" w:color="auto"/>
          </w:divBdr>
        </w:div>
        <w:div w:id="494149250">
          <w:marLeft w:val="0"/>
          <w:marRight w:val="0"/>
          <w:marTop w:val="0"/>
          <w:marBottom w:val="0"/>
          <w:divBdr>
            <w:top w:val="none" w:sz="0" w:space="0" w:color="auto"/>
            <w:left w:val="none" w:sz="0" w:space="0" w:color="auto"/>
            <w:bottom w:val="none" w:sz="0" w:space="0" w:color="auto"/>
            <w:right w:val="none" w:sz="0" w:space="0" w:color="auto"/>
          </w:divBdr>
        </w:div>
        <w:div w:id="2051302902">
          <w:marLeft w:val="0"/>
          <w:marRight w:val="0"/>
          <w:marTop w:val="0"/>
          <w:marBottom w:val="0"/>
          <w:divBdr>
            <w:top w:val="none" w:sz="0" w:space="0" w:color="auto"/>
            <w:left w:val="none" w:sz="0" w:space="0" w:color="auto"/>
            <w:bottom w:val="none" w:sz="0" w:space="0" w:color="auto"/>
            <w:right w:val="none" w:sz="0" w:space="0" w:color="auto"/>
          </w:divBdr>
        </w:div>
      </w:divsChild>
    </w:div>
    <w:div w:id="1107044078">
      <w:bodyDiv w:val="1"/>
      <w:marLeft w:val="0"/>
      <w:marRight w:val="0"/>
      <w:marTop w:val="0"/>
      <w:marBottom w:val="0"/>
      <w:divBdr>
        <w:top w:val="none" w:sz="0" w:space="0" w:color="auto"/>
        <w:left w:val="none" w:sz="0" w:space="0" w:color="auto"/>
        <w:bottom w:val="none" w:sz="0" w:space="0" w:color="auto"/>
        <w:right w:val="none" w:sz="0" w:space="0" w:color="auto"/>
      </w:divBdr>
    </w:div>
    <w:div w:id="1108159458">
      <w:bodyDiv w:val="1"/>
      <w:marLeft w:val="0"/>
      <w:marRight w:val="0"/>
      <w:marTop w:val="0"/>
      <w:marBottom w:val="0"/>
      <w:divBdr>
        <w:top w:val="none" w:sz="0" w:space="0" w:color="auto"/>
        <w:left w:val="none" w:sz="0" w:space="0" w:color="auto"/>
        <w:bottom w:val="none" w:sz="0" w:space="0" w:color="auto"/>
        <w:right w:val="none" w:sz="0" w:space="0" w:color="auto"/>
      </w:divBdr>
    </w:div>
    <w:div w:id="1147891168">
      <w:bodyDiv w:val="1"/>
      <w:marLeft w:val="0"/>
      <w:marRight w:val="0"/>
      <w:marTop w:val="0"/>
      <w:marBottom w:val="0"/>
      <w:divBdr>
        <w:top w:val="none" w:sz="0" w:space="0" w:color="auto"/>
        <w:left w:val="none" w:sz="0" w:space="0" w:color="auto"/>
        <w:bottom w:val="none" w:sz="0" w:space="0" w:color="auto"/>
        <w:right w:val="none" w:sz="0" w:space="0" w:color="auto"/>
      </w:divBdr>
    </w:div>
    <w:div w:id="1175463224">
      <w:bodyDiv w:val="1"/>
      <w:marLeft w:val="0"/>
      <w:marRight w:val="0"/>
      <w:marTop w:val="0"/>
      <w:marBottom w:val="0"/>
      <w:divBdr>
        <w:top w:val="none" w:sz="0" w:space="0" w:color="auto"/>
        <w:left w:val="none" w:sz="0" w:space="0" w:color="auto"/>
        <w:bottom w:val="none" w:sz="0" w:space="0" w:color="auto"/>
        <w:right w:val="none" w:sz="0" w:space="0" w:color="auto"/>
      </w:divBdr>
      <w:divsChild>
        <w:div w:id="972830323">
          <w:marLeft w:val="0"/>
          <w:marRight w:val="0"/>
          <w:marTop w:val="0"/>
          <w:marBottom w:val="0"/>
          <w:divBdr>
            <w:top w:val="none" w:sz="0" w:space="0" w:color="auto"/>
            <w:left w:val="none" w:sz="0" w:space="0" w:color="auto"/>
            <w:bottom w:val="none" w:sz="0" w:space="0" w:color="auto"/>
            <w:right w:val="none" w:sz="0" w:space="0" w:color="auto"/>
          </w:divBdr>
        </w:div>
        <w:div w:id="1819497084">
          <w:marLeft w:val="0"/>
          <w:marRight w:val="0"/>
          <w:marTop w:val="0"/>
          <w:marBottom w:val="0"/>
          <w:divBdr>
            <w:top w:val="none" w:sz="0" w:space="0" w:color="auto"/>
            <w:left w:val="none" w:sz="0" w:space="0" w:color="auto"/>
            <w:bottom w:val="none" w:sz="0" w:space="0" w:color="auto"/>
            <w:right w:val="none" w:sz="0" w:space="0" w:color="auto"/>
          </w:divBdr>
        </w:div>
        <w:div w:id="308900465">
          <w:marLeft w:val="0"/>
          <w:marRight w:val="0"/>
          <w:marTop w:val="0"/>
          <w:marBottom w:val="0"/>
          <w:divBdr>
            <w:top w:val="none" w:sz="0" w:space="0" w:color="auto"/>
            <w:left w:val="none" w:sz="0" w:space="0" w:color="auto"/>
            <w:bottom w:val="none" w:sz="0" w:space="0" w:color="auto"/>
            <w:right w:val="none" w:sz="0" w:space="0" w:color="auto"/>
          </w:divBdr>
        </w:div>
        <w:div w:id="117067274">
          <w:marLeft w:val="0"/>
          <w:marRight w:val="0"/>
          <w:marTop w:val="0"/>
          <w:marBottom w:val="0"/>
          <w:divBdr>
            <w:top w:val="none" w:sz="0" w:space="0" w:color="auto"/>
            <w:left w:val="none" w:sz="0" w:space="0" w:color="auto"/>
            <w:bottom w:val="none" w:sz="0" w:space="0" w:color="auto"/>
            <w:right w:val="none" w:sz="0" w:space="0" w:color="auto"/>
          </w:divBdr>
        </w:div>
        <w:div w:id="1868828724">
          <w:marLeft w:val="0"/>
          <w:marRight w:val="0"/>
          <w:marTop w:val="0"/>
          <w:marBottom w:val="0"/>
          <w:divBdr>
            <w:top w:val="none" w:sz="0" w:space="0" w:color="auto"/>
            <w:left w:val="none" w:sz="0" w:space="0" w:color="auto"/>
            <w:bottom w:val="none" w:sz="0" w:space="0" w:color="auto"/>
            <w:right w:val="none" w:sz="0" w:space="0" w:color="auto"/>
          </w:divBdr>
        </w:div>
        <w:div w:id="480587414">
          <w:marLeft w:val="0"/>
          <w:marRight w:val="0"/>
          <w:marTop w:val="0"/>
          <w:marBottom w:val="0"/>
          <w:divBdr>
            <w:top w:val="none" w:sz="0" w:space="0" w:color="auto"/>
            <w:left w:val="none" w:sz="0" w:space="0" w:color="auto"/>
            <w:bottom w:val="none" w:sz="0" w:space="0" w:color="auto"/>
            <w:right w:val="none" w:sz="0" w:space="0" w:color="auto"/>
          </w:divBdr>
        </w:div>
      </w:divsChild>
    </w:div>
    <w:div w:id="1188329030">
      <w:bodyDiv w:val="1"/>
      <w:marLeft w:val="0"/>
      <w:marRight w:val="0"/>
      <w:marTop w:val="0"/>
      <w:marBottom w:val="0"/>
      <w:divBdr>
        <w:top w:val="none" w:sz="0" w:space="0" w:color="auto"/>
        <w:left w:val="none" w:sz="0" w:space="0" w:color="auto"/>
        <w:bottom w:val="none" w:sz="0" w:space="0" w:color="auto"/>
        <w:right w:val="none" w:sz="0" w:space="0" w:color="auto"/>
      </w:divBdr>
    </w:div>
    <w:div w:id="1203791425">
      <w:bodyDiv w:val="1"/>
      <w:marLeft w:val="0"/>
      <w:marRight w:val="0"/>
      <w:marTop w:val="0"/>
      <w:marBottom w:val="0"/>
      <w:divBdr>
        <w:top w:val="none" w:sz="0" w:space="0" w:color="auto"/>
        <w:left w:val="none" w:sz="0" w:space="0" w:color="auto"/>
        <w:bottom w:val="none" w:sz="0" w:space="0" w:color="auto"/>
        <w:right w:val="none" w:sz="0" w:space="0" w:color="auto"/>
      </w:divBdr>
    </w:div>
    <w:div w:id="1313482574">
      <w:bodyDiv w:val="1"/>
      <w:marLeft w:val="0"/>
      <w:marRight w:val="0"/>
      <w:marTop w:val="0"/>
      <w:marBottom w:val="0"/>
      <w:divBdr>
        <w:top w:val="none" w:sz="0" w:space="0" w:color="auto"/>
        <w:left w:val="none" w:sz="0" w:space="0" w:color="auto"/>
        <w:bottom w:val="none" w:sz="0" w:space="0" w:color="auto"/>
        <w:right w:val="none" w:sz="0" w:space="0" w:color="auto"/>
      </w:divBdr>
      <w:divsChild>
        <w:div w:id="1783526880">
          <w:marLeft w:val="0"/>
          <w:marRight w:val="0"/>
          <w:marTop w:val="0"/>
          <w:marBottom w:val="0"/>
          <w:divBdr>
            <w:top w:val="none" w:sz="0" w:space="0" w:color="auto"/>
            <w:left w:val="none" w:sz="0" w:space="0" w:color="auto"/>
            <w:bottom w:val="none" w:sz="0" w:space="0" w:color="auto"/>
            <w:right w:val="none" w:sz="0" w:space="0" w:color="auto"/>
          </w:divBdr>
        </w:div>
      </w:divsChild>
    </w:div>
    <w:div w:id="1451509358">
      <w:bodyDiv w:val="1"/>
      <w:marLeft w:val="0"/>
      <w:marRight w:val="0"/>
      <w:marTop w:val="0"/>
      <w:marBottom w:val="0"/>
      <w:divBdr>
        <w:top w:val="none" w:sz="0" w:space="0" w:color="auto"/>
        <w:left w:val="none" w:sz="0" w:space="0" w:color="auto"/>
        <w:bottom w:val="none" w:sz="0" w:space="0" w:color="auto"/>
        <w:right w:val="none" w:sz="0" w:space="0" w:color="auto"/>
      </w:divBdr>
      <w:divsChild>
        <w:div w:id="81143993">
          <w:marLeft w:val="0"/>
          <w:marRight w:val="0"/>
          <w:marTop w:val="0"/>
          <w:marBottom w:val="0"/>
          <w:divBdr>
            <w:top w:val="none" w:sz="0" w:space="0" w:color="auto"/>
            <w:left w:val="none" w:sz="0" w:space="0" w:color="auto"/>
            <w:bottom w:val="none" w:sz="0" w:space="0" w:color="auto"/>
            <w:right w:val="none" w:sz="0" w:space="0" w:color="auto"/>
          </w:divBdr>
        </w:div>
      </w:divsChild>
    </w:div>
    <w:div w:id="1468619083">
      <w:bodyDiv w:val="1"/>
      <w:marLeft w:val="0"/>
      <w:marRight w:val="0"/>
      <w:marTop w:val="0"/>
      <w:marBottom w:val="0"/>
      <w:divBdr>
        <w:top w:val="none" w:sz="0" w:space="0" w:color="auto"/>
        <w:left w:val="none" w:sz="0" w:space="0" w:color="auto"/>
        <w:bottom w:val="none" w:sz="0" w:space="0" w:color="auto"/>
        <w:right w:val="none" w:sz="0" w:space="0" w:color="auto"/>
      </w:divBdr>
      <w:divsChild>
        <w:div w:id="151527903">
          <w:marLeft w:val="446"/>
          <w:marRight w:val="0"/>
          <w:marTop w:val="0"/>
          <w:marBottom w:val="0"/>
          <w:divBdr>
            <w:top w:val="none" w:sz="0" w:space="0" w:color="auto"/>
            <w:left w:val="none" w:sz="0" w:space="0" w:color="auto"/>
            <w:bottom w:val="none" w:sz="0" w:space="0" w:color="auto"/>
            <w:right w:val="none" w:sz="0" w:space="0" w:color="auto"/>
          </w:divBdr>
        </w:div>
        <w:div w:id="1946425681">
          <w:marLeft w:val="446"/>
          <w:marRight w:val="0"/>
          <w:marTop w:val="0"/>
          <w:marBottom w:val="0"/>
          <w:divBdr>
            <w:top w:val="none" w:sz="0" w:space="0" w:color="auto"/>
            <w:left w:val="none" w:sz="0" w:space="0" w:color="auto"/>
            <w:bottom w:val="none" w:sz="0" w:space="0" w:color="auto"/>
            <w:right w:val="none" w:sz="0" w:space="0" w:color="auto"/>
          </w:divBdr>
        </w:div>
      </w:divsChild>
    </w:div>
    <w:div w:id="1521510683">
      <w:bodyDiv w:val="1"/>
      <w:marLeft w:val="0"/>
      <w:marRight w:val="0"/>
      <w:marTop w:val="0"/>
      <w:marBottom w:val="0"/>
      <w:divBdr>
        <w:top w:val="none" w:sz="0" w:space="0" w:color="auto"/>
        <w:left w:val="none" w:sz="0" w:space="0" w:color="auto"/>
        <w:bottom w:val="none" w:sz="0" w:space="0" w:color="auto"/>
        <w:right w:val="none" w:sz="0" w:space="0" w:color="auto"/>
      </w:divBdr>
      <w:divsChild>
        <w:div w:id="1698432069">
          <w:marLeft w:val="0"/>
          <w:marRight w:val="0"/>
          <w:marTop w:val="0"/>
          <w:marBottom w:val="0"/>
          <w:divBdr>
            <w:top w:val="none" w:sz="0" w:space="0" w:color="auto"/>
            <w:left w:val="none" w:sz="0" w:space="0" w:color="auto"/>
            <w:bottom w:val="none" w:sz="0" w:space="0" w:color="auto"/>
            <w:right w:val="none" w:sz="0" w:space="0" w:color="auto"/>
          </w:divBdr>
        </w:div>
        <w:div w:id="1430933916">
          <w:marLeft w:val="0"/>
          <w:marRight w:val="0"/>
          <w:marTop w:val="0"/>
          <w:marBottom w:val="0"/>
          <w:divBdr>
            <w:top w:val="none" w:sz="0" w:space="0" w:color="auto"/>
            <w:left w:val="none" w:sz="0" w:space="0" w:color="auto"/>
            <w:bottom w:val="none" w:sz="0" w:space="0" w:color="auto"/>
            <w:right w:val="none" w:sz="0" w:space="0" w:color="auto"/>
          </w:divBdr>
        </w:div>
        <w:div w:id="1921524464">
          <w:marLeft w:val="0"/>
          <w:marRight w:val="0"/>
          <w:marTop w:val="0"/>
          <w:marBottom w:val="0"/>
          <w:divBdr>
            <w:top w:val="none" w:sz="0" w:space="0" w:color="auto"/>
            <w:left w:val="none" w:sz="0" w:space="0" w:color="auto"/>
            <w:bottom w:val="none" w:sz="0" w:space="0" w:color="auto"/>
            <w:right w:val="none" w:sz="0" w:space="0" w:color="auto"/>
          </w:divBdr>
        </w:div>
      </w:divsChild>
    </w:div>
    <w:div w:id="1549760411">
      <w:bodyDiv w:val="1"/>
      <w:marLeft w:val="0"/>
      <w:marRight w:val="0"/>
      <w:marTop w:val="0"/>
      <w:marBottom w:val="0"/>
      <w:divBdr>
        <w:top w:val="none" w:sz="0" w:space="0" w:color="auto"/>
        <w:left w:val="none" w:sz="0" w:space="0" w:color="auto"/>
        <w:bottom w:val="none" w:sz="0" w:space="0" w:color="auto"/>
        <w:right w:val="none" w:sz="0" w:space="0" w:color="auto"/>
      </w:divBdr>
      <w:divsChild>
        <w:div w:id="1306817715">
          <w:marLeft w:val="0"/>
          <w:marRight w:val="0"/>
          <w:marTop w:val="0"/>
          <w:marBottom w:val="0"/>
          <w:divBdr>
            <w:top w:val="none" w:sz="0" w:space="0" w:color="auto"/>
            <w:left w:val="none" w:sz="0" w:space="0" w:color="auto"/>
            <w:bottom w:val="none" w:sz="0" w:space="0" w:color="auto"/>
            <w:right w:val="none" w:sz="0" w:space="0" w:color="auto"/>
          </w:divBdr>
        </w:div>
        <w:div w:id="538906373">
          <w:marLeft w:val="0"/>
          <w:marRight w:val="0"/>
          <w:marTop w:val="0"/>
          <w:marBottom w:val="0"/>
          <w:divBdr>
            <w:top w:val="none" w:sz="0" w:space="0" w:color="auto"/>
            <w:left w:val="none" w:sz="0" w:space="0" w:color="auto"/>
            <w:bottom w:val="none" w:sz="0" w:space="0" w:color="auto"/>
            <w:right w:val="none" w:sz="0" w:space="0" w:color="auto"/>
          </w:divBdr>
        </w:div>
        <w:div w:id="781190111">
          <w:marLeft w:val="0"/>
          <w:marRight w:val="0"/>
          <w:marTop w:val="0"/>
          <w:marBottom w:val="0"/>
          <w:divBdr>
            <w:top w:val="none" w:sz="0" w:space="0" w:color="auto"/>
            <w:left w:val="none" w:sz="0" w:space="0" w:color="auto"/>
            <w:bottom w:val="none" w:sz="0" w:space="0" w:color="auto"/>
            <w:right w:val="none" w:sz="0" w:space="0" w:color="auto"/>
          </w:divBdr>
        </w:div>
        <w:div w:id="160511543">
          <w:marLeft w:val="0"/>
          <w:marRight w:val="0"/>
          <w:marTop w:val="0"/>
          <w:marBottom w:val="0"/>
          <w:divBdr>
            <w:top w:val="none" w:sz="0" w:space="0" w:color="auto"/>
            <w:left w:val="none" w:sz="0" w:space="0" w:color="auto"/>
            <w:bottom w:val="none" w:sz="0" w:space="0" w:color="auto"/>
            <w:right w:val="none" w:sz="0" w:space="0" w:color="auto"/>
          </w:divBdr>
        </w:div>
        <w:div w:id="1799911052">
          <w:marLeft w:val="0"/>
          <w:marRight w:val="0"/>
          <w:marTop w:val="0"/>
          <w:marBottom w:val="0"/>
          <w:divBdr>
            <w:top w:val="none" w:sz="0" w:space="0" w:color="auto"/>
            <w:left w:val="none" w:sz="0" w:space="0" w:color="auto"/>
            <w:bottom w:val="none" w:sz="0" w:space="0" w:color="auto"/>
            <w:right w:val="none" w:sz="0" w:space="0" w:color="auto"/>
          </w:divBdr>
        </w:div>
        <w:div w:id="290743260">
          <w:marLeft w:val="0"/>
          <w:marRight w:val="0"/>
          <w:marTop w:val="0"/>
          <w:marBottom w:val="0"/>
          <w:divBdr>
            <w:top w:val="none" w:sz="0" w:space="0" w:color="auto"/>
            <w:left w:val="none" w:sz="0" w:space="0" w:color="auto"/>
            <w:bottom w:val="none" w:sz="0" w:space="0" w:color="auto"/>
            <w:right w:val="none" w:sz="0" w:space="0" w:color="auto"/>
          </w:divBdr>
        </w:div>
        <w:div w:id="266618671">
          <w:marLeft w:val="0"/>
          <w:marRight w:val="0"/>
          <w:marTop w:val="0"/>
          <w:marBottom w:val="0"/>
          <w:divBdr>
            <w:top w:val="none" w:sz="0" w:space="0" w:color="auto"/>
            <w:left w:val="none" w:sz="0" w:space="0" w:color="auto"/>
            <w:bottom w:val="none" w:sz="0" w:space="0" w:color="auto"/>
            <w:right w:val="none" w:sz="0" w:space="0" w:color="auto"/>
          </w:divBdr>
        </w:div>
        <w:div w:id="47343879">
          <w:marLeft w:val="0"/>
          <w:marRight w:val="0"/>
          <w:marTop w:val="0"/>
          <w:marBottom w:val="0"/>
          <w:divBdr>
            <w:top w:val="none" w:sz="0" w:space="0" w:color="auto"/>
            <w:left w:val="none" w:sz="0" w:space="0" w:color="auto"/>
            <w:bottom w:val="none" w:sz="0" w:space="0" w:color="auto"/>
            <w:right w:val="none" w:sz="0" w:space="0" w:color="auto"/>
          </w:divBdr>
        </w:div>
        <w:div w:id="1756903613">
          <w:marLeft w:val="0"/>
          <w:marRight w:val="0"/>
          <w:marTop w:val="0"/>
          <w:marBottom w:val="0"/>
          <w:divBdr>
            <w:top w:val="none" w:sz="0" w:space="0" w:color="auto"/>
            <w:left w:val="none" w:sz="0" w:space="0" w:color="auto"/>
            <w:bottom w:val="none" w:sz="0" w:space="0" w:color="auto"/>
            <w:right w:val="none" w:sz="0" w:space="0" w:color="auto"/>
          </w:divBdr>
        </w:div>
        <w:div w:id="1429544834">
          <w:marLeft w:val="0"/>
          <w:marRight w:val="0"/>
          <w:marTop w:val="0"/>
          <w:marBottom w:val="0"/>
          <w:divBdr>
            <w:top w:val="none" w:sz="0" w:space="0" w:color="auto"/>
            <w:left w:val="none" w:sz="0" w:space="0" w:color="auto"/>
            <w:bottom w:val="none" w:sz="0" w:space="0" w:color="auto"/>
            <w:right w:val="none" w:sz="0" w:space="0" w:color="auto"/>
          </w:divBdr>
        </w:div>
      </w:divsChild>
    </w:div>
    <w:div w:id="1726877687">
      <w:bodyDiv w:val="1"/>
      <w:marLeft w:val="0"/>
      <w:marRight w:val="0"/>
      <w:marTop w:val="0"/>
      <w:marBottom w:val="0"/>
      <w:divBdr>
        <w:top w:val="none" w:sz="0" w:space="0" w:color="auto"/>
        <w:left w:val="none" w:sz="0" w:space="0" w:color="auto"/>
        <w:bottom w:val="none" w:sz="0" w:space="0" w:color="auto"/>
        <w:right w:val="none" w:sz="0" w:space="0" w:color="auto"/>
      </w:divBdr>
      <w:divsChild>
        <w:div w:id="1462651611">
          <w:marLeft w:val="0"/>
          <w:marRight w:val="0"/>
          <w:marTop w:val="0"/>
          <w:marBottom w:val="0"/>
          <w:divBdr>
            <w:top w:val="none" w:sz="0" w:space="0" w:color="auto"/>
            <w:left w:val="none" w:sz="0" w:space="0" w:color="auto"/>
            <w:bottom w:val="none" w:sz="0" w:space="0" w:color="auto"/>
            <w:right w:val="none" w:sz="0" w:space="0" w:color="auto"/>
          </w:divBdr>
        </w:div>
        <w:div w:id="1153061924">
          <w:marLeft w:val="0"/>
          <w:marRight w:val="0"/>
          <w:marTop w:val="0"/>
          <w:marBottom w:val="0"/>
          <w:divBdr>
            <w:top w:val="none" w:sz="0" w:space="0" w:color="auto"/>
            <w:left w:val="none" w:sz="0" w:space="0" w:color="auto"/>
            <w:bottom w:val="none" w:sz="0" w:space="0" w:color="auto"/>
            <w:right w:val="none" w:sz="0" w:space="0" w:color="auto"/>
          </w:divBdr>
        </w:div>
        <w:div w:id="193463268">
          <w:marLeft w:val="0"/>
          <w:marRight w:val="0"/>
          <w:marTop w:val="0"/>
          <w:marBottom w:val="0"/>
          <w:divBdr>
            <w:top w:val="none" w:sz="0" w:space="0" w:color="auto"/>
            <w:left w:val="none" w:sz="0" w:space="0" w:color="auto"/>
            <w:bottom w:val="none" w:sz="0" w:space="0" w:color="auto"/>
            <w:right w:val="none" w:sz="0" w:space="0" w:color="auto"/>
          </w:divBdr>
        </w:div>
        <w:div w:id="1379478262">
          <w:marLeft w:val="0"/>
          <w:marRight w:val="0"/>
          <w:marTop w:val="0"/>
          <w:marBottom w:val="0"/>
          <w:divBdr>
            <w:top w:val="none" w:sz="0" w:space="0" w:color="auto"/>
            <w:left w:val="none" w:sz="0" w:space="0" w:color="auto"/>
            <w:bottom w:val="none" w:sz="0" w:space="0" w:color="auto"/>
            <w:right w:val="none" w:sz="0" w:space="0" w:color="auto"/>
          </w:divBdr>
        </w:div>
        <w:div w:id="635454184">
          <w:marLeft w:val="0"/>
          <w:marRight w:val="0"/>
          <w:marTop w:val="0"/>
          <w:marBottom w:val="0"/>
          <w:divBdr>
            <w:top w:val="none" w:sz="0" w:space="0" w:color="auto"/>
            <w:left w:val="none" w:sz="0" w:space="0" w:color="auto"/>
            <w:bottom w:val="none" w:sz="0" w:space="0" w:color="auto"/>
            <w:right w:val="none" w:sz="0" w:space="0" w:color="auto"/>
          </w:divBdr>
        </w:div>
        <w:div w:id="1296636869">
          <w:marLeft w:val="0"/>
          <w:marRight w:val="0"/>
          <w:marTop w:val="0"/>
          <w:marBottom w:val="0"/>
          <w:divBdr>
            <w:top w:val="none" w:sz="0" w:space="0" w:color="auto"/>
            <w:left w:val="none" w:sz="0" w:space="0" w:color="auto"/>
            <w:bottom w:val="none" w:sz="0" w:space="0" w:color="auto"/>
            <w:right w:val="none" w:sz="0" w:space="0" w:color="auto"/>
          </w:divBdr>
        </w:div>
        <w:div w:id="1897467115">
          <w:marLeft w:val="0"/>
          <w:marRight w:val="0"/>
          <w:marTop w:val="0"/>
          <w:marBottom w:val="0"/>
          <w:divBdr>
            <w:top w:val="none" w:sz="0" w:space="0" w:color="auto"/>
            <w:left w:val="none" w:sz="0" w:space="0" w:color="auto"/>
            <w:bottom w:val="none" w:sz="0" w:space="0" w:color="auto"/>
            <w:right w:val="none" w:sz="0" w:space="0" w:color="auto"/>
          </w:divBdr>
        </w:div>
        <w:div w:id="785660221">
          <w:marLeft w:val="0"/>
          <w:marRight w:val="0"/>
          <w:marTop w:val="0"/>
          <w:marBottom w:val="0"/>
          <w:divBdr>
            <w:top w:val="none" w:sz="0" w:space="0" w:color="auto"/>
            <w:left w:val="none" w:sz="0" w:space="0" w:color="auto"/>
            <w:bottom w:val="none" w:sz="0" w:space="0" w:color="auto"/>
            <w:right w:val="none" w:sz="0" w:space="0" w:color="auto"/>
          </w:divBdr>
        </w:div>
        <w:div w:id="1645234331">
          <w:marLeft w:val="0"/>
          <w:marRight w:val="0"/>
          <w:marTop w:val="0"/>
          <w:marBottom w:val="0"/>
          <w:divBdr>
            <w:top w:val="none" w:sz="0" w:space="0" w:color="auto"/>
            <w:left w:val="none" w:sz="0" w:space="0" w:color="auto"/>
            <w:bottom w:val="none" w:sz="0" w:space="0" w:color="auto"/>
            <w:right w:val="none" w:sz="0" w:space="0" w:color="auto"/>
          </w:divBdr>
        </w:div>
        <w:div w:id="135336730">
          <w:marLeft w:val="0"/>
          <w:marRight w:val="0"/>
          <w:marTop w:val="0"/>
          <w:marBottom w:val="0"/>
          <w:divBdr>
            <w:top w:val="none" w:sz="0" w:space="0" w:color="auto"/>
            <w:left w:val="none" w:sz="0" w:space="0" w:color="auto"/>
            <w:bottom w:val="none" w:sz="0" w:space="0" w:color="auto"/>
            <w:right w:val="none" w:sz="0" w:space="0" w:color="auto"/>
          </w:divBdr>
        </w:div>
      </w:divsChild>
    </w:div>
    <w:div w:id="1787774133">
      <w:bodyDiv w:val="1"/>
      <w:marLeft w:val="0"/>
      <w:marRight w:val="0"/>
      <w:marTop w:val="0"/>
      <w:marBottom w:val="0"/>
      <w:divBdr>
        <w:top w:val="none" w:sz="0" w:space="0" w:color="auto"/>
        <w:left w:val="none" w:sz="0" w:space="0" w:color="auto"/>
        <w:bottom w:val="none" w:sz="0" w:space="0" w:color="auto"/>
        <w:right w:val="none" w:sz="0" w:space="0" w:color="auto"/>
      </w:divBdr>
    </w:div>
    <w:div w:id="1950160778">
      <w:bodyDiv w:val="1"/>
      <w:marLeft w:val="0"/>
      <w:marRight w:val="0"/>
      <w:marTop w:val="0"/>
      <w:marBottom w:val="0"/>
      <w:divBdr>
        <w:top w:val="none" w:sz="0" w:space="0" w:color="auto"/>
        <w:left w:val="none" w:sz="0" w:space="0" w:color="auto"/>
        <w:bottom w:val="none" w:sz="0" w:space="0" w:color="auto"/>
        <w:right w:val="none" w:sz="0" w:space="0" w:color="auto"/>
      </w:divBdr>
      <w:divsChild>
        <w:div w:id="1619411217">
          <w:marLeft w:val="0"/>
          <w:marRight w:val="0"/>
          <w:marTop w:val="0"/>
          <w:marBottom w:val="0"/>
          <w:divBdr>
            <w:top w:val="none" w:sz="0" w:space="0" w:color="auto"/>
            <w:left w:val="none" w:sz="0" w:space="0" w:color="auto"/>
            <w:bottom w:val="none" w:sz="0" w:space="0" w:color="auto"/>
            <w:right w:val="none" w:sz="0" w:space="0" w:color="auto"/>
          </w:divBdr>
        </w:div>
        <w:div w:id="1249578421">
          <w:marLeft w:val="0"/>
          <w:marRight w:val="0"/>
          <w:marTop w:val="0"/>
          <w:marBottom w:val="0"/>
          <w:divBdr>
            <w:top w:val="none" w:sz="0" w:space="0" w:color="auto"/>
            <w:left w:val="none" w:sz="0" w:space="0" w:color="auto"/>
            <w:bottom w:val="none" w:sz="0" w:space="0" w:color="auto"/>
            <w:right w:val="none" w:sz="0" w:space="0" w:color="auto"/>
          </w:divBdr>
        </w:div>
        <w:div w:id="1792169227">
          <w:marLeft w:val="0"/>
          <w:marRight w:val="0"/>
          <w:marTop w:val="0"/>
          <w:marBottom w:val="0"/>
          <w:divBdr>
            <w:top w:val="none" w:sz="0" w:space="0" w:color="auto"/>
            <w:left w:val="none" w:sz="0" w:space="0" w:color="auto"/>
            <w:bottom w:val="none" w:sz="0" w:space="0" w:color="auto"/>
            <w:right w:val="none" w:sz="0" w:space="0" w:color="auto"/>
          </w:divBdr>
        </w:div>
        <w:div w:id="755249775">
          <w:marLeft w:val="0"/>
          <w:marRight w:val="0"/>
          <w:marTop w:val="0"/>
          <w:marBottom w:val="0"/>
          <w:divBdr>
            <w:top w:val="none" w:sz="0" w:space="0" w:color="auto"/>
            <w:left w:val="none" w:sz="0" w:space="0" w:color="auto"/>
            <w:bottom w:val="none" w:sz="0" w:space="0" w:color="auto"/>
            <w:right w:val="none" w:sz="0" w:space="0" w:color="auto"/>
          </w:divBdr>
        </w:div>
        <w:div w:id="1641960293">
          <w:marLeft w:val="0"/>
          <w:marRight w:val="0"/>
          <w:marTop w:val="0"/>
          <w:marBottom w:val="0"/>
          <w:divBdr>
            <w:top w:val="none" w:sz="0" w:space="0" w:color="auto"/>
            <w:left w:val="none" w:sz="0" w:space="0" w:color="auto"/>
            <w:bottom w:val="none" w:sz="0" w:space="0" w:color="auto"/>
            <w:right w:val="none" w:sz="0" w:space="0" w:color="auto"/>
          </w:divBdr>
        </w:div>
        <w:div w:id="1725830216">
          <w:marLeft w:val="0"/>
          <w:marRight w:val="0"/>
          <w:marTop w:val="0"/>
          <w:marBottom w:val="0"/>
          <w:divBdr>
            <w:top w:val="none" w:sz="0" w:space="0" w:color="auto"/>
            <w:left w:val="none" w:sz="0" w:space="0" w:color="auto"/>
            <w:bottom w:val="none" w:sz="0" w:space="0" w:color="auto"/>
            <w:right w:val="none" w:sz="0" w:space="0" w:color="auto"/>
          </w:divBdr>
        </w:div>
        <w:div w:id="649867250">
          <w:marLeft w:val="0"/>
          <w:marRight w:val="0"/>
          <w:marTop w:val="0"/>
          <w:marBottom w:val="0"/>
          <w:divBdr>
            <w:top w:val="none" w:sz="0" w:space="0" w:color="auto"/>
            <w:left w:val="none" w:sz="0" w:space="0" w:color="auto"/>
            <w:bottom w:val="none" w:sz="0" w:space="0" w:color="auto"/>
            <w:right w:val="none" w:sz="0" w:space="0" w:color="auto"/>
          </w:divBdr>
        </w:div>
        <w:div w:id="1732577761">
          <w:marLeft w:val="0"/>
          <w:marRight w:val="0"/>
          <w:marTop w:val="0"/>
          <w:marBottom w:val="0"/>
          <w:divBdr>
            <w:top w:val="none" w:sz="0" w:space="0" w:color="auto"/>
            <w:left w:val="none" w:sz="0" w:space="0" w:color="auto"/>
            <w:bottom w:val="none" w:sz="0" w:space="0" w:color="auto"/>
            <w:right w:val="none" w:sz="0" w:space="0" w:color="auto"/>
          </w:divBdr>
        </w:div>
        <w:div w:id="318119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who.int/childgrowth/publications/physical_status/en/" TargetMode="External"/><Relationship Id="rId11" Type="http://schemas.openxmlformats.org/officeDocument/2006/relationships/hyperlink" Target="http://www.seaaroundus.org/doc/publications/wp/2014/Teh-et-al-Malaysia.pdf" TargetMode="External"/><Relationship Id="rId12" Type="http://schemas.openxmlformats.org/officeDocument/2006/relationships/hyperlink" Target="http://trove.nla.gov.au/work/34096858?selectedversion=NBD43377375" TargetMode="External"/><Relationship Id="rId13" Type="http://schemas.openxmlformats.org/officeDocument/2006/relationships/hyperlink" Target="http://www.fao.org/3/a-i1143e.pdf" TargetMode="External"/><Relationship Id="rId14" Type="http://schemas.openxmlformats.org/officeDocument/2006/relationships/hyperlink" Target="http://bukudbp.com/products/ikan-laut-malaysia-glosari-nama-sahih-spesies-ikan" TargetMode="External"/><Relationship Id="rId15" Type="http://schemas.openxmlformats.org/officeDocument/2006/relationships/hyperlink" Target="http://dx.doi.org/" TargetMode="External"/><Relationship Id="rId16" Type="http://schemas.openxmlformats.org/officeDocument/2006/relationships/hyperlink" Target="http://research.calacademy.org/research/ichthyology/catalog/fishcatget.asp?tbl=genus&amp;genid=2016" TargetMode="External"/><Relationship Id="rId17" Type="http://schemas.openxmlformats.org/officeDocument/2006/relationships/hyperlink" Target="http://research.calacademy.org/research/ichthyology/catalog/fishcatget.asp?tbl=species&amp;spid=58154" TargetMode="External"/><Relationship Id="rId18" Type="http://schemas.openxmlformats.org/officeDocument/2006/relationships/hyperlink" Target="http://research.calacademy.org/research/ichthyology/catalog/fishcatget.asp?tbl=genus&amp;genid=2095" TargetMode="External"/><Relationship Id="rId19" Type="http://schemas.openxmlformats.org/officeDocument/2006/relationships/hyperlink" Target="http://research.calacademy.org/research/ichthyology/catalog/fishcatget.asp?tbl=species&amp;spid=25936" TargetMode="External"/><Relationship Id="rId60" Type="http://schemas.openxmlformats.org/officeDocument/2006/relationships/hyperlink" Target="http://research.calacademy.org/research/ichthyology/catalog/fishcatget.asp?tbl=species&amp;spid=35590" TargetMode="External"/><Relationship Id="rId61" Type="http://schemas.openxmlformats.org/officeDocument/2006/relationships/hyperlink" Target="http://research.calacademy.org/research/ichthyology/catalog/fishcatget.asp?tbl=genus&amp;genid=1552" TargetMode="External"/><Relationship Id="rId62" Type="http://schemas.openxmlformats.org/officeDocument/2006/relationships/hyperlink" Target="http://research.calacademy.org/research/ichthyology/catalog/fishcatget.asp?tbl=species&amp;spid=20091" TargetMode="External"/><Relationship Id="rId63" Type="http://schemas.openxmlformats.org/officeDocument/2006/relationships/hyperlink" Target="http://research.calacademy.org/research/ichthyology/catalog/fishcatget.asp?tbl=genus&amp;genid=1552" TargetMode="External"/><Relationship Id="rId64" Type="http://schemas.openxmlformats.org/officeDocument/2006/relationships/hyperlink" Target="http://research.calacademy.org/research/ichthyology/catalog/fishcatget.asp?tbl=species&amp;spid=35625" TargetMode="External"/><Relationship Id="rId65" Type="http://schemas.openxmlformats.org/officeDocument/2006/relationships/hyperlink" Target="http://research.calacademy.org/research/ichthyology/catalog/fishcatget.asp?tbl=genus&amp;genid=1552" TargetMode="External"/><Relationship Id="rId66" Type="http://schemas.openxmlformats.org/officeDocument/2006/relationships/hyperlink" Target="http://research.calacademy.org/research/ichthyology/catalog/fishcatget.asp?tbl=species&amp;spid=35572" TargetMode="External"/><Relationship Id="rId67" Type="http://schemas.openxmlformats.org/officeDocument/2006/relationships/hyperlink" Target="http://research.calacademy.org/research/ichthyology/catalog/fishcatget.asp?tbl=genus&amp;genid=1552" TargetMode="External"/><Relationship Id="rId68" Type="http://schemas.openxmlformats.org/officeDocument/2006/relationships/hyperlink" Target="http://research.calacademy.org/research/ichthyology/catalog/fishcatget.asp?tbl=species&amp;spid=58175" TargetMode="External"/><Relationship Id="rId69" Type="http://schemas.openxmlformats.org/officeDocument/2006/relationships/hyperlink" Target="http://research.calacademy.org/research/ichthyology/catalog/fishcatget.asp?tbl=genus&amp;genid=1552" TargetMode="External"/><Relationship Id="rId120" Type="http://schemas.openxmlformats.org/officeDocument/2006/relationships/hyperlink" Target="http://research.calacademy.org/research/ichthyology/catalog/fishcatget.asp?tbl=species&amp;spid=51814" TargetMode="External"/><Relationship Id="rId121" Type="http://schemas.openxmlformats.org/officeDocument/2006/relationships/hyperlink" Target="http://en.wikipedia.org/w/index.php?title=Tor_tambroides&amp;action=edit&amp;redlink=1" TargetMode="External"/><Relationship Id="rId122" Type="http://schemas.openxmlformats.org/officeDocument/2006/relationships/hyperlink" Target="http://research.calacademy.org/research/ichthyology/catalog/fishcatget.asp?tbl=genus&amp;genid=2565" TargetMode="External"/><Relationship Id="rId123" Type="http://schemas.openxmlformats.org/officeDocument/2006/relationships/hyperlink" Target="http://research.calacademy.org/research/ichthyology/catalog/fishcatget.asp?tbl=species&amp;spid=3211" TargetMode="External"/><Relationship Id="rId124" Type="http://schemas.openxmlformats.org/officeDocument/2006/relationships/hyperlink" Target="http://research.calacademy.org/research/ichthyology/catalog/fishcatget.asp?tbl=genus&amp;genid=10616" TargetMode="External"/><Relationship Id="rId125" Type="http://schemas.openxmlformats.org/officeDocument/2006/relationships/hyperlink" Target="http://research.calacademy.org/research/ichthyology/catalog/fishcatget.asp?tbl=species&amp;spid=31210" TargetMode="External"/><Relationship Id="rId126" Type="http://schemas.openxmlformats.org/officeDocument/2006/relationships/hyperlink" Target="http://research.calacademy.org/research/ichthyology/catalog/fishcatget.asp?tbl=genus&amp;genid=2439" TargetMode="External"/><Relationship Id="rId127" Type="http://schemas.openxmlformats.org/officeDocument/2006/relationships/hyperlink" Target="http://research.calacademy.org/research/ichthyology/catalog/fishcatget.asp?tbl=species&amp;spid=5576" TargetMode="External"/><Relationship Id="rId128" Type="http://schemas.openxmlformats.org/officeDocument/2006/relationships/hyperlink" Target="http://research.calacademy.org/research/ichthyology/catalog/fishcatget.asp?tbl=genus&amp;genid=5116" TargetMode="External"/><Relationship Id="rId129" Type="http://schemas.openxmlformats.org/officeDocument/2006/relationships/hyperlink" Target="http://research.calacademy.org/research/ichthyology/catalog/fishcatget.asp?tbl=species&amp;spid=4050" TargetMode="External"/><Relationship Id="rId40" Type="http://schemas.openxmlformats.org/officeDocument/2006/relationships/hyperlink" Target="http://research.calacademy.org/research/ichthyology/catalog/fishcatget.asp?tbl=genus&amp;genid=1552" TargetMode="External"/><Relationship Id="rId41" Type="http://schemas.openxmlformats.org/officeDocument/2006/relationships/hyperlink" Target="http://research.calacademy.org/research/ichthyology/catalog/fishcatget.asp?tbl=species&amp;spid=35633" TargetMode="External"/><Relationship Id="rId42" Type="http://schemas.openxmlformats.org/officeDocument/2006/relationships/hyperlink" Target="http://research.calacademy.org/research/ichthyology/catalog/fishcatget.asp?tbl=genus&amp;genid=1552" TargetMode="External"/><Relationship Id="rId90" Type="http://schemas.openxmlformats.org/officeDocument/2006/relationships/hyperlink" Target="http://research.calacademy.org/research/ichthyology/catalog/fishcatget.asp?tbl=species&amp;spid=1160" TargetMode="External"/><Relationship Id="rId91" Type="http://schemas.openxmlformats.org/officeDocument/2006/relationships/hyperlink" Target="http://www.fishbase.org/Summary/SpeciesSummary.php?ID=1950&amp;AT=Queenfish" TargetMode="External"/><Relationship Id="rId92" Type="http://schemas.openxmlformats.org/officeDocument/2006/relationships/hyperlink" Target="http://research.calacademy.org/research/ichthyology/catalog/fishcatget.asp?tbl=genus&amp;genid=2912" TargetMode="External"/><Relationship Id="rId93" Type="http://schemas.openxmlformats.org/officeDocument/2006/relationships/hyperlink" Target="http://research.calacademy.org/research/ichthyology/catalog/fishcatget.asp?tbl=species&amp;spid=20395" TargetMode="External"/><Relationship Id="rId94" Type="http://schemas.openxmlformats.org/officeDocument/2006/relationships/hyperlink" Target="http://research.calacademy.org/research/ichthyology/catalog/fishcatget.asp?tbl=genus&amp;genid=467" TargetMode="External"/><Relationship Id="rId95" Type="http://schemas.openxmlformats.org/officeDocument/2006/relationships/hyperlink" Target="http://research.calacademy.org/research/ichthyology/catalog/fishcatget.asp?tbl=species&amp;spid=15369" TargetMode="External"/><Relationship Id="rId96" Type="http://schemas.openxmlformats.org/officeDocument/2006/relationships/hyperlink" Target="http://www.fishbase.org/Summary/SpeciesSummary.php?ID=785&amp;AT=mullet" TargetMode="External"/><Relationship Id="rId101" Type="http://schemas.openxmlformats.org/officeDocument/2006/relationships/hyperlink" Target="http://research.calacademy.org/research/ichthyology/catalog/fishcatget.asp?tbl=species&amp;spid=16996" TargetMode="External"/><Relationship Id="rId102" Type="http://schemas.openxmlformats.org/officeDocument/2006/relationships/hyperlink" Target="http://www.fishbase.org/Summary/SpeciesSummary.php?ID=4449&amp;AT=Ponyfish" TargetMode="External"/><Relationship Id="rId103" Type="http://schemas.openxmlformats.org/officeDocument/2006/relationships/hyperlink" Target="http://research.calacademy.org/research/ichthyology/catalog/fishcatget.asp?tbl=genus&amp;genid=745" TargetMode="External"/><Relationship Id="rId104" Type="http://schemas.openxmlformats.org/officeDocument/2006/relationships/hyperlink" Target="http://research.calacademy.org/research/ichthyology/catalog/fishcatget.asp?tbl=species&amp;spid=15346" TargetMode="External"/><Relationship Id="rId105" Type="http://schemas.openxmlformats.org/officeDocument/2006/relationships/hyperlink" Target="http://research.calacademy.org/research/ichthyology/catalog/fishcatget.asp?tbl=genus&amp;genid=1900" TargetMode="External"/><Relationship Id="rId106" Type="http://schemas.openxmlformats.org/officeDocument/2006/relationships/hyperlink" Target="http://research.calacademy.org/research/ichthyology/catalog/fishcatget.asp?tbl=species&amp;spid=58516" TargetMode="External"/><Relationship Id="rId107" Type="http://schemas.openxmlformats.org/officeDocument/2006/relationships/hyperlink" Target="http://research.calacademy.org/research/ichthyology/catalog/fishcatget.asp?tbl=genus&amp;genid=1313" TargetMode="External"/><Relationship Id="rId108" Type="http://schemas.openxmlformats.org/officeDocument/2006/relationships/hyperlink" Target="http://research.calacademy.org/research/ichthyology/catalog/fishcatget.asp?tbl=species&amp;spid=23643" TargetMode="External"/><Relationship Id="rId109" Type="http://schemas.openxmlformats.org/officeDocument/2006/relationships/hyperlink" Target="http://research.calacademy.org/research/ichthyology/catalog/fishcatget.asp?tbl=genus&amp;genid=1132" TargetMode="External"/><Relationship Id="rId97" Type="http://schemas.openxmlformats.org/officeDocument/2006/relationships/hyperlink" Target="http://www.fishbase.org/Summary/SpeciesSummary.php?ID=4820&amp;AT=mullet" TargetMode="External"/><Relationship Id="rId98" Type="http://schemas.openxmlformats.org/officeDocument/2006/relationships/hyperlink" Target="http://www.fishbase.org/Summary/SpeciesSummary.php?ID=399&amp;AT=Silver+Grunter" TargetMode="External"/><Relationship Id="rId99" Type="http://schemas.openxmlformats.org/officeDocument/2006/relationships/hyperlink" Target="http://www.fishbase.org/Summary/SpeciesSummary.php?ID=4823&amp;AT=Silver+Grunter" TargetMode="External"/><Relationship Id="rId43" Type="http://schemas.openxmlformats.org/officeDocument/2006/relationships/hyperlink" Target="http://research.calacademy.org/research/ichthyology/catalog/fishcatget.asp?tbl=species&amp;spid=35609" TargetMode="External"/><Relationship Id="rId44" Type="http://schemas.openxmlformats.org/officeDocument/2006/relationships/hyperlink" Target="http://research.calacademy.org/research/ichthyology/catalog/fishcatget.asp?tbl=genus&amp;genid=1552" TargetMode="External"/><Relationship Id="rId45" Type="http://schemas.openxmlformats.org/officeDocument/2006/relationships/hyperlink" Target="http://research.calacademy.org/research/ichthyology/catalog/fishcatget.asp?tbl=species&amp;spid=35602" TargetMode="External"/><Relationship Id="rId46" Type="http://schemas.openxmlformats.org/officeDocument/2006/relationships/hyperlink" Target="http://research.calacademy.org/research/ichthyology/catalog/fishcatget.asp?tbl=genus&amp;genid=1552" TargetMode="External"/><Relationship Id="rId47" Type="http://schemas.openxmlformats.org/officeDocument/2006/relationships/hyperlink" Target="http://research.calacademy.org/research/ichthyology/catalog/fishcatget.asp?tbl=species&amp;spid=35574" TargetMode="External"/><Relationship Id="rId48" Type="http://schemas.openxmlformats.org/officeDocument/2006/relationships/hyperlink" Target="http://research.calacademy.org/research/ichthyology/catalog/fishcatget.asp?tbl=genus&amp;genid=1552" TargetMode="External"/><Relationship Id="rId49" Type="http://schemas.openxmlformats.org/officeDocument/2006/relationships/hyperlink" Target="http://research.calacademy.org/research/ichthyology/catalog/fishcatget.asp?tbl=species&amp;spid=35552" TargetMode="External"/><Relationship Id="rId100" Type="http://schemas.openxmlformats.org/officeDocument/2006/relationships/hyperlink" Target="http://research.calacademy.org/research/ichthyology/catalog/fishcatget.asp?tbl=genus&amp;genid=563" TargetMode="External"/><Relationship Id="rId150" Type="http://schemas.openxmlformats.org/officeDocument/2006/relationships/image" Target="media/image2.jpeg"/><Relationship Id="rId151" Type="http://schemas.openxmlformats.org/officeDocument/2006/relationships/header" Target="header1.xml"/><Relationship Id="rId152" Type="http://schemas.openxmlformats.org/officeDocument/2006/relationships/footer" Target="footer1.xml"/><Relationship Id="rId153" Type="http://schemas.openxmlformats.org/officeDocument/2006/relationships/fontTable" Target="fontTable.xml"/><Relationship Id="rId154" Type="http://schemas.openxmlformats.org/officeDocument/2006/relationships/theme" Target="theme/theme1.xml"/><Relationship Id="rId20" Type="http://schemas.openxmlformats.org/officeDocument/2006/relationships/hyperlink" Target="http://research.calacademy.org/research/ichthyology/catalog/fishcatget.asp?tbl=genus&amp;genid=1422" TargetMode="External"/><Relationship Id="rId21" Type="http://schemas.openxmlformats.org/officeDocument/2006/relationships/hyperlink" Target="http://research.calacademy.org/research/ichthyology/catalog/fishcatget.asp?tbl=species&amp;spid=41917" TargetMode="External"/><Relationship Id="rId22" Type="http://schemas.openxmlformats.org/officeDocument/2006/relationships/hyperlink" Target="http://research.calacademy.org/research/ichthyology/catalog/fishcatget.asp?tbl=genus&amp;genid=1422" TargetMode="External"/><Relationship Id="rId70" Type="http://schemas.openxmlformats.org/officeDocument/2006/relationships/hyperlink" Target="http://research.calacademy.org/research/ichthyology/catalog/fishcatget.asp?tbl=species&amp;spid=58468" TargetMode="External"/><Relationship Id="rId71" Type="http://schemas.openxmlformats.org/officeDocument/2006/relationships/hyperlink" Target="http://research.calacademy.org/research/ichthyology/catalog/fishcatget.asp?tbl=genus&amp;genid=1552" TargetMode="External"/><Relationship Id="rId72" Type="http://schemas.openxmlformats.org/officeDocument/2006/relationships/hyperlink" Target="http://research.calacademy.org/research/ichthyology/catalog/fishcatget.asp?tbl=species&amp;spid=35642" TargetMode="External"/><Relationship Id="rId73" Type="http://schemas.openxmlformats.org/officeDocument/2006/relationships/hyperlink" Target="http://research.calacademy.org/research/ichthyology/catalog/fishcatget.asp?tbl=genus&amp;genid=1552" TargetMode="External"/><Relationship Id="rId74" Type="http://schemas.openxmlformats.org/officeDocument/2006/relationships/hyperlink" Target="http://research.calacademy.org/research/ichthyology/catalog/fishcatget.asp?tbl=species&amp;spid=60655" TargetMode="External"/><Relationship Id="rId75" Type="http://schemas.openxmlformats.org/officeDocument/2006/relationships/hyperlink" Target="http://research.calacademy.org/research/ichthyology/catalog/fishcatget.asp?tbl=genus&amp;genid=1552" TargetMode="External"/><Relationship Id="rId76" Type="http://schemas.openxmlformats.org/officeDocument/2006/relationships/hyperlink" Target="http://research.calacademy.org/research/ichthyology/catalog/fishcatget.asp?tbl=species&amp;spid=35551" TargetMode="External"/><Relationship Id="rId77" Type="http://schemas.openxmlformats.org/officeDocument/2006/relationships/hyperlink" Target="http://www.fishbase.org/Summary/SpeciesSummary.php?ID=7785&amp;AT=Croaker" TargetMode="External"/><Relationship Id="rId78" Type="http://schemas.openxmlformats.org/officeDocument/2006/relationships/hyperlink" Target="http://www.fishbase.org/Summary/SpeciesSummary.php?ID=1277&amp;AT=Sea+catfish" TargetMode="External"/><Relationship Id="rId79" Type="http://schemas.openxmlformats.org/officeDocument/2006/relationships/hyperlink" Target="http://www.fishbase.org/Summary/SpeciesSummary.php?ID=15484&amp;AT=Stingray" TargetMode="External"/><Relationship Id="rId23" Type="http://schemas.openxmlformats.org/officeDocument/2006/relationships/hyperlink" Target="http://research.calacademy.org/research/ichthyology/catalog/fishcatget.asp?tbl=species&amp;spid=19416" TargetMode="External"/><Relationship Id="rId24" Type="http://schemas.openxmlformats.org/officeDocument/2006/relationships/hyperlink" Target="http://research.calacademy.org/research/ichthyology/catalog/fishcatget.asp?tbl=genus&amp;genid=357" TargetMode="External"/><Relationship Id="rId25" Type="http://schemas.openxmlformats.org/officeDocument/2006/relationships/hyperlink" Target="http://research.calacademy.org/research/ichthyology/catalog/fishcatget.asp?tbl=species&amp;spid=35264" TargetMode="External"/><Relationship Id="rId26" Type="http://schemas.openxmlformats.org/officeDocument/2006/relationships/hyperlink" Target="http://research.calacademy.org/research/ichthyology/catalog/fishcatget.asp?tbl=genus&amp;genid=357" TargetMode="External"/><Relationship Id="rId27" Type="http://schemas.openxmlformats.org/officeDocument/2006/relationships/hyperlink" Target="http://research.calacademy.org/research/ichthyology/catalog/fishcatget.asp?tbl=species&amp;spid=15577" TargetMode="External"/><Relationship Id="rId28" Type="http://schemas.openxmlformats.org/officeDocument/2006/relationships/hyperlink" Target="http://research.calacademy.org/research/ichthyology/catalog/fishcatget.asp?tbl=genus&amp;genid=357" TargetMode="External"/><Relationship Id="rId29" Type="http://schemas.openxmlformats.org/officeDocument/2006/relationships/hyperlink" Target="http://research.calacademy.org/research/ichthyology/catalog/fishcatget.asp?tbl=species&amp;spid=35147" TargetMode="External"/><Relationship Id="rId130" Type="http://schemas.openxmlformats.org/officeDocument/2006/relationships/hyperlink" Target="http://www.fishbase.org/ComNames/CommonNameSearchList" TargetMode="External"/><Relationship Id="rId131" Type="http://schemas.openxmlformats.org/officeDocument/2006/relationships/hyperlink" Target="http://en.wikipedia.org/wiki/Soy_sauce" TargetMode="External"/><Relationship Id="rId132" Type="http://schemas.openxmlformats.org/officeDocument/2006/relationships/hyperlink" Target="http://en.wikipedia.org/wiki/Coriander" TargetMode="External"/><Relationship Id="rId133" Type="http://schemas.openxmlformats.org/officeDocument/2006/relationships/hyperlink" Target="http://en.wikipedia.org/wiki/Stock_(food)" TargetMode="External"/><Relationship Id="rId134" Type="http://schemas.openxmlformats.org/officeDocument/2006/relationships/hyperlink" Target="http://en.wikipedia.org/wiki/Cymbopogon" TargetMode="External"/><Relationship Id="rId135" Type="http://schemas.openxmlformats.org/officeDocument/2006/relationships/hyperlink" Target="http://en.wikipedia.org/wiki/Kaffir_lime" TargetMode="External"/><Relationship Id="rId136" Type="http://schemas.openxmlformats.org/officeDocument/2006/relationships/hyperlink" Target="http://en.wikipedia.org/wiki/Galangal" TargetMode="External"/><Relationship Id="rId137" Type="http://schemas.openxmlformats.org/officeDocument/2006/relationships/hyperlink" Target="http://en.wikipedia.org/wiki/Lime_(fruit)" TargetMode="External"/><Relationship Id="rId138" Type="http://schemas.openxmlformats.org/officeDocument/2006/relationships/hyperlink" Target="http://en.wikipedia.org/wiki/Fish_sauce" TargetMode="External"/><Relationship Id="rId139" Type="http://schemas.openxmlformats.org/officeDocument/2006/relationships/hyperlink" Target="http://en.wikipedia.org/wiki/Chili_pepp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ers.usda.gov/media/129561/tb1929.pdf" TargetMode="External"/><Relationship Id="rId50" Type="http://schemas.openxmlformats.org/officeDocument/2006/relationships/hyperlink" Target="http://research.calacademy.org/research/ichthyology/catalog/fishcatget.asp?tbl=genus&amp;genid=1552" TargetMode="External"/><Relationship Id="rId51" Type="http://schemas.openxmlformats.org/officeDocument/2006/relationships/hyperlink" Target="http://research.calacademy.org/research/ichthyology/catalog/fishcatget.asp?tbl=species&amp;spid=35567" TargetMode="External"/><Relationship Id="rId52" Type="http://schemas.openxmlformats.org/officeDocument/2006/relationships/hyperlink" Target="http://research.calacademy.org/research/ichthyology/catalog/fishcatget.asp?tbl=genus&amp;genid=1552" TargetMode="External"/><Relationship Id="rId53" Type="http://schemas.openxmlformats.org/officeDocument/2006/relationships/hyperlink" Target="http://research.calacademy.org/research/ichthyology/catalog/fishcatget.asp?tbl=species&amp;spid=35589" TargetMode="External"/><Relationship Id="rId54" Type="http://schemas.openxmlformats.org/officeDocument/2006/relationships/hyperlink" Target="http://research.calacademy.org/research/ichthyology/catalog/fishcatget.asp?tbl=genus&amp;genid=1552" TargetMode="External"/><Relationship Id="rId55" Type="http://schemas.openxmlformats.org/officeDocument/2006/relationships/hyperlink" Target="http://research.calacademy.org/research/ichthyology/catalog/fishcatget.asp?tbl=species&amp;spid=35598" TargetMode="External"/><Relationship Id="rId56" Type="http://schemas.openxmlformats.org/officeDocument/2006/relationships/hyperlink" Target="http://research.calacademy.org/research/ichthyology/catalog/fishcatget.asp?tbl=genus&amp;genid=1552" TargetMode="External"/><Relationship Id="rId57" Type="http://schemas.openxmlformats.org/officeDocument/2006/relationships/hyperlink" Target="http://research.calacademy.org/research/ichthyology/catalog/fishcatget.asp?tbl=species&amp;spid=35604" TargetMode="External"/><Relationship Id="rId58" Type="http://schemas.openxmlformats.org/officeDocument/2006/relationships/hyperlink" Target="http://research.calacademy.org/research/ichthyology/catalog/fishcatget.asp?tbl=genus&amp;genid=1552" TargetMode="External"/><Relationship Id="rId59" Type="http://schemas.openxmlformats.org/officeDocument/2006/relationships/hyperlink" Target="http://research.calacademy.org/research/ichthyology/catalog/fishcatget.asp?tbl=species&amp;spid=58862" TargetMode="External"/><Relationship Id="rId110" Type="http://schemas.openxmlformats.org/officeDocument/2006/relationships/hyperlink" Target="http://research.calacademy.org/research/ichthyology/catalog/fishcatget.asp?tbl=species&amp;spid=37906" TargetMode="External"/><Relationship Id="rId111" Type="http://schemas.openxmlformats.org/officeDocument/2006/relationships/hyperlink" Target="http://research.calacademy.org/research/ichthyology/catalog/fishcatget.asp?tbl=genus&amp;genid=2567" TargetMode="External"/><Relationship Id="rId112" Type="http://schemas.openxmlformats.org/officeDocument/2006/relationships/hyperlink" Target="http://research.calacademy.org/research/ichthyology/catalog/fishcatget.asp?tbl=species&amp;spid=3642" TargetMode="External"/><Relationship Id="rId113" Type="http://schemas.openxmlformats.org/officeDocument/2006/relationships/hyperlink" Target="http://research.calacademy.org/research/ichthyology/catalog/fishcatget.asp?tbl=genus&amp;genid=372" TargetMode="External"/><Relationship Id="rId114" Type="http://schemas.openxmlformats.org/officeDocument/2006/relationships/hyperlink" Target="http://research.calacademy.org/research/ichthyology/catalog/fishcatget.asp?tbl=species&amp;spid=16980" TargetMode="External"/><Relationship Id="rId115" Type="http://schemas.openxmlformats.org/officeDocument/2006/relationships/hyperlink" Target="http://research.calacademy.org/research/ichthyology/catalog/fishcatget.asp?tbl=genus&amp;genid=309" TargetMode="External"/><Relationship Id="rId116" Type="http://schemas.openxmlformats.org/officeDocument/2006/relationships/hyperlink" Target="http://research.calacademy.org/research/ichthyology/catalog/fishcatget.asp?tbl=species&amp;spid=19497" TargetMode="External"/><Relationship Id="rId117" Type="http://schemas.openxmlformats.org/officeDocument/2006/relationships/hyperlink" Target="http://research.calacademy.org/research/ichthyology/catalog/fishcatget.asp?tbl=genus&amp;genid=4394" TargetMode="External"/><Relationship Id="rId118" Type="http://schemas.openxmlformats.org/officeDocument/2006/relationships/hyperlink" Target="http://research.calacademy.org/research/ichthyology/catalog/fishcatget.asp?tbl=species&amp;spid=16622" TargetMode="External"/><Relationship Id="rId119" Type="http://schemas.openxmlformats.org/officeDocument/2006/relationships/hyperlink" Target="http://research.calacademy.org/research/ichthyology/catalog/fishcatget.asp?tbl=genus&amp;genid=942" TargetMode="External"/><Relationship Id="rId30" Type="http://schemas.openxmlformats.org/officeDocument/2006/relationships/hyperlink" Target="http://research.calacademy.org/research/ichthyology/catalog/fishcatget.asp?tbl=genus&amp;genid=357" TargetMode="External"/><Relationship Id="rId31" Type="http://schemas.openxmlformats.org/officeDocument/2006/relationships/hyperlink" Target="http://research.calacademy.org/research/ichthyology/catalog/fishcatget.asp?tbl=species&amp;spid=15586" TargetMode="External"/><Relationship Id="rId32" Type="http://schemas.openxmlformats.org/officeDocument/2006/relationships/hyperlink" Target="http://research.calacademy.org/research/ichthyology/catalog/fishcatget.asp?tbl=genus&amp;genid=357" TargetMode="External"/><Relationship Id="rId33" Type="http://schemas.openxmlformats.org/officeDocument/2006/relationships/hyperlink" Target="http://research.calacademy.org/research/ichthyology/catalog/fishcatget.asp?tbl=species&amp;spid=15550" TargetMode="External"/><Relationship Id="rId34" Type="http://schemas.openxmlformats.org/officeDocument/2006/relationships/hyperlink" Target="http://research.calacademy.org/research/ichthyology/catalog/fishcatget.asp?tbl=genus&amp;genid=357" TargetMode="External"/><Relationship Id="rId35" Type="http://schemas.openxmlformats.org/officeDocument/2006/relationships/hyperlink" Target="http://research.calacademy.org/research/ichthyology/catalog/fishcatget.asp?tbl=species&amp;spid=15553" TargetMode="External"/><Relationship Id="rId36" Type="http://schemas.openxmlformats.org/officeDocument/2006/relationships/hyperlink" Target="http://research.calacademy.org/research/ichthyology/catalog/fishcatget.asp?tbl=genus&amp;genid=357" TargetMode="External"/><Relationship Id="rId37" Type="http://schemas.openxmlformats.org/officeDocument/2006/relationships/hyperlink" Target="http://research.calacademy.org/research/ichthyology/catalog/fishcatget.asp?tbl=species&amp;spid=15564" TargetMode="External"/><Relationship Id="rId38" Type="http://schemas.openxmlformats.org/officeDocument/2006/relationships/hyperlink" Target="http://research.calacademy.org/research/ichthyology/catalog/fishcatget.asp?tbl=genus&amp;genid=487" TargetMode="External"/><Relationship Id="rId39" Type="http://schemas.openxmlformats.org/officeDocument/2006/relationships/hyperlink" Target="http://research.calacademy.org/research/ichthyology/catalog/fishcatget.asp?tbl=species&amp;spid=19254" TargetMode="External"/><Relationship Id="rId80" Type="http://schemas.openxmlformats.org/officeDocument/2006/relationships/hyperlink" Target="http://www.fishbase.org/Summary/SpeciesSummary.php?ID=63391&amp;AT=Stingray" TargetMode="External"/><Relationship Id="rId81" Type="http://schemas.openxmlformats.org/officeDocument/2006/relationships/hyperlink" Target="http://research.calacademy.org/research/ichthyology/catalog/fishcatget.asp?tbl=genus&amp;genid=1113" TargetMode="External"/><Relationship Id="rId82" Type="http://schemas.openxmlformats.org/officeDocument/2006/relationships/hyperlink" Target="http://research.calacademy.org/research/ichthyology/catalog/fishcatget.asp?tbl=species&amp;spid=15805" TargetMode="External"/><Relationship Id="rId83" Type="http://schemas.openxmlformats.org/officeDocument/2006/relationships/hyperlink" Target="http://www.fishbase.org/Summary/SpeciesSummary.php?ID=176&amp;AT=John%26%2339%3Bs+snapper" TargetMode="External"/><Relationship Id="rId84" Type="http://schemas.openxmlformats.org/officeDocument/2006/relationships/hyperlink" Target="http://www.fishbase.org/Summary/SpeciesSummary.php?ID=264&amp;AT=John%26%2339%3Bs+snapper" TargetMode="External"/><Relationship Id="rId85" Type="http://schemas.openxmlformats.org/officeDocument/2006/relationships/hyperlink" Target="http://research.calacademy.org/research/ichthyology/catalog/fishcatget.asp?tbl=genus&amp;genid=7968" TargetMode="External"/><Relationship Id="rId86" Type="http://schemas.openxmlformats.org/officeDocument/2006/relationships/hyperlink" Target="http://research.calacademy.org/research/ichthyology/catalog/fishcatget.asp?tbl=species&amp;spid=59198" TargetMode="External"/><Relationship Id="rId87" Type="http://schemas.openxmlformats.org/officeDocument/2006/relationships/hyperlink" Target="http://research.calacademy.org/research/ichthyology/catalog/fishcatget.asp?tbl=genus&amp;genid=2101" TargetMode="External"/><Relationship Id="rId88" Type="http://schemas.openxmlformats.org/officeDocument/2006/relationships/hyperlink" Target="http://research.calacademy.org/research/ichthyology/catalog/fishcatget.asp?tbl=species&amp;spid=15439" TargetMode="External"/><Relationship Id="rId89" Type="http://schemas.openxmlformats.org/officeDocument/2006/relationships/hyperlink" Target="http://research.calacademy.org/research/ichthyology/catalog/fishcatget.asp?tbl=genus&amp;genid=856" TargetMode="External"/><Relationship Id="rId140" Type="http://schemas.openxmlformats.org/officeDocument/2006/relationships/hyperlink" Target="http://en.wikipedia.org/wiki/Coconut_milk" TargetMode="External"/><Relationship Id="rId141" Type="http://schemas.openxmlformats.org/officeDocument/2006/relationships/hyperlink" Target="http://en.wikipedia.org/wiki/Ginger" TargetMode="External"/><Relationship Id="rId142" Type="http://schemas.openxmlformats.org/officeDocument/2006/relationships/hyperlink" Target="http://en.wikipedia.org/wiki/Galangal" TargetMode="External"/><Relationship Id="rId143" Type="http://schemas.openxmlformats.org/officeDocument/2006/relationships/hyperlink" Target="http://en.wikipedia.org/wiki/Turmeric" TargetMode="External"/><Relationship Id="rId144" Type="http://schemas.openxmlformats.org/officeDocument/2006/relationships/hyperlink" Target="http://en.wikipedia.org/wiki/Lemon_grass" TargetMode="External"/><Relationship Id="rId145" Type="http://schemas.openxmlformats.org/officeDocument/2006/relationships/hyperlink" Target="http://en.wikipedia.org/wiki/Garlic" TargetMode="External"/><Relationship Id="rId146" Type="http://schemas.openxmlformats.org/officeDocument/2006/relationships/hyperlink" Target="http://en.wikipedia.org/wiki/Shallot" TargetMode="External"/><Relationship Id="rId147" Type="http://schemas.openxmlformats.org/officeDocument/2006/relationships/hyperlink" Target="http://en.wikipedia.org/wiki/Chile_pepper" TargetMode="External"/><Relationship Id="rId148" Type="http://schemas.openxmlformats.org/officeDocument/2006/relationships/image" Target="media/image1.png"/><Relationship Id="rId14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8F23F-A0E5-894B-ACAD-4F8703F1D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13784</Words>
  <Characters>73060</Characters>
  <Application>Microsoft Macintosh Word</Application>
  <DocSecurity>0</DocSecurity>
  <Lines>608</Lines>
  <Paragraphs>173</Paragraphs>
  <ScaleCrop>false</ScaleCrop>
  <HeadingPairs>
    <vt:vector size="2" baseType="variant">
      <vt:variant>
        <vt:lpstr>Title</vt:lpstr>
      </vt:variant>
      <vt:variant>
        <vt:i4>1</vt:i4>
      </vt:variant>
    </vt:vector>
  </HeadingPairs>
  <TitlesOfParts>
    <vt:vector size="1" baseType="lpstr">
      <vt:lpstr>Dietary Assessment - Variation in vegetable consumption among adults in Selangor State, Malaysia</vt:lpstr>
    </vt:vector>
  </TitlesOfParts>
  <Company>Family</Company>
  <LinksUpToDate>false</LinksUpToDate>
  <CharactersWithSpaces>86671</CharactersWithSpaces>
  <SharedDoc>false</SharedDoc>
  <HLinks>
    <vt:vector size="6" baseType="variant">
      <vt:variant>
        <vt:i4>2687016</vt:i4>
      </vt:variant>
      <vt:variant>
        <vt:i4>0</vt:i4>
      </vt:variant>
      <vt:variant>
        <vt:i4>0</vt:i4>
      </vt:variant>
      <vt:variant>
        <vt:i4>5</vt:i4>
      </vt:variant>
      <vt:variant>
        <vt:lpwstr>http://www.statistics.gov/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Dietary Assessment - Variation in vegetable consumption among adults in Selangor State, Malaysia</dc:title>
  <dc:creator>Iszurin Sha'ari</dc:creator>
  <cp:lastModifiedBy>Anneli Hovstadius</cp:lastModifiedBy>
  <cp:revision>4</cp:revision>
  <cp:lastPrinted>2016-06-15T03:29:00Z</cp:lastPrinted>
  <dcterms:created xsi:type="dcterms:W3CDTF">2016-06-29T09:12:00Z</dcterms:created>
  <dcterms:modified xsi:type="dcterms:W3CDTF">2016-06-29T09:14:00Z</dcterms:modified>
</cp:coreProperties>
</file>